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38" w:rsidRPr="00F56FA9" w:rsidRDefault="00C46438" w:rsidP="00C46438">
      <w:pPr>
        <w:tabs>
          <w:tab w:val="left" w:pos="9356"/>
        </w:tabs>
        <w:jc w:val="center"/>
        <w:rPr>
          <w:b/>
          <w:sz w:val="28"/>
          <w:szCs w:val="28"/>
        </w:rPr>
      </w:pPr>
      <w:r w:rsidRPr="00F56FA9">
        <w:rPr>
          <w:b/>
          <w:sz w:val="28"/>
          <w:szCs w:val="28"/>
        </w:rPr>
        <w:t>РОССИЙСКАЯ ФЕДЕРАЦИЯ</w:t>
      </w:r>
    </w:p>
    <w:p w:rsidR="00C46438" w:rsidRPr="00F56FA9" w:rsidRDefault="00C46438" w:rsidP="00C46438">
      <w:pPr>
        <w:tabs>
          <w:tab w:val="left" w:pos="9356"/>
        </w:tabs>
        <w:jc w:val="center"/>
        <w:rPr>
          <w:b/>
          <w:sz w:val="28"/>
          <w:szCs w:val="28"/>
        </w:rPr>
      </w:pPr>
      <w:r w:rsidRPr="00F56FA9">
        <w:rPr>
          <w:b/>
          <w:sz w:val="28"/>
          <w:szCs w:val="28"/>
        </w:rPr>
        <w:t>ИРКУТСКАЯ ОБЛАСТЬ</w:t>
      </w:r>
    </w:p>
    <w:p w:rsidR="00C46438" w:rsidRPr="00F56FA9" w:rsidRDefault="00C46438" w:rsidP="00C46438">
      <w:pPr>
        <w:tabs>
          <w:tab w:val="left" w:pos="9356"/>
        </w:tabs>
        <w:jc w:val="center"/>
        <w:rPr>
          <w:b/>
          <w:sz w:val="28"/>
          <w:szCs w:val="28"/>
        </w:rPr>
      </w:pPr>
      <w:r w:rsidRPr="00F56FA9">
        <w:rPr>
          <w:b/>
          <w:sz w:val="28"/>
          <w:szCs w:val="28"/>
        </w:rPr>
        <w:t>МУНИЦИПАЛЬНОЕ ОБРАЗОВАНИЕ</w:t>
      </w:r>
    </w:p>
    <w:p w:rsidR="00C46438" w:rsidRPr="00F56FA9" w:rsidRDefault="00C46438" w:rsidP="00C46438">
      <w:pPr>
        <w:tabs>
          <w:tab w:val="left" w:pos="9356"/>
        </w:tabs>
        <w:jc w:val="center"/>
        <w:rPr>
          <w:b/>
          <w:sz w:val="28"/>
          <w:szCs w:val="28"/>
        </w:rPr>
      </w:pPr>
      <w:r w:rsidRPr="00F56FA9">
        <w:rPr>
          <w:b/>
          <w:sz w:val="28"/>
          <w:szCs w:val="28"/>
        </w:rPr>
        <w:t>«УСТЬ-ИЛИМСКИЙ  РАЙОН»</w:t>
      </w:r>
    </w:p>
    <w:p w:rsidR="00C46438" w:rsidRPr="00F56FA9" w:rsidRDefault="00C46438" w:rsidP="00C46438">
      <w:pPr>
        <w:pStyle w:val="a3"/>
        <w:spacing w:after="0"/>
        <w:ind w:right="0"/>
        <w:rPr>
          <w:rFonts w:ascii="Times New Roman" w:hAnsi="Times New Roman"/>
          <w:b/>
          <w:sz w:val="28"/>
          <w:szCs w:val="28"/>
        </w:rPr>
      </w:pPr>
      <w:r w:rsidRPr="00F56FA9">
        <w:rPr>
          <w:rFonts w:ascii="Times New Roman" w:hAnsi="Times New Roman"/>
          <w:b/>
          <w:sz w:val="28"/>
          <w:szCs w:val="28"/>
        </w:rPr>
        <w:t>ДУМА НЕВОНСКОГО МУНИЦИПАЛЬНОГО ОБРАЗОВАНИЯ</w:t>
      </w:r>
    </w:p>
    <w:p w:rsidR="00C46438" w:rsidRPr="00F56FA9" w:rsidRDefault="00C46438" w:rsidP="00C46438">
      <w:pPr>
        <w:pStyle w:val="a3"/>
        <w:spacing w:after="0"/>
        <w:ind w:right="0"/>
        <w:rPr>
          <w:rFonts w:ascii="Times New Roman" w:hAnsi="Times New Roman"/>
          <w:b/>
          <w:sz w:val="28"/>
          <w:szCs w:val="28"/>
        </w:rPr>
      </w:pPr>
      <w:r w:rsidRPr="00F56FA9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C46438" w:rsidRPr="00F56FA9" w:rsidRDefault="00C46438" w:rsidP="00C46438">
      <w:pPr>
        <w:pStyle w:val="a3"/>
        <w:spacing w:after="0"/>
        <w:ind w:right="0"/>
        <w:rPr>
          <w:rFonts w:ascii="Times New Roman" w:hAnsi="Times New Roman"/>
          <w:b/>
          <w:sz w:val="28"/>
          <w:szCs w:val="28"/>
        </w:rPr>
      </w:pPr>
      <w:r w:rsidRPr="00F56FA9">
        <w:rPr>
          <w:rFonts w:ascii="Times New Roman" w:hAnsi="Times New Roman"/>
          <w:b/>
          <w:sz w:val="28"/>
          <w:szCs w:val="28"/>
        </w:rPr>
        <w:t>РЕШЕНИЕ</w:t>
      </w:r>
    </w:p>
    <w:p w:rsidR="00C46438" w:rsidRDefault="00C46438" w:rsidP="00C46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6438" w:rsidRDefault="00C46438" w:rsidP="00C4643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46438" w:rsidRDefault="00F56FA9" w:rsidP="00C46438">
      <w:pPr>
        <w:widowControl w:val="0"/>
        <w:shd w:val="clear" w:color="auto" w:fill="FFFFFF"/>
      </w:pPr>
      <w:r>
        <w:t xml:space="preserve">От 05.04.2021 </w:t>
      </w:r>
      <w:r w:rsidR="00C81B25">
        <w:t xml:space="preserve">                    </w:t>
      </w:r>
      <w:r w:rsidR="00C46438">
        <w:t xml:space="preserve">                             </w:t>
      </w:r>
      <w:r w:rsidR="000352F2">
        <w:t xml:space="preserve">                       </w:t>
      </w:r>
      <w:r w:rsidR="00C46438">
        <w:t xml:space="preserve">        </w:t>
      </w:r>
      <w:r w:rsidR="000352F2">
        <w:t xml:space="preserve">                                    № </w:t>
      </w:r>
      <w:r>
        <w:t>30-3д</w:t>
      </w:r>
    </w:p>
    <w:p w:rsidR="00C46438" w:rsidRDefault="00C46438" w:rsidP="00C46438">
      <w:pPr>
        <w:autoSpaceDE w:val="0"/>
        <w:autoSpaceDN w:val="0"/>
        <w:adjustRightInd w:val="0"/>
        <w:rPr>
          <w:bCs/>
          <w:color w:val="auto"/>
        </w:rPr>
      </w:pPr>
    </w:p>
    <w:p w:rsidR="002375C0" w:rsidRPr="00F56FA9" w:rsidRDefault="00C46438" w:rsidP="002375C0">
      <w:pPr>
        <w:jc w:val="center"/>
        <w:rPr>
          <w:b/>
          <w:caps/>
          <w:sz w:val="28"/>
          <w:szCs w:val="28"/>
        </w:rPr>
      </w:pPr>
      <w:r w:rsidRPr="00F56FA9">
        <w:rPr>
          <w:b/>
          <w:caps/>
          <w:sz w:val="28"/>
          <w:szCs w:val="28"/>
          <w:lang w:eastAsia="zh-CN"/>
        </w:rPr>
        <w:t>О</w:t>
      </w:r>
      <w:r w:rsidRPr="00F56FA9">
        <w:rPr>
          <w:b/>
          <w:caps/>
          <w:sz w:val="28"/>
          <w:szCs w:val="28"/>
        </w:rPr>
        <w:t xml:space="preserve"> согласовании </w:t>
      </w:r>
      <w:r w:rsidR="002375C0" w:rsidRPr="00F56FA9">
        <w:rPr>
          <w:b/>
          <w:caps/>
          <w:sz w:val="28"/>
          <w:szCs w:val="28"/>
        </w:rPr>
        <w:t xml:space="preserve">УСТАНОВЛЕНИЯ </w:t>
      </w:r>
      <w:proofErr w:type="gramStart"/>
      <w:r w:rsidR="002375C0" w:rsidRPr="00F56FA9">
        <w:rPr>
          <w:b/>
          <w:caps/>
          <w:sz w:val="28"/>
          <w:szCs w:val="28"/>
        </w:rPr>
        <w:t>ПРЕДЕЛЬНЫХ</w:t>
      </w:r>
      <w:proofErr w:type="gramEnd"/>
      <w:r w:rsidR="002375C0" w:rsidRPr="00F56FA9">
        <w:rPr>
          <w:b/>
          <w:caps/>
          <w:sz w:val="28"/>
          <w:szCs w:val="28"/>
        </w:rPr>
        <w:t xml:space="preserve"> </w:t>
      </w:r>
    </w:p>
    <w:p w:rsidR="00C46438" w:rsidRPr="00F56FA9" w:rsidRDefault="002375C0" w:rsidP="002375C0">
      <w:pPr>
        <w:jc w:val="center"/>
        <w:rPr>
          <w:b/>
          <w:caps/>
          <w:spacing w:val="1"/>
          <w:sz w:val="28"/>
          <w:szCs w:val="28"/>
        </w:rPr>
      </w:pPr>
      <w:r w:rsidRPr="00F56FA9">
        <w:rPr>
          <w:b/>
          <w:caps/>
          <w:sz w:val="28"/>
          <w:szCs w:val="28"/>
        </w:rPr>
        <w:t>ИНДЕКСОВ, ПРЕВЫШАЮЩИХ ИНДЕКС ПО СУБЪЕКТУ РОССИЙСКОЙ ФЕДЕРАЦИИ БОЛЕЕ</w:t>
      </w:r>
      <w:proofErr w:type="gramStart"/>
      <w:r w:rsidRPr="00F56FA9">
        <w:rPr>
          <w:b/>
          <w:caps/>
          <w:sz w:val="28"/>
          <w:szCs w:val="28"/>
        </w:rPr>
        <w:t>,</w:t>
      </w:r>
      <w:proofErr w:type="gramEnd"/>
      <w:r w:rsidRPr="00F56FA9">
        <w:rPr>
          <w:b/>
          <w:caps/>
          <w:sz w:val="28"/>
          <w:szCs w:val="28"/>
        </w:rPr>
        <w:t xml:space="preserve"> ЧЕМ НА ВЕЛИЧИНУ ОТКЛОНЕНИЯ ПО СУБЪЕКТУ РОССИЙСКОЙ ФЕДЕРАЦИИ</w:t>
      </w:r>
      <w:r w:rsidR="00C46438" w:rsidRPr="00F56FA9">
        <w:rPr>
          <w:b/>
          <w:caps/>
          <w:spacing w:val="1"/>
          <w:sz w:val="28"/>
          <w:szCs w:val="28"/>
        </w:rPr>
        <w:t xml:space="preserve"> </w:t>
      </w:r>
    </w:p>
    <w:p w:rsidR="00C46438" w:rsidRPr="00F56FA9" w:rsidRDefault="00C46438" w:rsidP="00C46438">
      <w:pPr>
        <w:jc w:val="center"/>
        <w:rPr>
          <w:b/>
          <w:caps/>
          <w:spacing w:val="1"/>
          <w:sz w:val="28"/>
          <w:szCs w:val="28"/>
        </w:rPr>
      </w:pPr>
    </w:p>
    <w:p w:rsidR="00C46438" w:rsidRDefault="00C46438" w:rsidP="00C46438">
      <w:pPr>
        <w:jc w:val="center"/>
        <w:rPr>
          <w:spacing w:val="1"/>
          <w:szCs w:val="24"/>
        </w:rPr>
      </w:pPr>
    </w:p>
    <w:p w:rsidR="00C46438" w:rsidRDefault="00C46438" w:rsidP="00C46438">
      <w:pPr>
        <w:ind w:firstLine="567"/>
        <w:jc w:val="both"/>
        <w:rPr>
          <w:color w:val="auto"/>
        </w:rPr>
      </w:pPr>
      <w:proofErr w:type="gramStart"/>
      <w:r>
        <w:rPr>
          <w:color w:val="auto"/>
          <w:spacing w:val="1"/>
        </w:rPr>
        <w:t xml:space="preserve">В </w:t>
      </w:r>
      <w:r w:rsidR="00C81B25">
        <w:rPr>
          <w:color w:val="auto"/>
          <w:spacing w:val="1"/>
        </w:rPr>
        <w:t xml:space="preserve">соответствии с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федерации», </w:t>
      </w:r>
      <w:r w:rsidR="00C81B25" w:rsidRPr="00A6006B">
        <w:rPr>
          <w:szCs w:val="24"/>
        </w:rPr>
        <w:t>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</w:t>
      </w:r>
      <w:r w:rsidR="00C81B25">
        <w:rPr>
          <w:color w:val="auto"/>
          <w:spacing w:val="1"/>
        </w:rPr>
        <w:t xml:space="preserve"> </w:t>
      </w:r>
      <w:r>
        <w:rPr>
          <w:color w:val="auto"/>
          <w:spacing w:val="1"/>
        </w:rPr>
        <w:t xml:space="preserve"> </w:t>
      </w:r>
      <w:r>
        <w:t>№ 131-ФЗ «Об общих принципах организации местного самоуправления в Российской Федерации»,</w:t>
      </w:r>
      <w:r>
        <w:rPr>
          <w:color w:val="auto"/>
          <w:lang w:eastAsia="ru-RU"/>
        </w:rPr>
        <w:t xml:space="preserve"> </w:t>
      </w:r>
      <w:r>
        <w:rPr>
          <w:color w:val="auto"/>
        </w:rPr>
        <w:t>статьями</w:t>
      </w:r>
      <w:proofErr w:type="gramEnd"/>
      <w:r>
        <w:rPr>
          <w:color w:val="auto"/>
        </w:rPr>
        <w:t xml:space="preserve"> 24, 44</w:t>
      </w:r>
      <w:r w:rsidR="00013D83">
        <w:rPr>
          <w:color w:val="auto"/>
        </w:rPr>
        <w:t>, 51, 52</w:t>
      </w:r>
      <w:r>
        <w:rPr>
          <w:color w:val="auto"/>
        </w:rPr>
        <w:t xml:space="preserve"> Устава Невонского муниципального образования, Дума Невонского муниципального образования </w:t>
      </w:r>
      <w:r>
        <w:rPr>
          <w:color w:val="000000" w:themeColor="text1"/>
        </w:rPr>
        <w:t xml:space="preserve">четвертого </w:t>
      </w:r>
      <w:r w:rsidR="00013D83">
        <w:rPr>
          <w:color w:val="auto"/>
        </w:rPr>
        <w:t>созыва</w:t>
      </w:r>
    </w:p>
    <w:p w:rsidR="00013D83" w:rsidRDefault="00013D83" w:rsidP="00C46438">
      <w:pPr>
        <w:ind w:firstLine="567"/>
        <w:jc w:val="both"/>
        <w:rPr>
          <w:color w:val="auto"/>
          <w:spacing w:val="1"/>
        </w:rPr>
      </w:pPr>
    </w:p>
    <w:p w:rsidR="00C46438" w:rsidRPr="00F56FA9" w:rsidRDefault="00C81B25" w:rsidP="00C46438">
      <w:pPr>
        <w:shd w:val="clear" w:color="auto" w:fill="FFFFFF"/>
        <w:ind w:right="6"/>
        <w:jc w:val="center"/>
        <w:rPr>
          <w:b/>
          <w:sz w:val="28"/>
          <w:szCs w:val="28"/>
        </w:rPr>
      </w:pPr>
      <w:r w:rsidRPr="00F56FA9">
        <w:rPr>
          <w:b/>
          <w:sz w:val="28"/>
          <w:szCs w:val="28"/>
          <w:lang w:eastAsia="zh-CN"/>
        </w:rPr>
        <w:t>РЕШИЛА:</w:t>
      </w:r>
    </w:p>
    <w:p w:rsidR="00C46438" w:rsidRDefault="00C46438" w:rsidP="00C46438">
      <w:pPr>
        <w:shd w:val="clear" w:color="auto" w:fill="FFFFFF"/>
        <w:ind w:right="6"/>
        <w:jc w:val="center"/>
        <w:rPr>
          <w:szCs w:val="24"/>
        </w:rPr>
      </w:pPr>
    </w:p>
    <w:p w:rsidR="00013D83" w:rsidRDefault="00C46438" w:rsidP="00013D83">
      <w:pPr>
        <w:shd w:val="clear" w:color="auto" w:fill="FFFFFF"/>
        <w:spacing w:line="278" w:lineRule="exact"/>
        <w:ind w:firstLine="567"/>
        <w:jc w:val="both"/>
        <w:rPr>
          <w:spacing w:val="-1"/>
          <w:szCs w:val="24"/>
        </w:rPr>
      </w:pPr>
      <w:r>
        <w:rPr>
          <w:spacing w:val="-1"/>
          <w:szCs w:val="24"/>
          <w:lang w:eastAsia="zh-CN"/>
        </w:rPr>
        <w:t>1. С</w:t>
      </w:r>
      <w:r>
        <w:rPr>
          <w:spacing w:val="-1"/>
          <w:szCs w:val="24"/>
        </w:rPr>
        <w:t xml:space="preserve">огласовать </w:t>
      </w:r>
      <w:r w:rsidR="00C81B25">
        <w:rPr>
          <w:spacing w:val="-1"/>
          <w:szCs w:val="24"/>
        </w:rPr>
        <w:t>установление по Невонскому муниципальному образованию предельных индексов, превышающих индекс по субъекту Российской Федерации более</w:t>
      </w:r>
      <w:proofErr w:type="gramStart"/>
      <w:r w:rsidR="00C81B25">
        <w:rPr>
          <w:spacing w:val="-1"/>
          <w:szCs w:val="24"/>
        </w:rPr>
        <w:t>,</w:t>
      </w:r>
      <w:proofErr w:type="gramEnd"/>
      <w:r w:rsidR="00C81B25">
        <w:rPr>
          <w:spacing w:val="-1"/>
          <w:szCs w:val="24"/>
        </w:rPr>
        <w:t xml:space="preserve"> чем на величину отклонения по субъекту Российской Федерации.</w:t>
      </w:r>
    </w:p>
    <w:p w:rsidR="00C81B25" w:rsidRPr="00013D83" w:rsidRDefault="00C81B25" w:rsidP="00013D83">
      <w:pPr>
        <w:shd w:val="clear" w:color="auto" w:fill="FFFFFF"/>
        <w:spacing w:line="278" w:lineRule="exact"/>
        <w:ind w:firstLine="567"/>
        <w:jc w:val="both"/>
        <w:rPr>
          <w:spacing w:val="-1"/>
          <w:szCs w:val="24"/>
        </w:rPr>
      </w:pPr>
      <w:r>
        <w:rPr>
          <w:spacing w:val="-1"/>
          <w:szCs w:val="24"/>
        </w:rPr>
        <w:t xml:space="preserve">2. </w:t>
      </w:r>
      <w:r w:rsidR="002375C0">
        <w:rPr>
          <w:spacing w:val="-1"/>
          <w:szCs w:val="24"/>
        </w:rPr>
        <w:t>Направить обращение к Губернатору Иркутской области об установлении в Невонском муниципальном образовании предельных (максимальных) индексов изменения размера вносимой гражданами платы за коммунальные услуги, превышающих инде</w:t>
      </w:r>
      <w:proofErr w:type="gramStart"/>
      <w:r w:rsidR="002375C0">
        <w:rPr>
          <w:spacing w:val="-1"/>
          <w:szCs w:val="24"/>
        </w:rPr>
        <w:t>кс в ср</w:t>
      </w:r>
      <w:proofErr w:type="gramEnd"/>
      <w:r w:rsidR="002375C0">
        <w:rPr>
          <w:spacing w:val="-1"/>
          <w:szCs w:val="24"/>
        </w:rPr>
        <w:t>еднем по Иркутской области более чем на установленную величину отклонения, на каждый год действия концессионного соглашения.</w:t>
      </w:r>
    </w:p>
    <w:p w:rsidR="00C46438" w:rsidRDefault="00C46438" w:rsidP="00C46438">
      <w:pPr>
        <w:shd w:val="clear" w:color="auto" w:fill="FFFFFF"/>
        <w:ind w:firstLine="567"/>
        <w:jc w:val="both"/>
        <w:rPr>
          <w:color w:val="auto"/>
        </w:rPr>
      </w:pPr>
      <w:r>
        <w:rPr>
          <w:color w:val="auto"/>
        </w:rPr>
        <w:t>2.</w:t>
      </w:r>
      <w:r>
        <w:rPr>
          <w:b/>
          <w:color w:val="auto"/>
        </w:rPr>
        <w:t xml:space="preserve"> </w:t>
      </w:r>
      <w:r>
        <w:rPr>
          <w:color w:val="auto"/>
        </w:rPr>
        <w:t>Опубликовать настоящее решение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C46438" w:rsidRDefault="00C46438" w:rsidP="00C46438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3. </w:t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выполнением настоящего решения возложить на главу Невонского муниципального образования Мезенцева Н.А.</w:t>
      </w:r>
    </w:p>
    <w:p w:rsidR="00C46438" w:rsidRDefault="00C46438" w:rsidP="00C46438">
      <w:pPr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C46438" w:rsidRDefault="00C46438" w:rsidP="00C46438">
      <w:pPr>
        <w:autoSpaceDE w:val="0"/>
        <w:autoSpaceDN w:val="0"/>
        <w:adjustRightInd w:val="0"/>
        <w:jc w:val="both"/>
        <w:rPr>
          <w:color w:val="auto"/>
        </w:rPr>
      </w:pPr>
    </w:p>
    <w:p w:rsidR="00C46438" w:rsidRDefault="00C46438" w:rsidP="00C46438">
      <w:pPr>
        <w:autoSpaceDE w:val="0"/>
        <w:autoSpaceDN w:val="0"/>
        <w:adjustRightInd w:val="0"/>
        <w:jc w:val="both"/>
        <w:rPr>
          <w:color w:val="auto"/>
        </w:rPr>
      </w:pPr>
    </w:p>
    <w:p w:rsidR="00C46438" w:rsidRDefault="00CC271F" w:rsidP="00C46438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Глава </w:t>
      </w:r>
      <w:r w:rsidR="00C46438">
        <w:rPr>
          <w:color w:val="auto"/>
        </w:rPr>
        <w:t>Невонского</w:t>
      </w:r>
    </w:p>
    <w:p w:rsidR="00C46438" w:rsidRDefault="00C46438" w:rsidP="00CC271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муниципального образования   </w:t>
      </w:r>
      <w:r w:rsidR="00CC271F">
        <w:rPr>
          <w:color w:val="auto"/>
        </w:rPr>
        <w:t xml:space="preserve">                                                                            </w:t>
      </w:r>
      <w:r>
        <w:rPr>
          <w:color w:val="auto"/>
        </w:rPr>
        <w:t>Н.А. Мезенцев</w:t>
      </w:r>
    </w:p>
    <w:p w:rsidR="00C46438" w:rsidRDefault="00C46438" w:rsidP="00C46438">
      <w:pPr>
        <w:autoSpaceDE w:val="0"/>
        <w:autoSpaceDN w:val="0"/>
        <w:adjustRightInd w:val="0"/>
        <w:jc w:val="both"/>
        <w:rPr>
          <w:color w:val="auto"/>
        </w:rPr>
      </w:pPr>
    </w:p>
    <w:p w:rsidR="00013D83" w:rsidRDefault="00013D83" w:rsidP="00C46438">
      <w:pPr>
        <w:rPr>
          <w:szCs w:val="24"/>
        </w:rPr>
      </w:pPr>
    </w:p>
    <w:sectPr w:rsidR="00013D83" w:rsidSect="00F5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090B"/>
    <w:rsid w:val="00013D83"/>
    <w:rsid w:val="000352F2"/>
    <w:rsid w:val="002375C0"/>
    <w:rsid w:val="00253096"/>
    <w:rsid w:val="002D1FF5"/>
    <w:rsid w:val="003D090B"/>
    <w:rsid w:val="006D3F09"/>
    <w:rsid w:val="009323B8"/>
    <w:rsid w:val="00C46438"/>
    <w:rsid w:val="00C81B25"/>
    <w:rsid w:val="00CC271F"/>
    <w:rsid w:val="00D41D98"/>
    <w:rsid w:val="00E14AF2"/>
    <w:rsid w:val="00F55EB8"/>
    <w:rsid w:val="00F5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46438"/>
    <w:pPr>
      <w:suppressAutoHyphens w:val="0"/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color w:val="auto"/>
      <w:lang w:eastAsia="ru-RU"/>
    </w:rPr>
  </w:style>
  <w:style w:type="character" w:customStyle="1" w:styleId="a4">
    <w:name w:val="Подзаголовок Знак"/>
    <w:basedOn w:val="a0"/>
    <w:link w:val="a3"/>
    <w:rsid w:val="00C4643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46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D8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C81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46438"/>
    <w:pPr>
      <w:suppressAutoHyphens w:val="0"/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color w:val="auto"/>
      <w:lang w:eastAsia="ru-RU"/>
    </w:rPr>
  </w:style>
  <w:style w:type="character" w:customStyle="1" w:styleId="a4">
    <w:name w:val="Подзаголовок Знак"/>
    <w:basedOn w:val="a0"/>
    <w:link w:val="a3"/>
    <w:rsid w:val="00C4643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46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D83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2021-04-06T02:54:00Z</cp:lastPrinted>
  <dcterms:created xsi:type="dcterms:W3CDTF">2020-10-19T02:38:00Z</dcterms:created>
  <dcterms:modified xsi:type="dcterms:W3CDTF">2021-04-06T02:56:00Z</dcterms:modified>
</cp:coreProperties>
</file>