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05" w:rsidRPr="00B57505" w:rsidRDefault="00B57505" w:rsidP="00B57505">
      <w:pPr>
        <w:jc w:val="right"/>
        <w:rPr>
          <w:b/>
          <w:lang w:val="ru-RU"/>
        </w:rPr>
      </w:pPr>
      <w:r w:rsidRPr="00B57505">
        <w:rPr>
          <w:b/>
          <w:lang w:val="ru-RU"/>
        </w:rPr>
        <w:t>ПРОЕКТ</w:t>
      </w:r>
    </w:p>
    <w:p w:rsidR="007E17C0" w:rsidRPr="00B57505" w:rsidRDefault="00AD6014" w:rsidP="007E17C0">
      <w:pPr>
        <w:jc w:val="center"/>
        <w:rPr>
          <w:lang w:val="ru-RU"/>
        </w:rPr>
      </w:pPr>
      <w:r>
        <w:rPr>
          <w:lang w:val="ru-RU"/>
        </w:rPr>
        <w:t>Р</w:t>
      </w:r>
      <w:r w:rsidR="007E17C0">
        <w:t>оссийская Федерация</w:t>
      </w:r>
    </w:p>
    <w:p w:rsidR="007E17C0" w:rsidRPr="00B97F7F" w:rsidRDefault="007E17C0" w:rsidP="007E17C0">
      <w:pPr>
        <w:jc w:val="center"/>
      </w:pPr>
      <w:r w:rsidRPr="00B97F7F">
        <w:t>Иркутская область</w:t>
      </w:r>
    </w:p>
    <w:p w:rsidR="007E17C0" w:rsidRPr="00B97F7F" w:rsidRDefault="007E17C0" w:rsidP="007E17C0">
      <w:pPr>
        <w:jc w:val="center"/>
      </w:pPr>
      <w:r w:rsidRPr="00B97F7F">
        <w:t>Усть-Илимский район</w:t>
      </w:r>
    </w:p>
    <w:p w:rsidR="007E17C0" w:rsidRPr="00B97F7F" w:rsidRDefault="007E17C0" w:rsidP="007E17C0">
      <w:pPr>
        <w:jc w:val="center"/>
      </w:pPr>
    </w:p>
    <w:p w:rsidR="007E17C0" w:rsidRPr="00B97F7F" w:rsidRDefault="007E17C0" w:rsidP="007E17C0">
      <w:pPr>
        <w:jc w:val="center"/>
      </w:pPr>
      <w:r w:rsidRPr="00B97F7F">
        <w:t>Невонское муниципальное образование</w:t>
      </w:r>
    </w:p>
    <w:p w:rsidR="007E17C0" w:rsidRPr="00B97F7F" w:rsidRDefault="007E17C0" w:rsidP="007E17C0">
      <w:pPr>
        <w:jc w:val="center"/>
      </w:pPr>
      <w:r w:rsidRPr="00B97F7F">
        <w:t>АДМИНИСТРАЦИЯ</w:t>
      </w:r>
    </w:p>
    <w:p w:rsidR="007E17C0" w:rsidRPr="00B97F7F" w:rsidRDefault="007E17C0" w:rsidP="007E17C0">
      <w:pPr>
        <w:jc w:val="center"/>
      </w:pPr>
    </w:p>
    <w:p w:rsidR="007E17C0" w:rsidRPr="00B97F7F" w:rsidRDefault="007E17C0" w:rsidP="007E17C0">
      <w:pPr>
        <w:jc w:val="center"/>
      </w:pPr>
      <w:r w:rsidRPr="00B97F7F">
        <w:t>ПОСТАНОВЛЕНИЕ</w:t>
      </w:r>
    </w:p>
    <w:p w:rsidR="007E17C0" w:rsidRPr="00B97F7F" w:rsidRDefault="007E17C0" w:rsidP="007E17C0">
      <w:pPr>
        <w:jc w:val="center"/>
      </w:pPr>
    </w:p>
    <w:p w:rsidR="007E17C0" w:rsidRPr="00B97F7F" w:rsidRDefault="007E17C0" w:rsidP="007E17C0">
      <w:pPr>
        <w:shd w:val="clear" w:color="auto" w:fill="FFFFFF"/>
        <w:jc w:val="center"/>
      </w:pPr>
    </w:p>
    <w:p w:rsidR="007E17C0" w:rsidRPr="009A1E23" w:rsidRDefault="007E17C0" w:rsidP="007E17C0">
      <w:pPr>
        <w:ind w:left="567"/>
        <w:rPr>
          <w:color w:val="FF0000"/>
          <w:lang w:val="ru-RU"/>
        </w:rPr>
      </w:pPr>
      <w:r w:rsidRPr="009A1E23">
        <w:rPr>
          <w:color w:val="FF0000"/>
        </w:rPr>
        <w:t>о</w:t>
      </w:r>
      <w:r w:rsidRPr="009A1E23">
        <w:rPr>
          <w:color w:val="FF0000"/>
          <w:spacing w:val="-4"/>
        </w:rPr>
        <w:t xml:space="preserve">т </w:t>
      </w:r>
      <w:r w:rsidR="00CF0E69">
        <w:rPr>
          <w:color w:val="FF0000"/>
          <w:spacing w:val="-4"/>
          <w:lang w:val="ru-RU"/>
        </w:rPr>
        <w:t>_____</w:t>
      </w:r>
      <w:r w:rsidRPr="009A1E23">
        <w:rPr>
          <w:color w:val="FF0000"/>
          <w:spacing w:val="-4"/>
        </w:rPr>
        <w:t xml:space="preserve"> </w:t>
      </w:r>
      <w:r w:rsidR="0026649D" w:rsidRPr="009A1E23">
        <w:rPr>
          <w:color w:val="FF0000"/>
          <w:spacing w:val="-4"/>
          <w:lang w:val="ru-RU"/>
        </w:rPr>
        <w:t xml:space="preserve"> </w:t>
      </w:r>
      <w:r w:rsidRPr="009A1E23">
        <w:rPr>
          <w:color w:val="FF0000"/>
          <w:spacing w:val="-4"/>
        </w:rPr>
        <w:t>201</w:t>
      </w:r>
      <w:r w:rsidR="00E97447" w:rsidRPr="009A1E23">
        <w:rPr>
          <w:color w:val="FF0000"/>
          <w:spacing w:val="-4"/>
          <w:lang w:val="ru-RU"/>
        </w:rPr>
        <w:t>7</w:t>
      </w:r>
      <w:r w:rsidRPr="009A1E23">
        <w:rPr>
          <w:color w:val="FF0000"/>
          <w:spacing w:val="-4"/>
        </w:rPr>
        <w:t xml:space="preserve"> года         </w:t>
      </w:r>
      <w:r w:rsidR="0026649D" w:rsidRPr="009A1E23">
        <w:rPr>
          <w:color w:val="FF0000"/>
          <w:spacing w:val="-4"/>
          <w:lang w:val="ru-RU"/>
        </w:rPr>
        <w:t xml:space="preserve">                          </w:t>
      </w:r>
      <w:r w:rsidRPr="009A1E23">
        <w:rPr>
          <w:color w:val="FF0000"/>
          <w:spacing w:val="-4"/>
        </w:rPr>
        <w:t xml:space="preserve"> п. Невон                         </w:t>
      </w:r>
      <w:r w:rsidR="0026649D" w:rsidRPr="009A1E23">
        <w:rPr>
          <w:color w:val="FF0000"/>
          <w:spacing w:val="-4"/>
          <w:lang w:val="ru-RU"/>
        </w:rPr>
        <w:t xml:space="preserve">                                  </w:t>
      </w:r>
      <w:r w:rsidRPr="009A1E23">
        <w:rPr>
          <w:color w:val="FF0000"/>
          <w:spacing w:val="-4"/>
        </w:rPr>
        <w:t xml:space="preserve">№ </w:t>
      </w:r>
      <w:r w:rsidR="00CF0E69">
        <w:rPr>
          <w:color w:val="FF0000"/>
          <w:spacing w:val="-4"/>
          <w:lang w:val="ru-RU"/>
        </w:rPr>
        <w:t>_____</w:t>
      </w:r>
    </w:p>
    <w:p w:rsidR="007E17C0" w:rsidRPr="00B97F7F" w:rsidRDefault="007E17C0" w:rsidP="007E17C0">
      <w:pPr>
        <w:ind w:left="567"/>
      </w:pPr>
    </w:p>
    <w:p w:rsidR="003F0C36" w:rsidRPr="007E17C0" w:rsidRDefault="003F0C36" w:rsidP="007E17C0">
      <w:pPr>
        <w:pStyle w:val="ConsPlusTitle"/>
        <w:widowControl/>
        <w:ind w:left="567"/>
        <w:jc w:val="both"/>
        <w:rPr>
          <w:b w:val="0"/>
          <w:lang w:val="de-DE"/>
        </w:rPr>
      </w:pPr>
    </w:p>
    <w:p w:rsidR="009A1E23" w:rsidRPr="00C122E2" w:rsidRDefault="009A1E23" w:rsidP="009A1E23">
      <w:pPr>
        <w:pStyle w:val="ConsPlusTitle"/>
        <w:ind w:left="567"/>
        <w:rPr>
          <w:b w:val="0"/>
        </w:rPr>
      </w:pPr>
      <w:r w:rsidRPr="00C122E2">
        <w:rPr>
          <w:b w:val="0"/>
        </w:rPr>
        <w:t>Об утверждении  административного регламента  предоставления</w:t>
      </w:r>
    </w:p>
    <w:p w:rsidR="009A1E23" w:rsidRPr="00C122E2" w:rsidRDefault="009A1E23" w:rsidP="009A1E23">
      <w:pPr>
        <w:pStyle w:val="ConsPlusTitle"/>
        <w:ind w:left="567"/>
        <w:rPr>
          <w:b w:val="0"/>
        </w:rPr>
      </w:pPr>
      <w:r w:rsidRPr="00C122E2">
        <w:rPr>
          <w:b w:val="0"/>
        </w:rPr>
        <w:t xml:space="preserve"> муниципальной услуги «Предоставление объектов муниципального </w:t>
      </w:r>
    </w:p>
    <w:p w:rsidR="009A1E23" w:rsidRPr="00C122E2" w:rsidRDefault="009A1E23" w:rsidP="009A1E23">
      <w:pPr>
        <w:pStyle w:val="ConsPlusTitle"/>
        <w:ind w:left="567"/>
        <w:rPr>
          <w:b w:val="0"/>
        </w:rPr>
      </w:pPr>
      <w:r w:rsidRPr="00C122E2">
        <w:rPr>
          <w:b w:val="0"/>
        </w:rPr>
        <w:t xml:space="preserve">нежилого фонда в аренду, безвозмездное пользование, доверительное </w:t>
      </w:r>
    </w:p>
    <w:p w:rsidR="009A1E23" w:rsidRPr="00C122E2" w:rsidRDefault="009A1E23" w:rsidP="009A1E23">
      <w:pPr>
        <w:pStyle w:val="ConsPlusTitle"/>
        <w:ind w:left="567"/>
        <w:rPr>
          <w:b w:val="0"/>
        </w:rPr>
      </w:pPr>
      <w:r w:rsidRPr="00C122E2">
        <w:rPr>
          <w:b w:val="0"/>
        </w:rPr>
        <w:t xml:space="preserve">управление, иное пользование, предусматривающее переход прав </w:t>
      </w:r>
    </w:p>
    <w:p w:rsidR="009A1E23" w:rsidRPr="00C122E2" w:rsidRDefault="009A1E23" w:rsidP="009A1E23">
      <w:pPr>
        <w:pStyle w:val="ConsPlusTitle"/>
        <w:ind w:left="567"/>
        <w:rPr>
          <w:b w:val="0"/>
        </w:rPr>
      </w:pPr>
      <w:r w:rsidRPr="00C122E2">
        <w:rPr>
          <w:b w:val="0"/>
        </w:rPr>
        <w:t xml:space="preserve">в отношении  муниципального имущества Невонского муниципального </w:t>
      </w:r>
    </w:p>
    <w:p w:rsidR="009A1E23" w:rsidRPr="00C122E2" w:rsidRDefault="009A1E23" w:rsidP="009A1E23">
      <w:pPr>
        <w:pStyle w:val="ConsPlusTitle"/>
        <w:ind w:left="567"/>
        <w:rPr>
          <w:b w:val="0"/>
        </w:rPr>
      </w:pPr>
      <w:r w:rsidRPr="00C122E2">
        <w:rPr>
          <w:b w:val="0"/>
        </w:rPr>
        <w:t xml:space="preserve">образования  без проведения торгов в случаях  предусмотренных </w:t>
      </w:r>
    </w:p>
    <w:p w:rsidR="009A1E23" w:rsidRPr="00C122E2" w:rsidRDefault="009A1E23" w:rsidP="009A1E23">
      <w:pPr>
        <w:pStyle w:val="ConsPlusTitle"/>
        <w:ind w:left="567"/>
        <w:rPr>
          <w:b w:val="0"/>
        </w:rPr>
      </w:pPr>
      <w:r w:rsidRPr="00C122E2">
        <w:rPr>
          <w:b w:val="0"/>
        </w:rPr>
        <w:t xml:space="preserve">действующим законодательством  Российской Федерации» </w:t>
      </w:r>
    </w:p>
    <w:p w:rsidR="003F0C36" w:rsidRPr="00C122E2" w:rsidRDefault="003F0C36" w:rsidP="007E17C0">
      <w:pPr>
        <w:pStyle w:val="ConsPlusTitle"/>
        <w:widowControl/>
        <w:ind w:left="567"/>
        <w:jc w:val="both"/>
        <w:rPr>
          <w:b w:val="0"/>
        </w:rPr>
      </w:pPr>
    </w:p>
    <w:p w:rsidR="009A1E23" w:rsidRPr="00C122E2" w:rsidRDefault="009A1E23" w:rsidP="009A1E23">
      <w:pPr>
        <w:jc w:val="both"/>
      </w:pPr>
      <w:r w:rsidRPr="00C122E2">
        <w:rPr>
          <w:lang w:val="ru-RU"/>
        </w:rPr>
        <w:tab/>
      </w:r>
    </w:p>
    <w:p w:rsidR="003F0C36" w:rsidRPr="00C122E2" w:rsidRDefault="007E17C0" w:rsidP="007E17C0">
      <w:pPr>
        <w:pStyle w:val="Standard"/>
        <w:ind w:left="567" w:firstLine="540"/>
        <w:jc w:val="both"/>
      </w:pPr>
      <w:r w:rsidRPr="00C122E2">
        <w:rPr>
          <w:rFonts w:cs="Times New Roman"/>
        </w:rPr>
        <w:t xml:space="preserve">Во исполнение </w:t>
      </w:r>
      <w:r w:rsidR="009A1E23" w:rsidRPr="00C122E2">
        <w:rPr>
          <w:rFonts w:cs="Times New Roman"/>
          <w:lang w:val="ru-RU"/>
        </w:rPr>
        <w:t xml:space="preserve">Гражданского </w:t>
      </w:r>
      <w:r w:rsidRPr="00C122E2">
        <w:rPr>
          <w:rFonts w:cs="Times New Roman"/>
        </w:rPr>
        <w:t xml:space="preserve">кодекса Российской Федерации, Федерального закона от 27.07.2010 № 210-ФЗ «Об организации предоставления государственных и муниципальных услуг», в соответствии с Федеральным </w:t>
      </w:r>
      <w:hyperlink w:anchor="consultantplus://offline/ref=9B5DE1C2188AF1B6A9055D6F27C768C6DEE15E6AC568F043EF97793134C048CDZCY4E" w:history="1">
        <w:r w:rsidRPr="00C122E2">
          <w:rPr>
            <w:rStyle w:val="Internetlink"/>
            <w:rFonts w:cs="Times New Roman"/>
            <w:color w:val="auto"/>
            <w:u w:val="none"/>
          </w:rPr>
          <w:t>з</w:t>
        </w:r>
      </w:hyperlink>
      <w:hyperlink w:anchor="consultantplus://offline/ref=9B5DE1C2188AF1B6A9055D6F27C768C6DEE15E6AC568F043EF97793134C048CDZCY4E" w:history="1">
        <w:r w:rsidRPr="00C122E2">
          <w:rPr>
            <w:rStyle w:val="Internetlink"/>
            <w:rFonts w:cs="Times New Roman"/>
            <w:color w:val="auto"/>
            <w:u w:val="none"/>
          </w:rPr>
          <w:t xml:space="preserve">аконом от 06.10.2003 № 131-ФЗ «Об общих принципах организации местного самоуправления в Российской Федерации», </w:t>
        </w:r>
      </w:hyperlink>
      <w:r w:rsidR="009A1E23" w:rsidRPr="00C122E2">
        <w:t xml:space="preserve">Федеральным </w:t>
      </w:r>
      <w:hyperlink r:id="rId8" w:history="1">
        <w:r w:rsidR="009A1E23" w:rsidRPr="00C122E2">
          <w:t>законом</w:t>
        </w:r>
      </w:hyperlink>
      <w:r w:rsidR="009A1E23" w:rsidRPr="00C122E2">
        <w:t xml:space="preserve"> от 26 июля 2006  № 135-ФЗ «О защите конкуренции»,</w:t>
      </w:r>
      <w:r w:rsidR="009A1E23" w:rsidRPr="00C122E2">
        <w:rPr>
          <w:lang w:val="ru-RU"/>
        </w:rPr>
        <w:t xml:space="preserve"> </w:t>
      </w:r>
      <w:hyperlink w:anchor="consultantplus://offline/ref=9B5DE1C2188AF1B6A9055D6F27C768C6DEE15E6AC568F043EF97793134C048CDZCY4E" w:history="1">
        <w:r w:rsidRPr="00C122E2">
          <w:rPr>
            <w:bCs/>
          </w:rPr>
          <w:t>постановлением администрации Невонского муниципального образования от 29 ноября 2011 года № 32/1 «О Порядке разработки и утверждения административных регламентов предоставления муниципальных  услуг Невонского муниципального образования»</w:t>
        </w:r>
        <w:r w:rsidRPr="00C122E2">
          <w:rPr>
            <w:rStyle w:val="Internetlink"/>
            <w:rFonts w:cs="Times New Roman"/>
            <w:color w:val="auto"/>
            <w:u w:val="none"/>
          </w:rPr>
          <w:t>,  руководствуясь Устав</w:t>
        </w:r>
        <w:r w:rsidRPr="00C122E2">
          <w:rPr>
            <w:rStyle w:val="Internetlink"/>
            <w:rFonts w:cs="Times New Roman"/>
            <w:color w:val="auto"/>
            <w:u w:val="none"/>
            <w:lang w:val="ru-RU"/>
          </w:rPr>
          <w:t>ом Невонского</w:t>
        </w:r>
        <w:r w:rsidRPr="00C122E2">
          <w:rPr>
            <w:rStyle w:val="Internetlink"/>
            <w:rFonts w:cs="Times New Roman"/>
            <w:color w:val="auto"/>
            <w:u w:val="none"/>
          </w:rPr>
          <w:t xml:space="preserve"> муниципального образования </w:t>
        </w:r>
      </w:hyperlink>
    </w:p>
    <w:p w:rsidR="003F0C36" w:rsidRPr="00C122E2" w:rsidRDefault="003F0C36" w:rsidP="007E17C0">
      <w:pPr>
        <w:pStyle w:val="Standard"/>
        <w:ind w:left="567" w:firstLine="708"/>
        <w:rPr>
          <w:rFonts w:cs="Times New Roman"/>
        </w:rPr>
      </w:pPr>
    </w:p>
    <w:p w:rsidR="003F0C36" w:rsidRPr="00C122E2" w:rsidRDefault="007E17C0" w:rsidP="007E17C0">
      <w:pPr>
        <w:pStyle w:val="ConsPlusTitle"/>
        <w:widowControl/>
        <w:ind w:left="567"/>
        <w:jc w:val="center"/>
      </w:pPr>
      <w:r w:rsidRPr="00C122E2">
        <w:rPr>
          <w:b w:val="0"/>
          <w:spacing w:val="39"/>
        </w:rPr>
        <w:t>ПОСТАНОВЛЯЮ</w:t>
      </w:r>
    </w:p>
    <w:p w:rsidR="003F0C36" w:rsidRPr="00C122E2" w:rsidRDefault="003F0C36" w:rsidP="007E17C0">
      <w:pPr>
        <w:pStyle w:val="ConsPlusTitle"/>
        <w:widowControl/>
        <w:ind w:left="567"/>
        <w:jc w:val="center"/>
        <w:rPr>
          <w:b w:val="0"/>
          <w:spacing w:val="39"/>
        </w:rPr>
      </w:pPr>
    </w:p>
    <w:p w:rsidR="00C122E2" w:rsidRPr="00C122E2" w:rsidRDefault="007E17C0" w:rsidP="00C122E2">
      <w:pPr>
        <w:pStyle w:val="Standard"/>
        <w:numPr>
          <w:ilvl w:val="0"/>
          <w:numId w:val="16"/>
        </w:numPr>
        <w:tabs>
          <w:tab w:val="left" w:pos="1068"/>
        </w:tabs>
        <w:ind w:left="567" w:firstLine="567"/>
        <w:jc w:val="both"/>
      </w:pPr>
      <w:r w:rsidRPr="00C122E2">
        <w:rPr>
          <w:rFonts w:cs="Times New Roman"/>
        </w:rPr>
        <w:t xml:space="preserve">Утвердить прилагаемый административный регламент предоставления  муниципальной услуги  </w:t>
      </w:r>
      <w:r w:rsidR="00C122E2" w:rsidRPr="00C122E2">
        <w:rPr>
          <w:rFonts w:cs="Times New Roman"/>
        </w:rPr>
        <w:t xml:space="preserve">«Предоставление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 в случаях предусмотренных действующим законодательством  Российской Федерации» </w:t>
      </w:r>
    </w:p>
    <w:p w:rsidR="007E17C0" w:rsidRPr="00C122E2" w:rsidRDefault="007E17C0" w:rsidP="007E17C0">
      <w:pPr>
        <w:pStyle w:val="Standard"/>
        <w:numPr>
          <w:ilvl w:val="0"/>
          <w:numId w:val="16"/>
        </w:numPr>
        <w:tabs>
          <w:tab w:val="left" w:pos="1068"/>
        </w:tabs>
        <w:ind w:left="567" w:firstLine="567"/>
        <w:jc w:val="both"/>
      </w:pPr>
      <w:r w:rsidRPr="00C122E2">
        <w:t xml:space="preserve">Опубликовать настоящее постановление в газете «Вестник Невонского муниципального образования» </w:t>
      </w:r>
      <w:r w:rsidRPr="00C122E2">
        <w:rPr>
          <w:rFonts w:ascii="Times NR Cyr MT" w:hAnsi="Times NR Cyr MT"/>
        </w:rPr>
        <w:t>и разместить на официальном сайте Невонского муниципального образования в информационно-телекоммуникационной сети «Интернет»</w:t>
      </w:r>
    </w:p>
    <w:p w:rsidR="007E17C0" w:rsidRPr="00C122E2" w:rsidRDefault="007E17C0" w:rsidP="007E17C0">
      <w:pPr>
        <w:pStyle w:val="a5"/>
        <w:numPr>
          <w:ilvl w:val="0"/>
          <w:numId w:val="16"/>
        </w:numPr>
        <w:tabs>
          <w:tab w:val="left" w:pos="851"/>
        </w:tabs>
        <w:ind w:left="567" w:firstLine="567"/>
        <w:jc w:val="both"/>
      </w:pPr>
      <w:r w:rsidRPr="00C122E2">
        <w:t>Контроль за исполнением настоящего постановления возложить на главу Н</w:t>
      </w:r>
      <w:r w:rsidRPr="00C122E2">
        <w:t>е</w:t>
      </w:r>
      <w:r w:rsidRPr="00C122E2">
        <w:t>вонского муниципального образования Мезенцева Н.А.</w:t>
      </w:r>
    </w:p>
    <w:p w:rsidR="007E17C0" w:rsidRDefault="007E17C0" w:rsidP="007E17C0">
      <w:pPr>
        <w:ind w:left="567"/>
      </w:pPr>
    </w:p>
    <w:p w:rsidR="007E17C0" w:rsidRPr="00B57505" w:rsidRDefault="007E17C0" w:rsidP="007E17C0">
      <w:pPr>
        <w:ind w:left="567"/>
        <w:rPr>
          <w:lang w:val="ru-RU"/>
        </w:rPr>
      </w:pPr>
    </w:p>
    <w:p w:rsidR="007E17C0" w:rsidRPr="00B97F7F" w:rsidRDefault="007E17C0" w:rsidP="007E17C0">
      <w:pPr>
        <w:ind w:left="567"/>
      </w:pPr>
      <w:r>
        <w:t>Глава</w:t>
      </w:r>
      <w:r w:rsidRPr="00B97F7F">
        <w:t xml:space="preserve"> Невонского </w:t>
      </w:r>
    </w:p>
    <w:p w:rsidR="00AD6014" w:rsidRDefault="007E17C0" w:rsidP="00C122E2">
      <w:pPr>
        <w:ind w:left="567"/>
        <w:rPr>
          <w:lang w:val="ru-RU"/>
        </w:rPr>
      </w:pPr>
      <w:r w:rsidRPr="00B97F7F">
        <w:t xml:space="preserve">муниципального образования                                                         </w:t>
      </w:r>
      <w:r>
        <w:t xml:space="preserve">                 Н.А. Мезенце</w:t>
      </w:r>
      <w:r w:rsidR="00C122E2">
        <w:rPr>
          <w:lang w:val="ru-RU"/>
        </w:rPr>
        <w:t>в</w:t>
      </w:r>
    </w:p>
    <w:p w:rsidR="00101974" w:rsidRDefault="00101974" w:rsidP="00C122E2">
      <w:pPr>
        <w:ind w:left="567"/>
        <w:rPr>
          <w:lang w:val="ru-RU"/>
        </w:rPr>
      </w:pPr>
    </w:p>
    <w:p w:rsidR="00101974" w:rsidRPr="00C122E2" w:rsidRDefault="00101974" w:rsidP="00C122E2">
      <w:pPr>
        <w:ind w:left="567"/>
        <w:rPr>
          <w:lang w:val="ru-RU"/>
        </w:rPr>
      </w:pPr>
    </w:p>
    <w:p w:rsidR="003F0C36" w:rsidRPr="00B57505" w:rsidRDefault="007E17C0">
      <w:pPr>
        <w:pStyle w:val="Standard"/>
        <w:jc w:val="right"/>
        <w:rPr>
          <w:lang w:val="ru-RU"/>
        </w:rPr>
      </w:pPr>
      <w:r w:rsidRPr="00B57505">
        <w:rPr>
          <w:rFonts w:cs="Times New Roman"/>
        </w:rPr>
        <w:lastRenderedPageBreak/>
        <w:t>Приложение</w:t>
      </w:r>
    </w:p>
    <w:p w:rsidR="003F0C36" w:rsidRPr="00B57505" w:rsidRDefault="007E17C0">
      <w:pPr>
        <w:pStyle w:val="Standard"/>
        <w:jc w:val="right"/>
        <w:rPr>
          <w:rFonts w:cs="Times New Roman"/>
        </w:rPr>
      </w:pPr>
      <w:r w:rsidRPr="00B57505">
        <w:rPr>
          <w:rFonts w:cs="Times New Roman"/>
        </w:rPr>
        <w:t>к постановлению Администрации</w:t>
      </w:r>
    </w:p>
    <w:p w:rsidR="003F0C36" w:rsidRPr="00B57505" w:rsidRDefault="007E17C0">
      <w:pPr>
        <w:pStyle w:val="Standard"/>
        <w:jc w:val="right"/>
        <w:rPr>
          <w:rFonts w:cs="Times New Roman"/>
          <w:lang w:val="ru-RU"/>
        </w:rPr>
      </w:pPr>
      <w:r w:rsidRPr="00B57505">
        <w:rPr>
          <w:rFonts w:cs="Times New Roman"/>
          <w:lang w:val="ru-RU"/>
        </w:rPr>
        <w:t>Невонского муниципального образования</w:t>
      </w:r>
    </w:p>
    <w:p w:rsidR="003F0C36" w:rsidRPr="00B57505" w:rsidRDefault="007E17C0">
      <w:pPr>
        <w:pStyle w:val="Standard"/>
        <w:jc w:val="right"/>
        <w:rPr>
          <w:rFonts w:cs="Times New Roman"/>
          <w:lang w:val="ru-RU"/>
        </w:rPr>
      </w:pPr>
      <w:r w:rsidRPr="00B57505">
        <w:rPr>
          <w:rFonts w:cs="Times New Roman"/>
        </w:rPr>
        <w:t xml:space="preserve">от </w:t>
      </w:r>
      <w:r w:rsidR="00692262" w:rsidRPr="00B57505">
        <w:rPr>
          <w:rFonts w:cs="Times New Roman"/>
          <w:lang w:val="ru-RU"/>
        </w:rPr>
        <w:t>_________</w:t>
      </w:r>
      <w:r w:rsidR="00E97447" w:rsidRPr="00B57505">
        <w:rPr>
          <w:rFonts w:cs="Times New Roman"/>
          <w:lang w:val="ru-RU"/>
        </w:rPr>
        <w:t>2017</w:t>
      </w:r>
      <w:r w:rsidRPr="00B57505">
        <w:rPr>
          <w:rFonts w:cs="Times New Roman"/>
        </w:rPr>
        <w:t xml:space="preserve"> № </w:t>
      </w:r>
      <w:r w:rsidR="00692262" w:rsidRPr="00B57505">
        <w:rPr>
          <w:rFonts w:cs="Times New Roman"/>
          <w:lang w:val="ru-RU"/>
        </w:rPr>
        <w:t>________</w:t>
      </w:r>
    </w:p>
    <w:p w:rsidR="00967E54" w:rsidRPr="00B57505" w:rsidRDefault="00967E54">
      <w:pPr>
        <w:pStyle w:val="Standard"/>
        <w:rPr>
          <w:rFonts w:cs="Times New Roman"/>
          <w:lang w:val="ru-RU"/>
        </w:rPr>
      </w:pPr>
    </w:p>
    <w:p w:rsidR="00B57505" w:rsidRDefault="00B57505" w:rsidP="00C122E2">
      <w:pPr>
        <w:pStyle w:val="Standard"/>
        <w:jc w:val="center"/>
        <w:rPr>
          <w:rFonts w:cs="Times New Roman"/>
          <w:lang w:val="ru-RU"/>
        </w:rPr>
      </w:pPr>
    </w:p>
    <w:p w:rsidR="00B57505" w:rsidRDefault="00B57505" w:rsidP="00C122E2">
      <w:pPr>
        <w:pStyle w:val="Standard"/>
        <w:jc w:val="center"/>
        <w:rPr>
          <w:rFonts w:cs="Times New Roman"/>
          <w:lang w:val="ru-RU"/>
        </w:rPr>
      </w:pPr>
    </w:p>
    <w:p w:rsidR="00C122E2" w:rsidRDefault="007E17C0" w:rsidP="00C122E2">
      <w:pPr>
        <w:pStyle w:val="Standard"/>
        <w:jc w:val="center"/>
        <w:rPr>
          <w:rFonts w:cs="Times New Roman"/>
          <w:lang w:val="ru-RU"/>
        </w:rPr>
      </w:pPr>
      <w:r w:rsidRPr="00B57505">
        <w:rPr>
          <w:rFonts w:cs="Times New Roman"/>
        </w:rPr>
        <w:t xml:space="preserve">Административный регламент предоставления  муниципальной услуги </w:t>
      </w:r>
      <w:r w:rsidR="00C122E2" w:rsidRPr="00B57505">
        <w:rPr>
          <w:rFonts w:cs="Times New Roman"/>
          <w:lang w:val="ru-RU"/>
        </w:rPr>
        <w:t xml:space="preserve">                         </w:t>
      </w:r>
      <w:r w:rsidR="00C122E2" w:rsidRPr="00B57505">
        <w:rPr>
          <w:rFonts w:cs="Times New Roman"/>
        </w:rPr>
        <w:t xml:space="preserve">«Предоставление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 в случаях предусмотренных действующим законодательством  Российской Федерации» </w:t>
      </w:r>
    </w:p>
    <w:p w:rsidR="00B57505" w:rsidRPr="00B57505" w:rsidRDefault="00B57505" w:rsidP="00C122E2">
      <w:pPr>
        <w:pStyle w:val="Standard"/>
        <w:jc w:val="center"/>
        <w:rPr>
          <w:lang w:val="ru-RU"/>
        </w:rPr>
      </w:pPr>
    </w:p>
    <w:p w:rsidR="003F0C36" w:rsidRPr="00B57505" w:rsidRDefault="003F0C36">
      <w:pPr>
        <w:pStyle w:val="Standard"/>
        <w:rPr>
          <w:rFonts w:cs="Times New Roman"/>
          <w:lang w:val="ru-RU"/>
        </w:rPr>
      </w:pPr>
    </w:p>
    <w:p w:rsidR="003F0C36" w:rsidRPr="00B57505" w:rsidRDefault="007E17C0">
      <w:pPr>
        <w:pStyle w:val="Standard"/>
        <w:jc w:val="center"/>
        <w:rPr>
          <w:rFonts w:cs="Times New Roman"/>
        </w:rPr>
      </w:pPr>
      <w:r w:rsidRPr="00B57505">
        <w:rPr>
          <w:rFonts w:cs="Times New Roman"/>
        </w:rPr>
        <w:t>Раздел I. Общие положения</w:t>
      </w:r>
    </w:p>
    <w:p w:rsidR="003F0C36" w:rsidRPr="00B57505" w:rsidRDefault="003F0C36">
      <w:pPr>
        <w:pStyle w:val="Standard"/>
        <w:jc w:val="center"/>
        <w:rPr>
          <w:rFonts w:cs="Times New Roman"/>
        </w:rPr>
      </w:pPr>
    </w:p>
    <w:p w:rsidR="003F0C36" w:rsidRPr="00B57505" w:rsidRDefault="007E17C0">
      <w:pPr>
        <w:pStyle w:val="Standard"/>
        <w:jc w:val="center"/>
        <w:rPr>
          <w:rFonts w:cs="Times New Roman"/>
        </w:rPr>
      </w:pPr>
      <w:r w:rsidRPr="00B57505">
        <w:rPr>
          <w:rFonts w:cs="Times New Roman"/>
        </w:rPr>
        <w:t>Глава 1. Предмет регулирования административного регламента</w:t>
      </w:r>
    </w:p>
    <w:p w:rsidR="003F0C36" w:rsidRPr="00B57505" w:rsidRDefault="003F0C36">
      <w:pPr>
        <w:pStyle w:val="Standard"/>
        <w:jc w:val="center"/>
        <w:rPr>
          <w:rFonts w:cs="Times New Roman"/>
        </w:rPr>
      </w:pPr>
    </w:p>
    <w:p w:rsidR="009D68E9" w:rsidRPr="00B57505" w:rsidRDefault="00C122E2" w:rsidP="009D68E9">
      <w:pPr>
        <w:pStyle w:val="ConsPlusTitle"/>
        <w:jc w:val="both"/>
        <w:rPr>
          <w:b w:val="0"/>
        </w:rPr>
      </w:pPr>
      <w:r w:rsidRPr="00B57505">
        <w:tab/>
      </w:r>
      <w:r w:rsidR="007E17C0" w:rsidRPr="00B57505">
        <w:rPr>
          <w:b w:val="0"/>
        </w:rPr>
        <w:t xml:space="preserve">1. Административный регламент предоставления муниципальной услуги </w:t>
      </w:r>
      <w:r w:rsidRPr="00B57505">
        <w:rPr>
          <w:b w:val="0"/>
        </w:rPr>
        <w:t xml:space="preserve">«Предоставление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 в случаях предусмотренных действующим законодательством  Российской Федерации» </w:t>
      </w:r>
      <w:r w:rsidR="007E17C0" w:rsidRPr="00B57505">
        <w:rPr>
          <w:b w:val="0"/>
        </w:rPr>
        <w:t>(далее – Административный регламент), разработан в</w:t>
      </w:r>
      <w:r w:rsidR="007E17C0" w:rsidRPr="00B57505">
        <w:rPr>
          <w:rFonts w:eastAsia="Calibri"/>
          <w:b w:val="0"/>
        </w:rPr>
        <w:t xml:space="preserve"> целях упорядочения порядка прохождения документов </w:t>
      </w:r>
      <w:r w:rsidR="009D68E9" w:rsidRPr="00B57505">
        <w:rPr>
          <w:b w:val="0"/>
        </w:rPr>
        <w:t>при предоставлении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w:t>
      </w:r>
    </w:p>
    <w:p w:rsidR="003F0C36" w:rsidRPr="00B57505" w:rsidRDefault="007E17C0">
      <w:pPr>
        <w:pStyle w:val="Standard"/>
        <w:ind w:firstLine="540"/>
        <w:jc w:val="both"/>
        <w:rPr>
          <w:rFonts w:cs="Times New Roman"/>
        </w:rPr>
      </w:pPr>
      <w:r w:rsidRPr="00B57505">
        <w:rPr>
          <w:rFonts w:cs="Times New Roman"/>
        </w:rPr>
        <w:t>2.</w:t>
      </w:r>
      <w:r w:rsidR="00967E54" w:rsidRPr="00B57505">
        <w:rPr>
          <w:rFonts w:cs="Times New Roman"/>
          <w:lang w:val="ru-RU"/>
        </w:rPr>
        <w:t xml:space="preserve"> </w:t>
      </w:r>
      <w:r w:rsidRPr="00B57505">
        <w:rPr>
          <w:rFonts w:cs="Times New Roman"/>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Pr="00B57505">
        <w:rPr>
          <w:rFonts w:cs="Times New Roman"/>
          <w:lang w:val="ru-RU"/>
        </w:rPr>
        <w:t>Отдела  по управлению имуществом Администрации Невонского муниципального образования</w:t>
      </w:r>
      <w:r w:rsidRPr="00B57505">
        <w:rPr>
          <w:rFonts w:cs="Times New Roman"/>
        </w:rPr>
        <w:t>.</w:t>
      </w:r>
    </w:p>
    <w:p w:rsidR="003F0C36" w:rsidRPr="00B57505" w:rsidRDefault="003F0C36">
      <w:pPr>
        <w:pStyle w:val="Standard"/>
        <w:ind w:firstLine="540"/>
        <w:jc w:val="both"/>
        <w:rPr>
          <w:rFonts w:cs="Times New Roman"/>
        </w:rPr>
      </w:pPr>
    </w:p>
    <w:p w:rsidR="003F0C36" w:rsidRPr="00B57505" w:rsidRDefault="007E17C0">
      <w:pPr>
        <w:pStyle w:val="Standard"/>
        <w:ind w:firstLine="540"/>
        <w:jc w:val="center"/>
        <w:rPr>
          <w:rFonts w:cs="Times New Roman"/>
        </w:rPr>
      </w:pPr>
      <w:r w:rsidRPr="00B57505">
        <w:rPr>
          <w:rFonts w:cs="Times New Roman"/>
        </w:rPr>
        <w:t>Глава 2. Круг заявителей</w:t>
      </w:r>
    </w:p>
    <w:p w:rsidR="003F0C36" w:rsidRPr="00B57505" w:rsidRDefault="003F0C36">
      <w:pPr>
        <w:pStyle w:val="Standard"/>
        <w:ind w:firstLine="540"/>
        <w:jc w:val="center"/>
        <w:rPr>
          <w:rFonts w:cs="Times New Roman"/>
        </w:rPr>
      </w:pPr>
    </w:p>
    <w:p w:rsidR="003F0C36" w:rsidRPr="00B57505" w:rsidRDefault="007E17C0" w:rsidP="00B57505">
      <w:pPr>
        <w:pStyle w:val="Standard"/>
        <w:ind w:firstLine="540"/>
        <w:jc w:val="both"/>
        <w:rPr>
          <w:rFonts w:cs="Times New Roman"/>
        </w:rPr>
      </w:pPr>
      <w:r w:rsidRPr="00B57505">
        <w:rPr>
          <w:rFonts w:cs="Times New Roman"/>
        </w:rPr>
        <w:t xml:space="preserve">3. </w:t>
      </w:r>
      <w:r w:rsidR="00967E54" w:rsidRPr="00B57505">
        <w:rPr>
          <w:rFonts w:cs="Times New Roman"/>
          <w:lang w:val="ru-RU"/>
        </w:rPr>
        <w:t xml:space="preserve"> </w:t>
      </w:r>
      <w:r w:rsidRPr="00B57505">
        <w:rPr>
          <w:rFonts w:cs="Times New Roman"/>
        </w:rPr>
        <w:t>При предоставлении муниципальной услуги заявителями являются  физические лица, юридические лица, а также их представители (далее-заявители).</w:t>
      </w:r>
    </w:p>
    <w:p w:rsidR="003F0C36" w:rsidRPr="00B57505" w:rsidRDefault="003F0C36">
      <w:pPr>
        <w:pStyle w:val="Standard"/>
        <w:ind w:firstLine="540"/>
        <w:rPr>
          <w:rFonts w:cs="Times New Roman"/>
        </w:rPr>
      </w:pPr>
    </w:p>
    <w:p w:rsidR="003F0C36" w:rsidRPr="00B57505" w:rsidRDefault="007E17C0">
      <w:pPr>
        <w:pStyle w:val="Standard"/>
        <w:ind w:firstLine="540"/>
        <w:jc w:val="center"/>
        <w:rPr>
          <w:rFonts w:cs="Times New Roman"/>
        </w:rPr>
      </w:pPr>
      <w:r w:rsidRPr="00B57505">
        <w:rPr>
          <w:rFonts w:cs="Times New Roman"/>
        </w:rPr>
        <w:t>Глава 3. Требования к порядку информирования о предоставлении муниципальной услуги</w:t>
      </w:r>
    </w:p>
    <w:p w:rsidR="003F0C36" w:rsidRPr="00B57505" w:rsidRDefault="003F0C36">
      <w:pPr>
        <w:pStyle w:val="Standard"/>
        <w:ind w:firstLine="540"/>
        <w:rPr>
          <w:rFonts w:cs="Times New Roman"/>
        </w:rPr>
      </w:pPr>
    </w:p>
    <w:p w:rsidR="003F0C36" w:rsidRPr="00B57505" w:rsidRDefault="007E17C0">
      <w:pPr>
        <w:pStyle w:val="Standard"/>
        <w:ind w:firstLine="540"/>
        <w:jc w:val="both"/>
        <w:rPr>
          <w:rFonts w:cs="Times New Roman"/>
        </w:rPr>
      </w:pPr>
      <w:r w:rsidRPr="00B57505">
        <w:rPr>
          <w:rFonts w:cs="Times New Roman"/>
        </w:rPr>
        <w:t xml:space="preserve">4. </w:t>
      </w:r>
      <w:r w:rsidR="00967E54" w:rsidRPr="00B57505">
        <w:rPr>
          <w:rFonts w:cs="Times New Roman"/>
          <w:lang w:val="ru-RU"/>
        </w:rPr>
        <w:t xml:space="preserve"> </w:t>
      </w:r>
      <w:r w:rsidRPr="00B57505">
        <w:rPr>
          <w:rFonts w:cs="Times New Roman"/>
        </w:rPr>
        <w:t>Информацию о правилах предоставления муниципальной услуги, а также о ходе ее предоставления можно получить:</w:t>
      </w:r>
    </w:p>
    <w:p w:rsidR="007E17C0" w:rsidRPr="00B57505" w:rsidRDefault="007E17C0" w:rsidP="007E17C0">
      <w:pPr>
        <w:autoSpaceDE w:val="0"/>
        <w:adjustRightInd w:val="0"/>
        <w:ind w:firstLine="540"/>
        <w:jc w:val="both"/>
        <w:outlineLvl w:val="2"/>
      </w:pPr>
      <w:r w:rsidRPr="00B57505">
        <w:rPr>
          <w:rFonts w:cs="Times New Roman"/>
        </w:rPr>
        <w:t xml:space="preserve">1) </w:t>
      </w:r>
      <w:r w:rsidRPr="00B57505">
        <w:t xml:space="preserve"> при личном контакте с заявителями;</w:t>
      </w:r>
    </w:p>
    <w:p w:rsidR="007E17C0" w:rsidRPr="00B57505" w:rsidRDefault="007E17C0" w:rsidP="007E17C0">
      <w:pPr>
        <w:autoSpaceDE w:val="0"/>
        <w:adjustRightInd w:val="0"/>
        <w:ind w:firstLine="540"/>
        <w:jc w:val="both"/>
        <w:outlineLvl w:val="2"/>
        <w:rPr>
          <w:lang w:val="ru-RU"/>
        </w:rPr>
      </w:pPr>
      <w:r w:rsidRPr="00B57505">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w:t>
      </w:r>
      <w:hyperlink r:id="rId9" w:history="1">
        <w:hyperlink r:id="rId10" w:history="1">
          <w:r w:rsidR="0013714A" w:rsidRPr="00101974">
            <w:rPr>
              <w:rStyle w:val="a6"/>
              <w:color w:val="auto"/>
              <w:u w:val="none"/>
              <w:lang w:val="en-US"/>
            </w:rPr>
            <w:t>http</w:t>
          </w:r>
          <w:r w:rsidR="0013714A" w:rsidRPr="00101974">
            <w:rPr>
              <w:rStyle w:val="a6"/>
              <w:color w:val="auto"/>
              <w:u w:val="none"/>
            </w:rPr>
            <w:t>://невон-адм.рф/</w:t>
          </w:r>
          <w:r w:rsidR="0013714A" w:rsidRPr="00101974">
            <w:rPr>
              <w:rStyle w:val="a6"/>
              <w:color w:val="auto"/>
              <w:u w:val="none"/>
              <w:lang w:val="en-US"/>
            </w:rPr>
            <w:t>index</w:t>
          </w:r>
          <w:r w:rsidR="0013714A" w:rsidRPr="00101974">
            <w:rPr>
              <w:rStyle w:val="a6"/>
              <w:color w:val="auto"/>
              <w:u w:val="none"/>
            </w:rPr>
            <w:t>.</w:t>
          </w:r>
          <w:r w:rsidR="0013714A" w:rsidRPr="00101974">
            <w:rPr>
              <w:rStyle w:val="a6"/>
              <w:color w:val="auto"/>
              <w:u w:val="none"/>
              <w:lang w:val="en-US"/>
            </w:rPr>
            <w:t>php</w:t>
          </w:r>
        </w:hyperlink>
        <w:r w:rsidR="0013714A" w:rsidRPr="00101974">
          <w:rPr>
            <w:rStyle w:val="-"/>
            <w:color w:val="auto"/>
            <w:u w:val="none"/>
          </w:rPr>
          <w:t>/</w:t>
        </w:r>
      </w:hyperlink>
      <w:r w:rsidR="0013714A" w:rsidRPr="00101974">
        <w:rPr>
          <w:lang w:val="ru-RU"/>
        </w:rPr>
        <w:t>;</w:t>
      </w:r>
    </w:p>
    <w:p w:rsidR="007E17C0" w:rsidRPr="00B57505" w:rsidRDefault="007E17C0" w:rsidP="007E17C0">
      <w:pPr>
        <w:autoSpaceDE w:val="0"/>
        <w:adjustRightInd w:val="0"/>
        <w:ind w:firstLine="540"/>
        <w:jc w:val="both"/>
        <w:outlineLvl w:val="2"/>
      </w:pPr>
      <w:r w:rsidRPr="00B57505">
        <w:t>3) письменно, в случае письменного обращения заявителя;</w:t>
      </w:r>
    </w:p>
    <w:p w:rsidR="007E17C0" w:rsidRPr="00B57505" w:rsidRDefault="007E17C0" w:rsidP="007E17C0">
      <w:pPr>
        <w:autoSpaceDE w:val="0"/>
        <w:adjustRightInd w:val="0"/>
        <w:ind w:firstLine="540"/>
        <w:jc w:val="both"/>
        <w:outlineLvl w:val="2"/>
      </w:pPr>
      <w:r w:rsidRPr="00B57505">
        <w:rPr>
          <w:rFonts w:eastAsia="Arial Unicode MS"/>
        </w:rPr>
        <w:t>4) через</w:t>
      </w:r>
      <w:r w:rsidRPr="00B57505">
        <w:t xml:space="preserve"> многофункциональные центры предоставления государственных </w:t>
      </w:r>
      <w:r w:rsidRPr="00B57505">
        <w:br/>
        <w:t>и муниципальных услуг</w:t>
      </w:r>
      <w:r w:rsidRPr="00B57505">
        <w:rPr>
          <w:rFonts w:eastAsia="Arial Unicode MS"/>
        </w:rPr>
        <w:t xml:space="preserve"> МФЦ.</w:t>
      </w:r>
    </w:p>
    <w:p w:rsidR="003F0C36" w:rsidRPr="00B57505" w:rsidRDefault="007E17C0" w:rsidP="007E17C0">
      <w:pPr>
        <w:pStyle w:val="Standard"/>
        <w:ind w:firstLine="540"/>
        <w:jc w:val="both"/>
        <w:rPr>
          <w:rFonts w:cs="Times New Roman"/>
        </w:rPr>
      </w:pPr>
      <w:r w:rsidRPr="00B57505">
        <w:rPr>
          <w:rFonts w:cs="Times New Roman"/>
        </w:rPr>
        <w:t>Информация о месте нахождения, графике работы и контактных телефонах уполномоченного органа, размещаемая на информационных стендах:</w:t>
      </w:r>
    </w:p>
    <w:p w:rsidR="003F0C36" w:rsidRPr="00B57505" w:rsidRDefault="007E17C0">
      <w:pPr>
        <w:pStyle w:val="Standard"/>
        <w:ind w:firstLine="540"/>
        <w:jc w:val="both"/>
        <w:rPr>
          <w:rFonts w:cs="Times New Roman"/>
        </w:rPr>
      </w:pPr>
      <w:r w:rsidRPr="00B57505">
        <w:rPr>
          <w:rFonts w:cs="Times New Roman"/>
        </w:rPr>
        <w:lastRenderedPageBreak/>
        <w:t>Местонахождение уполномоченного органа: 666659, Иркутская область, Усть-Илимск</w:t>
      </w:r>
      <w:r w:rsidRPr="00B57505">
        <w:rPr>
          <w:rFonts w:cs="Times New Roman"/>
          <w:lang w:val="ru-RU"/>
        </w:rPr>
        <w:t>ий район</w:t>
      </w:r>
      <w:r w:rsidRPr="00B57505">
        <w:rPr>
          <w:rFonts w:cs="Times New Roman"/>
        </w:rPr>
        <w:t xml:space="preserve">, ул. </w:t>
      </w:r>
      <w:r w:rsidRPr="00B57505">
        <w:rPr>
          <w:rFonts w:cs="Times New Roman"/>
          <w:lang w:val="ru-RU"/>
        </w:rPr>
        <w:t>Кеульская</w:t>
      </w:r>
      <w:r w:rsidRPr="00B57505">
        <w:rPr>
          <w:rFonts w:cs="Times New Roman"/>
        </w:rPr>
        <w:t xml:space="preserve">, 9, </w:t>
      </w:r>
      <w:r w:rsidR="00343304" w:rsidRPr="00B57505">
        <w:rPr>
          <w:rFonts w:cs="Times New Roman"/>
          <w:lang w:val="ru-RU"/>
        </w:rPr>
        <w:t>2</w:t>
      </w:r>
      <w:r w:rsidR="00343304" w:rsidRPr="00B57505">
        <w:rPr>
          <w:rFonts w:cs="Times New Roman"/>
        </w:rPr>
        <w:t xml:space="preserve"> этаж, кабинет  </w:t>
      </w:r>
      <w:r w:rsidR="00343304" w:rsidRPr="00B57505">
        <w:rPr>
          <w:rFonts w:cs="Times New Roman"/>
          <w:lang w:val="ru-RU"/>
        </w:rPr>
        <w:t>4</w:t>
      </w:r>
      <w:r w:rsidRPr="00B57505">
        <w:rPr>
          <w:rFonts w:cs="Times New Roman"/>
        </w:rPr>
        <w:t>.</w:t>
      </w:r>
    </w:p>
    <w:p w:rsidR="003F0C36" w:rsidRPr="00B57505" w:rsidRDefault="007E17C0">
      <w:pPr>
        <w:pStyle w:val="Standard"/>
        <w:ind w:firstLine="540"/>
        <w:jc w:val="both"/>
        <w:rPr>
          <w:rFonts w:cs="Times New Roman"/>
        </w:rPr>
      </w:pPr>
      <w:r w:rsidRPr="00B57505">
        <w:rPr>
          <w:rFonts w:cs="Times New Roman"/>
        </w:rPr>
        <w:t xml:space="preserve">Контактный телефон: телефон </w:t>
      </w:r>
      <w:r w:rsidR="00343304" w:rsidRPr="00B57505">
        <w:rPr>
          <w:rFonts w:cs="Times New Roman"/>
          <w:lang w:val="ru-RU"/>
        </w:rPr>
        <w:t>43-4-36</w:t>
      </w:r>
      <w:r w:rsidRPr="00B57505">
        <w:rPr>
          <w:rFonts w:cs="Times New Roman"/>
        </w:rPr>
        <w:t xml:space="preserve">, факс </w:t>
      </w:r>
      <w:r w:rsidR="00343304" w:rsidRPr="00B57505">
        <w:rPr>
          <w:rFonts w:cs="Times New Roman"/>
          <w:lang w:val="ru-RU"/>
        </w:rPr>
        <w:t>43-3-87</w:t>
      </w:r>
      <w:r w:rsidRPr="00B57505">
        <w:rPr>
          <w:rFonts w:cs="Times New Roman"/>
        </w:rPr>
        <w:t>.</w:t>
      </w:r>
    </w:p>
    <w:p w:rsidR="003F0C36" w:rsidRPr="00B57505" w:rsidRDefault="007E17C0">
      <w:pPr>
        <w:pStyle w:val="Standard"/>
        <w:ind w:firstLine="540"/>
        <w:jc w:val="both"/>
        <w:rPr>
          <w:rFonts w:cs="Times New Roman"/>
        </w:rPr>
      </w:pPr>
      <w:r w:rsidRPr="00B57505">
        <w:rPr>
          <w:rFonts w:cs="Times New Roman"/>
        </w:rPr>
        <w:t>Режим работы: ежедневно</w:t>
      </w:r>
      <w:r w:rsidR="00812730" w:rsidRPr="00B57505">
        <w:rPr>
          <w:rFonts w:cs="Times New Roman"/>
        </w:rPr>
        <w:t xml:space="preserve"> с понедельника по </w:t>
      </w:r>
      <w:r w:rsidR="00812730" w:rsidRPr="00B57505">
        <w:rPr>
          <w:rFonts w:cs="Times New Roman"/>
          <w:lang w:val="ru-RU"/>
        </w:rPr>
        <w:t>четверг</w:t>
      </w:r>
      <w:r w:rsidR="00812730" w:rsidRPr="00B57505">
        <w:rPr>
          <w:rFonts w:cs="Times New Roman"/>
        </w:rPr>
        <w:t xml:space="preserve"> - с </w:t>
      </w:r>
      <w:r w:rsidR="00812730" w:rsidRPr="00B57505">
        <w:rPr>
          <w:rFonts w:cs="Times New Roman"/>
          <w:lang w:val="ru-RU"/>
        </w:rPr>
        <w:t>8</w:t>
      </w:r>
      <w:r w:rsidRPr="00B57505">
        <w:rPr>
          <w:rFonts w:cs="Times New Roman"/>
        </w:rPr>
        <w:t xml:space="preserve">.00 до 17.00, перерыв - с 13.00 до 14.00, </w:t>
      </w:r>
      <w:r w:rsidR="00812730" w:rsidRPr="00B57505">
        <w:rPr>
          <w:rFonts w:cs="Times New Roman"/>
          <w:lang w:val="ru-RU"/>
        </w:rPr>
        <w:t>пятница с 8.00 до  12.00,</w:t>
      </w:r>
      <w:r w:rsidRPr="00B57505">
        <w:rPr>
          <w:rFonts w:cs="Times New Roman"/>
        </w:rPr>
        <w:t xml:space="preserve"> суббота, воскресенье – выходные дни.</w:t>
      </w:r>
    </w:p>
    <w:p w:rsidR="003F0C36" w:rsidRPr="00B57505" w:rsidRDefault="007E17C0">
      <w:pPr>
        <w:pStyle w:val="Standard"/>
        <w:ind w:firstLine="540"/>
        <w:jc w:val="both"/>
        <w:rPr>
          <w:rFonts w:cs="Times New Roman"/>
        </w:rPr>
      </w:pPr>
      <w:r w:rsidRPr="00B57505">
        <w:rPr>
          <w:rFonts w:cs="Times New Roman"/>
        </w:rPr>
        <w:t xml:space="preserve">Кроме того, сведения о местонахождении, контактных телефонах (телефонах для справок), Интернет-сайтах, адресах электронной почты, сведения о графике (режиме) работы уполномоченного органа размещаются на официальном Интернет-сайте Администрации - </w:t>
      </w:r>
      <w:hyperlink r:id="rId11" w:history="1">
        <w:hyperlink r:id="rId12" w:history="1">
          <w:r w:rsidR="0013714A" w:rsidRPr="00101974">
            <w:rPr>
              <w:rStyle w:val="a6"/>
              <w:color w:val="auto"/>
              <w:u w:val="none"/>
              <w:lang w:val="en-US"/>
            </w:rPr>
            <w:t>http</w:t>
          </w:r>
          <w:r w:rsidR="0013714A" w:rsidRPr="00101974">
            <w:rPr>
              <w:rStyle w:val="a6"/>
              <w:color w:val="auto"/>
              <w:u w:val="none"/>
            </w:rPr>
            <w:t>://невон-адм.рф/</w:t>
          </w:r>
          <w:r w:rsidR="0013714A" w:rsidRPr="00101974">
            <w:rPr>
              <w:rStyle w:val="a6"/>
              <w:color w:val="auto"/>
              <w:u w:val="none"/>
              <w:lang w:val="en-US"/>
            </w:rPr>
            <w:t>index</w:t>
          </w:r>
          <w:r w:rsidR="0013714A" w:rsidRPr="00101974">
            <w:rPr>
              <w:rStyle w:val="a6"/>
              <w:color w:val="auto"/>
              <w:u w:val="none"/>
            </w:rPr>
            <w:t>.</w:t>
          </w:r>
          <w:r w:rsidR="0013714A" w:rsidRPr="00101974">
            <w:rPr>
              <w:rStyle w:val="a6"/>
              <w:color w:val="auto"/>
              <w:u w:val="none"/>
              <w:lang w:val="en-US"/>
            </w:rPr>
            <w:t>php</w:t>
          </w:r>
        </w:hyperlink>
        <w:r w:rsidR="0013714A" w:rsidRPr="00101974">
          <w:rPr>
            <w:rStyle w:val="-"/>
            <w:color w:val="auto"/>
            <w:u w:val="none"/>
          </w:rPr>
          <w:t>/</w:t>
        </w:r>
      </w:hyperlink>
      <w:r w:rsidR="0013714A" w:rsidRPr="00101974">
        <w:t>,</w:t>
      </w:r>
      <w:r w:rsidR="0013714A" w:rsidRPr="00B57505">
        <w:rPr>
          <w:rFonts w:cs="Times New Roman"/>
        </w:rPr>
        <w:t xml:space="preserve"> </w:t>
      </w:r>
      <w:r w:rsidRPr="00B57505">
        <w:rPr>
          <w:rFonts w:cs="Times New Roman"/>
        </w:rPr>
        <w:t>(далее – сайт Администрации).</w:t>
      </w:r>
    </w:p>
    <w:p w:rsidR="003F0C36" w:rsidRPr="00B57505" w:rsidRDefault="007E17C0">
      <w:pPr>
        <w:pStyle w:val="Standard"/>
        <w:ind w:firstLine="540"/>
        <w:jc w:val="both"/>
        <w:rPr>
          <w:rFonts w:cs="Times New Roman"/>
        </w:rPr>
      </w:pPr>
      <w:r w:rsidRPr="00B57505">
        <w:rPr>
          <w:rFonts w:cs="Times New Roman"/>
        </w:rPr>
        <w:t>На сайте Администрации размещается следующая информация:</w:t>
      </w:r>
    </w:p>
    <w:p w:rsidR="003F0C36" w:rsidRPr="00B57505" w:rsidRDefault="007E17C0">
      <w:pPr>
        <w:pStyle w:val="Standard"/>
        <w:ind w:firstLine="540"/>
        <w:jc w:val="both"/>
        <w:rPr>
          <w:rFonts w:cs="Times New Roman"/>
        </w:rPr>
      </w:pPr>
      <w:r w:rsidRPr="00B57505">
        <w:rPr>
          <w:rFonts w:cs="Times New Roman"/>
        </w:rPr>
        <w:t>1) тексты нормативных правовых актов, содержащих нормы, регламентирующие предоставление муниципальной услуги;</w:t>
      </w:r>
    </w:p>
    <w:p w:rsidR="003F0C36" w:rsidRPr="00B57505" w:rsidRDefault="007E17C0">
      <w:pPr>
        <w:pStyle w:val="Standard"/>
        <w:ind w:firstLine="540"/>
        <w:jc w:val="both"/>
        <w:rPr>
          <w:rFonts w:cs="Times New Roman"/>
        </w:rPr>
      </w:pPr>
      <w:r w:rsidRPr="00B57505">
        <w:rPr>
          <w:rFonts w:cs="Times New Roman"/>
        </w:rPr>
        <w:t>2) настоящий административный регламент;</w:t>
      </w:r>
    </w:p>
    <w:p w:rsidR="003F0C36" w:rsidRPr="00B57505" w:rsidRDefault="007E17C0">
      <w:pPr>
        <w:pStyle w:val="Standard"/>
        <w:ind w:firstLine="540"/>
        <w:jc w:val="both"/>
        <w:rPr>
          <w:rFonts w:cs="Times New Roman"/>
        </w:rPr>
      </w:pPr>
      <w:r w:rsidRPr="00B57505">
        <w:rPr>
          <w:rFonts w:cs="Times New Roman"/>
        </w:rPr>
        <w:t>3) адрес, график (режим) работы, номера телефонов уполномоченного органа.</w:t>
      </w:r>
    </w:p>
    <w:p w:rsidR="003F0C36" w:rsidRPr="00B57505" w:rsidRDefault="007E17C0">
      <w:pPr>
        <w:pStyle w:val="Standard"/>
        <w:ind w:firstLine="540"/>
        <w:jc w:val="both"/>
        <w:rPr>
          <w:rFonts w:cs="Times New Roman"/>
        </w:rPr>
      </w:pPr>
      <w:r w:rsidRPr="00B57505">
        <w:rPr>
          <w:rFonts w:cs="Times New Roman"/>
        </w:rPr>
        <w:t>Информация по процедуре предоставления муниципальной услуги предоставляется по письменным обращениям, при личном обращении заявителей.</w:t>
      </w:r>
    </w:p>
    <w:p w:rsidR="003F0C36" w:rsidRPr="00B57505" w:rsidRDefault="007E17C0">
      <w:pPr>
        <w:pStyle w:val="Standard"/>
        <w:ind w:firstLine="540"/>
        <w:jc w:val="both"/>
        <w:rPr>
          <w:rFonts w:cs="Times New Roman"/>
        </w:rPr>
      </w:pPr>
      <w:r w:rsidRPr="00B57505">
        <w:rPr>
          <w:rFonts w:cs="Times New Roman"/>
        </w:rPr>
        <w:t xml:space="preserve">При консультировании по письменным обращениям ответ на обращение направляется по почте в адрес заявителя в срок, не превышающий 30 дней с момента регистрации письменного обращения в </w:t>
      </w:r>
      <w:r w:rsidR="00343304" w:rsidRPr="00B57505">
        <w:rPr>
          <w:rFonts w:cs="Times New Roman"/>
          <w:lang w:val="ru-RU"/>
        </w:rPr>
        <w:t>Администрации Невонского муниципального  образования</w:t>
      </w:r>
      <w:r w:rsidRPr="00B57505">
        <w:rPr>
          <w:rFonts w:cs="Times New Roman"/>
        </w:rPr>
        <w:t>.</w:t>
      </w:r>
    </w:p>
    <w:p w:rsidR="003F0C36" w:rsidRPr="00B57505" w:rsidRDefault="007E17C0">
      <w:pPr>
        <w:pStyle w:val="Standard"/>
        <w:ind w:firstLine="540"/>
        <w:jc w:val="both"/>
        <w:rPr>
          <w:rFonts w:cs="Times New Roman"/>
        </w:rPr>
      </w:pPr>
      <w:r w:rsidRPr="00B57505">
        <w:rPr>
          <w:rFonts w:cs="Times New Roman"/>
        </w:rPr>
        <w:t xml:space="preserve">Размещение наглядной информации по предоставлению муниципальной услуги осуществляется на информационном стенде, размещенном в помещении </w:t>
      </w:r>
      <w:r w:rsidR="00343304" w:rsidRPr="00B57505">
        <w:rPr>
          <w:rFonts w:cs="Times New Roman"/>
          <w:lang w:val="ru-RU"/>
        </w:rPr>
        <w:t>Администрации</w:t>
      </w:r>
      <w:r w:rsidRPr="00B57505">
        <w:rPr>
          <w:rFonts w:cs="Times New Roman"/>
        </w:rPr>
        <w:t>.</w:t>
      </w:r>
    </w:p>
    <w:p w:rsidR="003F0C36" w:rsidRPr="00B57505" w:rsidRDefault="007E17C0">
      <w:pPr>
        <w:pStyle w:val="Standard"/>
        <w:ind w:firstLine="540"/>
        <w:jc w:val="both"/>
        <w:rPr>
          <w:rFonts w:cs="Times New Roman"/>
        </w:rPr>
      </w:pPr>
      <w:r w:rsidRPr="00B57505">
        <w:rPr>
          <w:rFonts w:cs="Times New Roman"/>
        </w:rPr>
        <w:t>При ответах на телефонные звонки и личные обращения заявителей ответственные исполнители уполномоченного органа обязаны, в соответствии с поступившим запросом, предоставлять информацию по следующим вопросам:</w:t>
      </w:r>
    </w:p>
    <w:p w:rsidR="003F0C36" w:rsidRPr="00B57505" w:rsidRDefault="007E17C0">
      <w:pPr>
        <w:pStyle w:val="Standard"/>
        <w:ind w:firstLine="540"/>
        <w:jc w:val="both"/>
        <w:rPr>
          <w:rFonts w:cs="Times New Roman"/>
        </w:rPr>
      </w:pPr>
      <w:r w:rsidRPr="00B57505">
        <w:rPr>
          <w:rFonts w:cs="Times New Roman"/>
        </w:rPr>
        <w:t>1) о входящих номерах, под которыми зарегистрированы запросы по вопросам предоставления муниципальной услуги;</w:t>
      </w:r>
    </w:p>
    <w:p w:rsidR="003F0C36" w:rsidRPr="00B57505" w:rsidRDefault="007E17C0">
      <w:pPr>
        <w:pStyle w:val="Standard"/>
        <w:ind w:firstLine="540"/>
        <w:jc w:val="both"/>
        <w:rPr>
          <w:rFonts w:cs="Times New Roman"/>
        </w:rPr>
      </w:pPr>
      <w:r w:rsidRPr="00B57505">
        <w:rPr>
          <w:rFonts w:cs="Times New Roman"/>
        </w:rPr>
        <w:t>2) о правовых актах по вопросам предоставления муниципальной услуги (наименование, номер, дата принятия правового акта);</w:t>
      </w:r>
    </w:p>
    <w:p w:rsidR="003F0C36" w:rsidRPr="00B57505" w:rsidRDefault="007E17C0">
      <w:pPr>
        <w:pStyle w:val="Standard"/>
        <w:ind w:firstLine="540"/>
        <w:jc w:val="both"/>
        <w:rPr>
          <w:rFonts w:cs="Times New Roman"/>
        </w:rPr>
      </w:pPr>
      <w:r w:rsidRPr="00B57505">
        <w:rPr>
          <w:rFonts w:cs="Times New Roman"/>
        </w:rPr>
        <w:t>3) о месте размещения информации по вопросам предоставления муниципальной услуги;</w:t>
      </w:r>
    </w:p>
    <w:p w:rsidR="003F0C36" w:rsidRPr="00B57505" w:rsidRDefault="007E17C0">
      <w:pPr>
        <w:pStyle w:val="Standard"/>
        <w:ind w:firstLine="540"/>
        <w:jc w:val="both"/>
        <w:rPr>
          <w:rFonts w:cs="Times New Roman"/>
        </w:rPr>
      </w:pPr>
      <w:r w:rsidRPr="00B57505">
        <w:rPr>
          <w:rFonts w:cs="Times New Roman"/>
        </w:rPr>
        <w:t>4) иную информацию о правилах предоставления муниципальной услуги.</w:t>
      </w:r>
    </w:p>
    <w:p w:rsidR="003F0C36" w:rsidRPr="00B57505" w:rsidRDefault="007E17C0">
      <w:pPr>
        <w:pStyle w:val="Standard"/>
        <w:ind w:firstLine="540"/>
        <w:jc w:val="both"/>
        <w:rPr>
          <w:rFonts w:cs="Times New Roman"/>
        </w:rPr>
      </w:pPr>
      <w:r w:rsidRPr="00B57505">
        <w:rPr>
          <w:rFonts w:cs="Times New Roman"/>
        </w:rPr>
        <w:t>При обращении заявителя в уполномоченный орган по телефону, в целях получения информации о порядке предоставления муниципальной услуги, отвечающий заявителю специалист, ответственный за предоставление муниципальной услуги (далее - ответственный исполнитель), должен представиться: назвать фамилию, имя, отчество, должность, наименование уполномоченного органа.</w:t>
      </w:r>
    </w:p>
    <w:p w:rsidR="003F0C36" w:rsidRPr="00B57505" w:rsidRDefault="007E17C0">
      <w:pPr>
        <w:pStyle w:val="Standard"/>
        <w:ind w:firstLine="540"/>
        <w:jc w:val="both"/>
        <w:rPr>
          <w:rFonts w:cs="Times New Roman"/>
        </w:rPr>
      </w:pPr>
      <w:r w:rsidRPr="00B57505">
        <w:rPr>
          <w:rFonts w:cs="Times New Roman"/>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sidR="00967E54" w:rsidRPr="00B57505">
        <w:rPr>
          <w:rFonts w:cs="Times New Roman"/>
          <w:lang w:val="ru-RU"/>
        </w:rPr>
        <w:t xml:space="preserve"> </w:t>
      </w:r>
      <w:r w:rsidRPr="00B57505">
        <w:rPr>
          <w:rFonts w:cs="Times New Roman"/>
        </w:rPr>
        <w:t>(далее-МФЦ).</w:t>
      </w:r>
    </w:p>
    <w:p w:rsidR="003F0C36" w:rsidRPr="00B57505" w:rsidRDefault="007E17C0">
      <w:pPr>
        <w:pStyle w:val="Standard"/>
        <w:ind w:firstLine="540"/>
        <w:jc w:val="both"/>
        <w:rPr>
          <w:rFonts w:cs="Times New Roman"/>
        </w:rPr>
      </w:pPr>
      <w:r w:rsidRPr="00B57505">
        <w:rPr>
          <w:rFonts w:cs="Times New Roman"/>
        </w:rPr>
        <w:t>Для получения информации о муниципальной услуге заявитель вправе обратиться в МФЦ, находящийся на территории Иркутской области, а также через официальный сайт МФЦ.</w:t>
      </w:r>
    </w:p>
    <w:p w:rsidR="003F0C36" w:rsidRPr="00B57505" w:rsidRDefault="007E17C0">
      <w:pPr>
        <w:pStyle w:val="Standard"/>
        <w:ind w:firstLine="540"/>
        <w:jc w:val="both"/>
        <w:rPr>
          <w:rFonts w:cs="Times New Roman"/>
        </w:rPr>
      </w:pPr>
      <w:r w:rsidRPr="00B57505">
        <w:rPr>
          <w:rFonts w:cs="Times New Roman"/>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p>
    <w:p w:rsidR="003F0C36" w:rsidRPr="00B57505" w:rsidRDefault="007E17C0">
      <w:pPr>
        <w:pStyle w:val="Standard"/>
        <w:ind w:firstLine="540"/>
        <w:jc w:val="both"/>
      </w:pPr>
      <w:r w:rsidRPr="00B57505">
        <w:rPr>
          <w:rFonts w:cs="Times New Roman"/>
        </w:rPr>
        <w:t xml:space="preserve">Информация об адресах и режиме работы МФЦ содержится на официальном сайте в информационно-телекоммуникационной сети «Интернет» </w:t>
      </w:r>
      <w:r w:rsidRPr="00101974">
        <w:rPr>
          <w:rFonts w:cs="Times New Roman"/>
        </w:rPr>
        <w:t>www.mfc38.ru.</w:t>
      </w:r>
    </w:p>
    <w:p w:rsidR="00101974" w:rsidRDefault="00101974">
      <w:pPr>
        <w:pStyle w:val="Standard"/>
        <w:jc w:val="center"/>
        <w:rPr>
          <w:rFonts w:cs="Times New Roman"/>
          <w:lang w:val="ru-RU"/>
        </w:rPr>
      </w:pPr>
    </w:p>
    <w:p w:rsidR="003F0C36" w:rsidRPr="00B57505" w:rsidRDefault="007E17C0">
      <w:pPr>
        <w:pStyle w:val="Standard"/>
        <w:jc w:val="center"/>
        <w:rPr>
          <w:rFonts w:cs="Times New Roman"/>
        </w:rPr>
      </w:pPr>
      <w:r w:rsidRPr="00B57505">
        <w:rPr>
          <w:rFonts w:cs="Times New Roman"/>
        </w:rPr>
        <w:t>Раздел II. Стандарт предоставления муниципальной услуги</w:t>
      </w:r>
    </w:p>
    <w:p w:rsidR="003F0C36" w:rsidRPr="00B57505" w:rsidRDefault="003F0C36">
      <w:pPr>
        <w:pStyle w:val="Standard"/>
        <w:jc w:val="center"/>
        <w:rPr>
          <w:rFonts w:cs="Times New Roman"/>
        </w:rPr>
      </w:pPr>
    </w:p>
    <w:p w:rsidR="003F0C36" w:rsidRPr="00B57505" w:rsidRDefault="007E17C0">
      <w:pPr>
        <w:pStyle w:val="Standard"/>
        <w:ind w:firstLine="540"/>
        <w:jc w:val="center"/>
        <w:rPr>
          <w:rFonts w:cs="Times New Roman"/>
        </w:rPr>
      </w:pPr>
      <w:r w:rsidRPr="00B57505">
        <w:rPr>
          <w:rFonts w:cs="Times New Roman"/>
        </w:rPr>
        <w:t>Глава 4. Наименование муниципальной услуги</w:t>
      </w:r>
    </w:p>
    <w:p w:rsidR="003F0C36" w:rsidRPr="00B57505" w:rsidRDefault="003F0C36">
      <w:pPr>
        <w:pStyle w:val="Standard"/>
        <w:ind w:firstLine="540"/>
        <w:jc w:val="center"/>
        <w:rPr>
          <w:rFonts w:cs="Times New Roman"/>
        </w:rPr>
      </w:pPr>
    </w:p>
    <w:p w:rsidR="009D68E9" w:rsidRPr="00B57505" w:rsidRDefault="009D68E9" w:rsidP="009D68E9">
      <w:pPr>
        <w:pStyle w:val="ConsPlusTitle"/>
        <w:jc w:val="both"/>
        <w:rPr>
          <w:b w:val="0"/>
        </w:rPr>
      </w:pPr>
      <w:r w:rsidRPr="00B57505">
        <w:rPr>
          <w:b w:val="0"/>
        </w:rPr>
        <w:lastRenderedPageBreak/>
        <w:tab/>
      </w:r>
      <w:r w:rsidR="007E17C0" w:rsidRPr="00B57505">
        <w:rPr>
          <w:b w:val="0"/>
        </w:rPr>
        <w:t xml:space="preserve">6. Под муниципальной услугой в настоящем административном регламенте понимается </w:t>
      </w:r>
      <w:r w:rsidRPr="00B57505">
        <w:rPr>
          <w:b w:val="0"/>
        </w:rPr>
        <w:t>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 (далее – муниципальное имущество) юридическим и физическим лицам.</w:t>
      </w:r>
    </w:p>
    <w:p w:rsidR="009D68E9" w:rsidRPr="00B57505" w:rsidRDefault="009D68E9" w:rsidP="009D68E9">
      <w:pPr>
        <w:pStyle w:val="ConsPlusTitle"/>
        <w:jc w:val="both"/>
        <w:rPr>
          <w:b w:val="0"/>
        </w:rPr>
      </w:pPr>
      <w:r w:rsidRPr="00B57505">
        <w:rPr>
          <w:b w:val="0"/>
        </w:rPr>
        <w:tab/>
        <w:t xml:space="preserve">7. </w:t>
      </w:r>
      <w:r w:rsidR="00967E54" w:rsidRPr="00B57505">
        <w:rPr>
          <w:b w:val="0"/>
        </w:rPr>
        <w:t xml:space="preserve"> </w:t>
      </w:r>
      <w:r w:rsidRPr="00B57505">
        <w:rPr>
          <w:b w:val="0"/>
        </w:rPr>
        <w:t xml:space="preserve">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 </w:t>
      </w:r>
      <w:r w:rsidR="007E17C0" w:rsidRPr="00B57505">
        <w:rPr>
          <w:b w:val="0"/>
        </w:rPr>
        <w:t>осуществляется в соответствии с законодательством Российской Федерации.</w:t>
      </w:r>
    </w:p>
    <w:p w:rsidR="003F0C36" w:rsidRPr="00B57505" w:rsidRDefault="009D68E9" w:rsidP="009D68E9">
      <w:pPr>
        <w:pStyle w:val="ConsPlusTitle"/>
        <w:jc w:val="both"/>
        <w:rPr>
          <w:b w:val="0"/>
        </w:rPr>
      </w:pPr>
      <w:r w:rsidRPr="00B57505">
        <w:tab/>
      </w:r>
      <w:r w:rsidR="007E17C0" w:rsidRPr="00B57505">
        <w:rPr>
          <w:b w:val="0"/>
        </w:rPr>
        <w:t>8. Основные понятия и термины, используемые в тексте настоящего административного регламента, применяются в значениях, определенных Гражданским</w:t>
      </w:r>
      <w:r w:rsidR="007F663F" w:rsidRPr="00B57505">
        <w:rPr>
          <w:b w:val="0"/>
        </w:rPr>
        <w:t xml:space="preserve"> кодексом Российской Федерации</w:t>
      </w:r>
      <w:r w:rsidR="007E17C0" w:rsidRPr="00B57505">
        <w:rPr>
          <w:b w:val="0"/>
        </w:rPr>
        <w:t>, Федеральным законом от 27.07.2010 № 210-ФЗ «Об организации предоставления государ</w:t>
      </w:r>
      <w:r w:rsidR="00343304" w:rsidRPr="00B57505">
        <w:rPr>
          <w:b w:val="0"/>
        </w:rPr>
        <w:t>ственных и муниципальных услуг»</w:t>
      </w:r>
      <w:r w:rsidR="007E17C0" w:rsidRPr="00B57505">
        <w:rPr>
          <w:b w:val="0"/>
        </w:rPr>
        <w:t>.</w:t>
      </w:r>
    </w:p>
    <w:p w:rsidR="005E0D2D" w:rsidRPr="00B57505" w:rsidRDefault="005E0D2D">
      <w:pPr>
        <w:pStyle w:val="Standard"/>
        <w:ind w:firstLine="540"/>
        <w:rPr>
          <w:rFonts w:cs="Times New Roman"/>
          <w:lang w:val="ru-RU"/>
        </w:rPr>
      </w:pPr>
    </w:p>
    <w:p w:rsidR="003F0C36" w:rsidRPr="00B57505" w:rsidRDefault="007E17C0">
      <w:pPr>
        <w:pStyle w:val="Standard"/>
        <w:ind w:firstLine="540"/>
        <w:jc w:val="center"/>
        <w:rPr>
          <w:rFonts w:cs="Times New Roman"/>
        </w:rPr>
      </w:pPr>
      <w:r w:rsidRPr="00B57505">
        <w:rPr>
          <w:rFonts w:cs="Times New Roman"/>
        </w:rPr>
        <w:t>Глава 5. Наименование органа местного самоуправления, предоставляющего муниципальную услугу</w:t>
      </w:r>
    </w:p>
    <w:p w:rsidR="007B3D09" w:rsidRPr="00B57505" w:rsidRDefault="007B3D09">
      <w:pPr>
        <w:pStyle w:val="Standard"/>
        <w:ind w:firstLine="540"/>
        <w:rPr>
          <w:rFonts w:cs="Times New Roman"/>
          <w:lang w:val="ru-RU"/>
        </w:rPr>
      </w:pPr>
    </w:p>
    <w:p w:rsidR="003F0C36" w:rsidRPr="00B57505" w:rsidRDefault="007E17C0">
      <w:pPr>
        <w:pStyle w:val="Standard"/>
        <w:ind w:firstLine="540"/>
        <w:jc w:val="both"/>
        <w:rPr>
          <w:rFonts w:cs="Times New Roman"/>
        </w:rPr>
      </w:pPr>
      <w:r w:rsidRPr="00B57505">
        <w:rPr>
          <w:rFonts w:cs="Times New Roman"/>
        </w:rPr>
        <w:t>9. Муниципальная услу</w:t>
      </w:r>
      <w:r w:rsidR="00343304" w:rsidRPr="00B57505">
        <w:rPr>
          <w:rFonts w:cs="Times New Roman"/>
        </w:rPr>
        <w:t>га предоставляется Администраци</w:t>
      </w:r>
      <w:r w:rsidR="00343304" w:rsidRPr="00B57505">
        <w:rPr>
          <w:rFonts w:cs="Times New Roman"/>
          <w:lang w:val="ru-RU"/>
        </w:rPr>
        <w:t>ей</w:t>
      </w:r>
      <w:r w:rsidR="00086630" w:rsidRPr="00B57505">
        <w:rPr>
          <w:rFonts w:cs="Times New Roman"/>
          <w:lang w:val="ru-RU"/>
        </w:rPr>
        <w:t xml:space="preserve"> </w:t>
      </w:r>
      <w:r w:rsidR="00343304" w:rsidRPr="00B57505">
        <w:rPr>
          <w:rFonts w:cs="Times New Roman"/>
          <w:lang w:val="ru-RU"/>
        </w:rPr>
        <w:t xml:space="preserve">Невонского </w:t>
      </w:r>
      <w:r w:rsidRPr="00B57505">
        <w:rPr>
          <w:rFonts w:cs="Times New Roman"/>
        </w:rPr>
        <w:t xml:space="preserve">муниципального  образования  и осуществляется непосредственно  Отделом  по управлению имуществом администрации </w:t>
      </w:r>
      <w:r w:rsidR="00343304" w:rsidRPr="00B57505">
        <w:rPr>
          <w:rFonts w:cs="Times New Roman"/>
          <w:lang w:val="ru-RU"/>
        </w:rPr>
        <w:t>Невонского муниципального образования</w:t>
      </w:r>
      <w:r w:rsidR="001D6651" w:rsidRPr="00B57505">
        <w:rPr>
          <w:rFonts w:cs="Times New Roman"/>
          <w:lang w:val="ru-RU"/>
        </w:rPr>
        <w:t xml:space="preserve"> (далее – уполномоченный орган)</w:t>
      </w:r>
      <w:r w:rsidRPr="00B57505">
        <w:rPr>
          <w:rFonts w:cs="Times New Roman"/>
        </w:rPr>
        <w:t>.</w:t>
      </w:r>
    </w:p>
    <w:p w:rsidR="003F0C36" w:rsidRPr="00B57505" w:rsidRDefault="00343304">
      <w:pPr>
        <w:pStyle w:val="Standard"/>
        <w:ind w:firstLine="540"/>
        <w:rPr>
          <w:rFonts w:cs="Times New Roman"/>
        </w:rPr>
      </w:pPr>
      <w:r w:rsidRPr="00B57505">
        <w:rPr>
          <w:rFonts w:cs="Times New Roman"/>
        </w:rPr>
        <w:t>1</w:t>
      </w:r>
      <w:r w:rsidRPr="00B57505">
        <w:rPr>
          <w:rFonts w:cs="Times New Roman"/>
          <w:lang w:val="ru-RU"/>
        </w:rPr>
        <w:t>0</w:t>
      </w:r>
      <w:r w:rsidR="007E17C0" w:rsidRPr="00B57505">
        <w:rPr>
          <w:rFonts w:cs="Times New Roman"/>
        </w:rPr>
        <w:t>. В предоставлении муниципальной услуги участвуют:</w:t>
      </w:r>
    </w:p>
    <w:p w:rsidR="003F0C36" w:rsidRPr="00B57505" w:rsidRDefault="007E17C0">
      <w:pPr>
        <w:pStyle w:val="Standard"/>
        <w:ind w:firstLine="540"/>
        <w:rPr>
          <w:rFonts w:cs="Times New Roman"/>
        </w:rPr>
      </w:pPr>
      <w:r w:rsidRPr="00B57505">
        <w:rPr>
          <w:rFonts w:cs="Times New Roman"/>
        </w:rPr>
        <w:t>1)</w:t>
      </w:r>
      <w:r w:rsidR="009E5F7C" w:rsidRPr="00B57505">
        <w:rPr>
          <w:rFonts w:cs="Times New Roman"/>
          <w:lang w:val="ru-RU"/>
        </w:rPr>
        <w:t xml:space="preserve"> </w:t>
      </w:r>
      <w:r w:rsidRPr="00B57505">
        <w:rPr>
          <w:rFonts w:cs="Times New Roman"/>
        </w:rPr>
        <w:t xml:space="preserve">Федеральная налоговая служба.  </w:t>
      </w:r>
    </w:p>
    <w:p w:rsidR="00967E54" w:rsidRPr="00B57505" w:rsidRDefault="00967E54">
      <w:pPr>
        <w:pStyle w:val="Standard"/>
        <w:ind w:firstLine="540"/>
        <w:rPr>
          <w:rFonts w:cs="Times New Roman"/>
          <w:lang w:val="ru-RU"/>
        </w:rPr>
      </w:pPr>
    </w:p>
    <w:p w:rsidR="003F0C36" w:rsidRPr="00B57505" w:rsidRDefault="007E17C0">
      <w:pPr>
        <w:pStyle w:val="Standard"/>
        <w:ind w:firstLine="540"/>
        <w:jc w:val="center"/>
        <w:rPr>
          <w:rFonts w:cs="Times New Roman"/>
        </w:rPr>
      </w:pPr>
      <w:r w:rsidRPr="00B57505">
        <w:rPr>
          <w:rFonts w:cs="Times New Roman"/>
        </w:rPr>
        <w:t>Глава 6. Описание результата предоставления муниципальной услуги</w:t>
      </w:r>
    </w:p>
    <w:p w:rsidR="003F0C36" w:rsidRPr="00B57505" w:rsidRDefault="003F0C36">
      <w:pPr>
        <w:pStyle w:val="Standard"/>
        <w:ind w:firstLine="540"/>
        <w:rPr>
          <w:rFonts w:cs="Times New Roman"/>
        </w:rPr>
      </w:pPr>
    </w:p>
    <w:p w:rsidR="003F0C36" w:rsidRPr="00B57505" w:rsidRDefault="00343304" w:rsidP="00967E54">
      <w:pPr>
        <w:pStyle w:val="Standard"/>
        <w:shd w:val="clear" w:color="auto" w:fill="FFFFFF" w:themeFill="background1"/>
        <w:ind w:firstLine="540"/>
        <w:rPr>
          <w:rFonts w:cs="Times New Roman"/>
          <w:lang w:val="ru-RU"/>
        </w:rPr>
      </w:pPr>
      <w:r w:rsidRPr="00B57505">
        <w:rPr>
          <w:rFonts w:cs="Times New Roman"/>
        </w:rPr>
        <w:t>1</w:t>
      </w:r>
      <w:r w:rsidRPr="00B57505">
        <w:rPr>
          <w:rFonts w:cs="Times New Roman"/>
          <w:lang w:val="ru-RU"/>
        </w:rPr>
        <w:t>1</w:t>
      </w:r>
      <w:r w:rsidR="007E17C0" w:rsidRPr="00B57505">
        <w:rPr>
          <w:rFonts w:cs="Times New Roman"/>
        </w:rPr>
        <w:t xml:space="preserve">. </w:t>
      </w:r>
      <w:r w:rsidR="00967E54" w:rsidRPr="00B57505">
        <w:rPr>
          <w:rFonts w:cs="Times New Roman"/>
          <w:lang w:val="ru-RU"/>
        </w:rPr>
        <w:t xml:space="preserve"> </w:t>
      </w:r>
      <w:r w:rsidR="007E17C0" w:rsidRPr="00B57505">
        <w:rPr>
          <w:rFonts w:cs="Times New Roman"/>
        </w:rPr>
        <w:t>Конечным результатом предоставления муниципальной услуги является:</w:t>
      </w:r>
    </w:p>
    <w:p w:rsidR="007B3D09" w:rsidRPr="00B57505" w:rsidRDefault="007B3D09" w:rsidP="00967E54">
      <w:pPr>
        <w:pStyle w:val="ConsPlusTitle"/>
        <w:shd w:val="clear" w:color="auto" w:fill="FFFFFF" w:themeFill="background1"/>
        <w:jc w:val="both"/>
        <w:rPr>
          <w:b w:val="0"/>
        </w:rPr>
      </w:pPr>
      <w:r w:rsidRPr="00B57505">
        <w:rPr>
          <w:b w:val="0"/>
        </w:rPr>
        <w:tab/>
        <w:t xml:space="preserve">- заключение с заявителем договора </w:t>
      </w:r>
      <w:r w:rsidR="00CF0BE8" w:rsidRPr="00B57505">
        <w:rPr>
          <w:b w:val="0"/>
        </w:rPr>
        <w:t>аренды, безвозмездного пользования, доверительного  управления, иного пользования, предусматривающего переход прав в отношении  муниципального имущества Невонского муниципального  образования  без проведения торгов</w:t>
      </w:r>
      <w:r w:rsidR="007A2845" w:rsidRPr="00B57505">
        <w:rPr>
          <w:b w:val="0"/>
        </w:rPr>
        <w:t xml:space="preserve"> (далее –</w:t>
      </w:r>
      <w:r w:rsidR="00967E54" w:rsidRPr="00B57505">
        <w:rPr>
          <w:b w:val="0"/>
        </w:rPr>
        <w:t xml:space="preserve"> </w:t>
      </w:r>
      <w:r w:rsidR="00101974">
        <w:rPr>
          <w:b w:val="0"/>
        </w:rPr>
        <w:t>д</w:t>
      </w:r>
      <w:r w:rsidR="007A2845" w:rsidRPr="00B57505">
        <w:rPr>
          <w:b w:val="0"/>
        </w:rPr>
        <w:t>оговора)</w:t>
      </w:r>
      <w:r w:rsidR="00CF0E69" w:rsidRPr="00B57505">
        <w:rPr>
          <w:b w:val="0"/>
        </w:rPr>
        <w:t>;</w:t>
      </w:r>
    </w:p>
    <w:p w:rsidR="003F0C36" w:rsidRPr="00B57505" w:rsidRDefault="007B3D09" w:rsidP="00967E54">
      <w:pPr>
        <w:shd w:val="clear" w:color="auto" w:fill="FFFFFF" w:themeFill="background1"/>
        <w:autoSpaceDE w:val="0"/>
        <w:adjustRightInd w:val="0"/>
        <w:ind w:firstLine="540"/>
        <w:jc w:val="both"/>
        <w:outlineLvl w:val="1"/>
        <w:rPr>
          <w:lang w:val="ru-RU"/>
        </w:rPr>
      </w:pPr>
      <w:r w:rsidRPr="00B57505">
        <w:tab/>
        <w:t>- мотивированный отказ в случае невозможности предоставления муниципального имущества</w:t>
      </w:r>
      <w:r w:rsidRPr="00B57505">
        <w:rPr>
          <w:lang w:val="ru-RU"/>
        </w:rPr>
        <w:t>.</w:t>
      </w:r>
    </w:p>
    <w:p w:rsidR="00967E54" w:rsidRPr="00B57505" w:rsidRDefault="00967E54">
      <w:pPr>
        <w:pStyle w:val="Standard"/>
        <w:ind w:firstLine="540"/>
        <w:rPr>
          <w:rFonts w:cs="Times New Roman"/>
          <w:lang w:val="ru-RU"/>
        </w:rPr>
      </w:pPr>
    </w:p>
    <w:p w:rsidR="003F0C36" w:rsidRPr="00B57505" w:rsidRDefault="007E17C0">
      <w:pPr>
        <w:pStyle w:val="Standard"/>
        <w:ind w:firstLine="540"/>
        <w:jc w:val="center"/>
        <w:rPr>
          <w:rFonts w:cs="Times New Roman"/>
        </w:rPr>
      </w:pPr>
      <w:r w:rsidRPr="00B57505">
        <w:rPr>
          <w:rFonts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направления документов, являющихся результатом предоставления муниципальной услуги</w:t>
      </w:r>
    </w:p>
    <w:p w:rsidR="003F0C36" w:rsidRPr="00B57505" w:rsidRDefault="003F0C36">
      <w:pPr>
        <w:pStyle w:val="Standard"/>
        <w:ind w:firstLine="540"/>
        <w:jc w:val="center"/>
        <w:rPr>
          <w:rFonts w:cs="Times New Roman"/>
        </w:rPr>
      </w:pPr>
    </w:p>
    <w:p w:rsidR="003F0C36" w:rsidRPr="00B57505" w:rsidRDefault="00343304">
      <w:pPr>
        <w:pStyle w:val="Standard"/>
        <w:ind w:firstLine="709"/>
        <w:rPr>
          <w:rFonts w:cs="Times New Roman"/>
          <w:lang w:val="ru-RU"/>
        </w:rPr>
      </w:pPr>
      <w:r w:rsidRPr="00B57505">
        <w:rPr>
          <w:rFonts w:cs="Times New Roman"/>
        </w:rPr>
        <w:t>1</w:t>
      </w:r>
      <w:r w:rsidRPr="00B57505">
        <w:rPr>
          <w:rFonts w:cs="Times New Roman"/>
          <w:lang w:val="ru-RU"/>
        </w:rPr>
        <w:t>2</w:t>
      </w:r>
      <w:r w:rsidR="007E17C0" w:rsidRPr="00B57505">
        <w:rPr>
          <w:rFonts w:cs="Times New Roman"/>
        </w:rPr>
        <w:t xml:space="preserve">. </w:t>
      </w:r>
      <w:r w:rsidR="00967E54" w:rsidRPr="00B57505">
        <w:rPr>
          <w:rFonts w:cs="Times New Roman"/>
          <w:lang w:val="ru-RU"/>
        </w:rPr>
        <w:t xml:space="preserve"> </w:t>
      </w:r>
      <w:r w:rsidR="007E17C0" w:rsidRPr="00B57505">
        <w:rPr>
          <w:rFonts w:cs="Times New Roman"/>
        </w:rPr>
        <w:t>Срок предоставления муниципальной услуги:</w:t>
      </w:r>
    </w:p>
    <w:p w:rsidR="007B3D09" w:rsidRPr="00B57505" w:rsidRDefault="007B3D09" w:rsidP="00967E54">
      <w:pPr>
        <w:shd w:val="clear" w:color="auto" w:fill="FFFFFF" w:themeFill="background1"/>
        <w:autoSpaceDE w:val="0"/>
        <w:ind w:firstLine="720"/>
        <w:jc w:val="both"/>
        <w:outlineLvl w:val="1"/>
      </w:pPr>
      <w:r w:rsidRPr="00B57505">
        <w:t>При подаче документов в полном объеме и оформленных надлежащим образом</w:t>
      </w:r>
      <w:r w:rsidRPr="00B57505">
        <w:rPr>
          <w:lang w:val="ru-RU"/>
        </w:rPr>
        <w:t xml:space="preserve">, </w:t>
      </w:r>
      <w:r w:rsidRPr="00B57505">
        <w:t xml:space="preserve"> время от даты принятия заявления до заключения договора составляет – </w:t>
      </w:r>
      <w:r w:rsidR="0013714A" w:rsidRPr="00B57505">
        <w:rPr>
          <w:lang w:val="ru-RU"/>
        </w:rPr>
        <w:t>30</w:t>
      </w:r>
      <w:r w:rsidRPr="00B57505">
        <w:t xml:space="preserve"> </w:t>
      </w:r>
      <w:r w:rsidR="00CF0BE8" w:rsidRPr="00B57505">
        <w:rPr>
          <w:lang w:val="ru-RU"/>
        </w:rPr>
        <w:t xml:space="preserve">календарных </w:t>
      </w:r>
      <w:r w:rsidRPr="00B57505">
        <w:t>дней.</w:t>
      </w:r>
    </w:p>
    <w:p w:rsidR="003F0C36" w:rsidRPr="00B57505" w:rsidRDefault="007E17C0">
      <w:pPr>
        <w:pStyle w:val="Standard"/>
        <w:tabs>
          <w:tab w:val="left" w:pos="567"/>
        </w:tabs>
        <w:ind w:firstLine="709"/>
        <w:jc w:val="both"/>
      </w:pPr>
      <w:r w:rsidRPr="00B57505">
        <w:rPr>
          <w:rFonts w:cs="Times New Roman"/>
        </w:rPr>
        <w:t xml:space="preserve">Приостановление предоставления </w:t>
      </w:r>
      <w:r w:rsidRPr="00B57505">
        <w:rPr>
          <w:rFonts w:cs="Times New Roman"/>
          <w:lang w:val="ru-RU"/>
        </w:rPr>
        <w:t>муниципальной</w:t>
      </w:r>
      <w:r w:rsidRPr="00B57505">
        <w:rPr>
          <w:rFonts w:cs="Times New Roman"/>
        </w:rPr>
        <w:t xml:space="preserve"> услуги не предусмотрено законодательством </w:t>
      </w:r>
      <w:r w:rsidR="00343304" w:rsidRPr="00B57505">
        <w:rPr>
          <w:rFonts w:cs="Times New Roman"/>
          <w:lang w:val="ru-RU"/>
        </w:rPr>
        <w:t>Р</w:t>
      </w:r>
      <w:r w:rsidRPr="00B57505">
        <w:rPr>
          <w:rFonts w:cs="Times New Roman"/>
          <w:lang w:val="ru-RU"/>
        </w:rPr>
        <w:t>оссийской Федерации</w:t>
      </w:r>
      <w:r w:rsidRPr="00B57505">
        <w:rPr>
          <w:rFonts w:cs="Times New Roman"/>
        </w:rPr>
        <w:t>.</w:t>
      </w:r>
    </w:p>
    <w:p w:rsidR="003F0C36" w:rsidRPr="00B57505" w:rsidRDefault="007E17C0">
      <w:pPr>
        <w:pStyle w:val="Standard"/>
        <w:ind w:firstLine="709"/>
        <w:jc w:val="both"/>
      </w:pPr>
      <w:r w:rsidRPr="00B57505">
        <w:rPr>
          <w:rFonts w:cs="Times New Roman"/>
        </w:rPr>
        <w:t xml:space="preserve">13. </w:t>
      </w:r>
      <w:r w:rsidR="00967E54" w:rsidRPr="00B57505">
        <w:rPr>
          <w:rFonts w:cs="Times New Roman"/>
          <w:lang w:val="ru-RU"/>
        </w:rPr>
        <w:t xml:space="preserve"> </w:t>
      </w:r>
      <w:r w:rsidRPr="00B57505">
        <w:rPr>
          <w:rFonts w:cs="Times New Roman"/>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F0C36" w:rsidRPr="00B57505" w:rsidRDefault="00DA105B">
      <w:pPr>
        <w:pStyle w:val="Standard"/>
        <w:ind w:firstLine="709"/>
        <w:jc w:val="both"/>
        <w:rPr>
          <w:rFonts w:cs="Times New Roman"/>
        </w:rPr>
      </w:pPr>
      <w:r w:rsidRPr="00B57505">
        <w:rPr>
          <w:rFonts w:cs="Times New Roman"/>
          <w:lang w:val="ru-RU"/>
        </w:rPr>
        <w:t xml:space="preserve">14. </w:t>
      </w:r>
      <w:r w:rsidR="00967E54" w:rsidRPr="00B57505">
        <w:rPr>
          <w:rFonts w:cs="Times New Roman"/>
          <w:lang w:val="ru-RU"/>
        </w:rPr>
        <w:t xml:space="preserve"> </w:t>
      </w:r>
      <w:r w:rsidR="007E17C0" w:rsidRPr="00B57505">
        <w:rPr>
          <w:rFonts w:cs="Times New Roman"/>
        </w:rPr>
        <w:t xml:space="preserve">Документы, полученные от заявителя, в течение 2 рабочих дней, следующих за </w:t>
      </w:r>
      <w:r w:rsidR="007E17C0" w:rsidRPr="00B57505">
        <w:rPr>
          <w:rFonts w:cs="Times New Roman"/>
        </w:rPr>
        <w:lastRenderedPageBreak/>
        <w:t>днём регистрации заявления и документов, передаются в письменной форме на бумажном носителе в уполномоченный орган.</w:t>
      </w:r>
    </w:p>
    <w:p w:rsidR="003F0C36" w:rsidRPr="00B57505" w:rsidRDefault="003F0C36">
      <w:pPr>
        <w:pStyle w:val="Standard"/>
        <w:ind w:firstLine="540"/>
        <w:rPr>
          <w:rFonts w:cs="Times New Roman"/>
        </w:rPr>
      </w:pPr>
    </w:p>
    <w:p w:rsidR="003F0C36" w:rsidRPr="00B57505" w:rsidRDefault="007E17C0">
      <w:pPr>
        <w:pStyle w:val="Standard"/>
        <w:ind w:firstLine="540"/>
        <w:jc w:val="center"/>
        <w:rPr>
          <w:rFonts w:cs="Times New Roman"/>
        </w:rPr>
      </w:pPr>
      <w:r w:rsidRPr="00B57505">
        <w:rPr>
          <w:rFonts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3F0C36" w:rsidRPr="00B57505" w:rsidRDefault="003F0C36">
      <w:pPr>
        <w:pStyle w:val="Standard"/>
        <w:ind w:firstLine="540"/>
        <w:jc w:val="center"/>
        <w:rPr>
          <w:rFonts w:cs="Times New Roman"/>
          <w:b/>
        </w:rPr>
      </w:pPr>
    </w:p>
    <w:p w:rsidR="003F0C36" w:rsidRPr="00B57505" w:rsidRDefault="007E17C0">
      <w:pPr>
        <w:pStyle w:val="Standard"/>
        <w:ind w:firstLine="540"/>
        <w:jc w:val="both"/>
      </w:pPr>
      <w:r w:rsidRPr="00B57505">
        <w:rPr>
          <w:rFonts w:cs="Times New Roman"/>
        </w:rPr>
        <w:t>1</w:t>
      </w:r>
      <w:r w:rsidR="00DA105B" w:rsidRPr="00B57505">
        <w:rPr>
          <w:rFonts w:cs="Times New Roman"/>
          <w:lang w:val="ru-RU"/>
        </w:rPr>
        <w:t>5</w:t>
      </w:r>
      <w:r w:rsidRPr="00B57505">
        <w:rPr>
          <w:rFonts w:cs="Times New Roman"/>
        </w:rPr>
        <w:t>. Предоставление муниципальной услуги осуществляется в соответствии с законодательством Российской Федерации.</w:t>
      </w:r>
    </w:p>
    <w:p w:rsidR="003F0C36" w:rsidRPr="00B57505" w:rsidRDefault="00AD6014">
      <w:pPr>
        <w:pStyle w:val="Standard"/>
        <w:ind w:firstLine="540"/>
        <w:jc w:val="both"/>
        <w:rPr>
          <w:rFonts w:cs="Times New Roman"/>
          <w:lang w:val="ru-RU"/>
        </w:rPr>
      </w:pPr>
      <w:r w:rsidRPr="00B57505">
        <w:rPr>
          <w:rFonts w:cs="Times New Roman"/>
        </w:rPr>
        <w:t>1</w:t>
      </w:r>
      <w:r w:rsidR="00DA105B" w:rsidRPr="00B57505">
        <w:rPr>
          <w:rFonts w:cs="Times New Roman"/>
          <w:lang w:val="ru-RU"/>
        </w:rPr>
        <w:t>6</w:t>
      </w:r>
      <w:r w:rsidR="007E17C0" w:rsidRPr="00B57505">
        <w:rPr>
          <w:rFonts w:cs="Times New Roman"/>
        </w:rPr>
        <w:t xml:space="preserve">. </w:t>
      </w:r>
      <w:r w:rsidR="00967E54" w:rsidRPr="00B57505">
        <w:rPr>
          <w:rFonts w:cs="Times New Roman"/>
          <w:lang w:val="ru-RU"/>
        </w:rPr>
        <w:t xml:space="preserve"> </w:t>
      </w:r>
      <w:r w:rsidR="007E17C0" w:rsidRPr="00B57505">
        <w:rPr>
          <w:rFonts w:cs="Times New Roman"/>
        </w:rPr>
        <w:t>Правовой основой предоставления муниципальной услуги являются следующие нормативные правов акты:</w:t>
      </w:r>
    </w:p>
    <w:p w:rsidR="007B3D09" w:rsidRPr="00B57505" w:rsidRDefault="007B3D09" w:rsidP="007B3D09">
      <w:pPr>
        <w:pStyle w:val="ConsPlusTitle"/>
        <w:ind w:firstLine="540"/>
        <w:jc w:val="both"/>
        <w:rPr>
          <w:b w:val="0"/>
        </w:rPr>
      </w:pPr>
      <w:r w:rsidRPr="00B57505">
        <w:rPr>
          <w:b w:val="0"/>
        </w:rPr>
        <w:t xml:space="preserve">1) </w:t>
      </w:r>
      <w:hyperlink r:id="rId13" w:history="1">
        <w:r w:rsidRPr="00B57505">
          <w:rPr>
            <w:b w:val="0"/>
          </w:rPr>
          <w:t>Конституци</w:t>
        </w:r>
        <w:r w:rsidR="0001028F" w:rsidRPr="00B57505">
          <w:rPr>
            <w:b w:val="0"/>
          </w:rPr>
          <w:t>я</w:t>
        </w:r>
      </w:hyperlink>
      <w:r w:rsidRPr="00B57505">
        <w:rPr>
          <w:b w:val="0"/>
        </w:rPr>
        <w:t xml:space="preserve"> Российской Федерации;</w:t>
      </w:r>
    </w:p>
    <w:p w:rsidR="007B3D09" w:rsidRPr="00B57505" w:rsidRDefault="007B3D09" w:rsidP="007B3D09">
      <w:pPr>
        <w:pStyle w:val="ConsPlusNormal"/>
        <w:ind w:firstLine="540"/>
        <w:jc w:val="both"/>
        <w:outlineLvl w:val="1"/>
        <w:rPr>
          <w:rFonts w:ascii="Times New Roman" w:hAnsi="Times New Roman" w:cs="Times New Roman"/>
          <w:sz w:val="24"/>
          <w:szCs w:val="24"/>
        </w:rPr>
      </w:pPr>
      <w:r w:rsidRPr="00B57505">
        <w:rPr>
          <w:rFonts w:ascii="Times New Roman" w:hAnsi="Times New Roman" w:cs="Times New Roman"/>
          <w:sz w:val="24"/>
          <w:szCs w:val="24"/>
        </w:rPr>
        <w:t>2) Граждански</w:t>
      </w:r>
      <w:r w:rsidR="0001028F" w:rsidRPr="00B57505">
        <w:rPr>
          <w:rFonts w:ascii="Times New Roman" w:hAnsi="Times New Roman" w:cs="Times New Roman"/>
          <w:sz w:val="24"/>
          <w:szCs w:val="24"/>
        </w:rPr>
        <w:t>й</w:t>
      </w:r>
      <w:r w:rsidRPr="00B57505">
        <w:rPr>
          <w:rFonts w:ascii="Times New Roman" w:hAnsi="Times New Roman" w:cs="Times New Roman"/>
          <w:sz w:val="24"/>
          <w:szCs w:val="24"/>
        </w:rPr>
        <w:t xml:space="preserve"> </w:t>
      </w:r>
      <w:hyperlink r:id="rId14" w:history="1">
        <w:r w:rsidRPr="00B57505">
          <w:rPr>
            <w:rFonts w:ascii="Times New Roman" w:hAnsi="Times New Roman" w:cs="Times New Roman"/>
            <w:sz w:val="24"/>
            <w:szCs w:val="24"/>
          </w:rPr>
          <w:t>кодекс</w:t>
        </w:r>
      </w:hyperlink>
      <w:r w:rsidR="0013714A" w:rsidRPr="00B57505">
        <w:rPr>
          <w:rFonts w:ascii="Times New Roman" w:hAnsi="Times New Roman" w:cs="Times New Roman"/>
          <w:sz w:val="24"/>
          <w:szCs w:val="24"/>
        </w:rPr>
        <w:t xml:space="preserve"> Российской Федерации;</w:t>
      </w:r>
    </w:p>
    <w:p w:rsidR="007B3D09" w:rsidRPr="00B57505" w:rsidRDefault="007B3D09" w:rsidP="007B3D09">
      <w:pPr>
        <w:pStyle w:val="ConsPlusNormal"/>
        <w:ind w:firstLine="540"/>
        <w:jc w:val="both"/>
        <w:outlineLvl w:val="1"/>
        <w:rPr>
          <w:rFonts w:ascii="Times New Roman" w:hAnsi="Times New Roman" w:cs="Times New Roman"/>
          <w:sz w:val="24"/>
          <w:szCs w:val="24"/>
        </w:rPr>
      </w:pPr>
      <w:r w:rsidRPr="00B57505">
        <w:rPr>
          <w:rFonts w:ascii="Times New Roman" w:hAnsi="Times New Roman" w:cs="Times New Roman"/>
          <w:sz w:val="24"/>
          <w:szCs w:val="24"/>
        </w:rPr>
        <w:t>3) Бюджетны</w:t>
      </w:r>
      <w:r w:rsidR="0001028F" w:rsidRPr="00B57505">
        <w:rPr>
          <w:rFonts w:ascii="Times New Roman" w:hAnsi="Times New Roman" w:cs="Times New Roman"/>
          <w:sz w:val="24"/>
          <w:szCs w:val="24"/>
        </w:rPr>
        <w:t>й</w:t>
      </w:r>
      <w:r w:rsidRPr="00B57505">
        <w:rPr>
          <w:rFonts w:ascii="Times New Roman" w:hAnsi="Times New Roman" w:cs="Times New Roman"/>
          <w:sz w:val="24"/>
          <w:szCs w:val="24"/>
        </w:rPr>
        <w:t xml:space="preserve"> </w:t>
      </w:r>
      <w:r w:rsidR="0001028F" w:rsidRPr="00B57505">
        <w:rPr>
          <w:rFonts w:ascii="Times New Roman" w:hAnsi="Times New Roman" w:cs="Times New Roman"/>
          <w:sz w:val="24"/>
          <w:szCs w:val="24"/>
        </w:rPr>
        <w:t xml:space="preserve">кодекс </w:t>
      </w:r>
      <w:r w:rsidRPr="00B57505">
        <w:rPr>
          <w:rFonts w:ascii="Times New Roman" w:hAnsi="Times New Roman" w:cs="Times New Roman"/>
          <w:sz w:val="24"/>
          <w:szCs w:val="24"/>
        </w:rPr>
        <w:t>Российской Федерации;</w:t>
      </w:r>
    </w:p>
    <w:p w:rsidR="007B3D09" w:rsidRPr="00B57505" w:rsidRDefault="007B3D09" w:rsidP="007B3D09">
      <w:pPr>
        <w:pStyle w:val="ConsPlusNormal"/>
        <w:ind w:firstLine="540"/>
        <w:jc w:val="both"/>
        <w:outlineLvl w:val="1"/>
        <w:rPr>
          <w:rFonts w:ascii="Times New Roman" w:hAnsi="Times New Roman" w:cs="Times New Roman"/>
          <w:sz w:val="24"/>
          <w:szCs w:val="24"/>
        </w:rPr>
      </w:pPr>
      <w:r w:rsidRPr="00B57505">
        <w:rPr>
          <w:rFonts w:ascii="Times New Roman" w:hAnsi="Times New Roman" w:cs="Times New Roman"/>
          <w:sz w:val="24"/>
          <w:szCs w:val="24"/>
        </w:rPr>
        <w:t xml:space="preserve">4) Федеральный закон от 06.10.2003 № 131-ФЗ «Об общих принципах организации местного самоуправления в Российской Федерации»;  </w:t>
      </w:r>
    </w:p>
    <w:p w:rsidR="0001028F" w:rsidRPr="00B57505" w:rsidRDefault="0001028F" w:rsidP="0001028F">
      <w:pPr>
        <w:pStyle w:val="Standard"/>
        <w:ind w:firstLine="540"/>
        <w:rPr>
          <w:rFonts w:cs="Times New Roman"/>
          <w:lang w:val="ru-RU"/>
        </w:rPr>
      </w:pPr>
      <w:r w:rsidRPr="00B57505">
        <w:rPr>
          <w:rFonts w:cs="Times New Roman"/>
          <w:lang w:val="ru-RU"/>
        </w:rPr>
        <w:t>5</w:t>
      </w:r>
      <w:r w:rsidRPr="00B57505">
        <w:rPr>
          <w:rFonts w:cs="Times New Roman"/>
        </w:rPr>
        <w:t xml:space="preserve">) </w:t>
      </w:r>
      <w:r w:rsidRPr="00B57505">
        <w:rPr>
          <w:rFonts w:cs="Times New Roman"/>
          <w:lang w:val="ru-RU"/>
        </w:rPr>
        <w:t xml:space="preserve"> </w:t>
      </w:r>
      <w:r w:rsidRPr="00B57505">
        <w:rPr>
          <w:rFonts w:cs="Times New Roman"/>
        </w:rPr>
        <w:t>Федеральный закон от 27.06.2006 № 152-ФЗ «О персональных данных».</w:t>
      </w:r>
    </w:p>
    <w:p w:rsidR="007B3D09" w:rsidRPr="00B57505" w:rsidRDefault="0001028F" w:rsidP="007B3D09">
      <w:pPr>
        <w:pStyle w:val="ConsPlusNormal"/>
        <w:ind w:firstLine="540"/>
        <w:jc w:val="both"/>
        <w:outlineLvl w:val="1"/>
        <w:rPr>
          <w:rFonts w:ascii="Times New Roman" w:hAnsi="Times New Roman" w:cs="Times New Roman"/>
          <w:sz w:val="24"/>
          <w:szCs w:val="24"/>
        </w:rPr>
      </w:pPr>
      <w:r w:rsidRPr="00B57505">
        <w:rPr>
          <w:rFonts w:ascii="Times New Roman" w:hAnsi="Times New Roman" w:cs="Times New Roman"/>
          <w:sz w:val="24"/>
          <w:szCs w:val="24"/>
        </w:rPr>
        <w:t>6)</w:t>
      </w:r>
      <w:r w:rsidR="007B3D09" w:rsidRPr="00B57505">
        <w:rPr>
          <w:rFonts w:ascii="Times New Roman" w:hAnsi="Times New Roman" w:cs="Times New Roman"/>
          <w:sz w:val="24"/>
          <w:szCs w:val="24"/>
        </w:rPr>
        <w:t xml:space="preserve"> </w:t>
      </w:r>
      <w:r w:rsidRPr="00B57505">
        <w:rPr>
          <w:rFonts w:ascii="Times New Roman" w:hAnsi="Times New Roman" w:cs="Times New Roman"/>
          <w:sz w:val="24"/>
          <w:szCs w:val="24"/>
        </w:rPr>
        <w:t>Федеральный</w:t>
      </w:r>
      <w:r w:rsidR="007B3D09" w:rsidRPr="00B57505">
        <w:rPr>
          <w:rFonts w:ascii="Times New Roman" w:hAnsi="Times New Roman" w:cs="Times New Roman"/>
          <w:sz w:val="24"/>
          <w:szCs w:val="24"/>
        </w:rPr>
        <w:t xml:space="preserve"> </w:t>
      </w:r>
      <w:r w:rsidRPr="00B57505">
        <w:rPr>
          <w:rFonts w:ascii="Times New Roman" w:hAnsi="Times New Roman" w:cs="Times New Roman"/>
          <w:sz w:val="24"/>
          <w:szCs w:val="24"/>
        </w:rPr>
        <w:t xml:space="preserve">закон </w:t>
      </w:r>
      <w:r w:rsidR="007B3D09" w:rsidRPr="00B57505">
        <w:rPr>
          <w:rFonts w:ascii="Times New Roman" w:hAnsi="Times New Roman" w:cs="Times New Roman"/>
          <w:sz w:val="24"/>
          <w:szCs w:val="24"/>
        </w:rPr>
        <w:t>от 8 июля 2006  № 135-ФЗ «О защите конкуренции».</w:t>
      </w:r>
    </w:p>
    <w:p w:rsidR="007B3D09" w:rsidRPr="00B57505" w:rsidRDefault="0001028F" w:rsidP="007B3D09">
      <w:pPr>
        <w:pStyle w:val="ConsPlusNormal"/>
        <w:ind w:firstLine="540"/>
        <w:jc w:val="both"/>
        <w:outlineLvl w:val="1"/>
        <w:rPr>
          <w:rFonts w:ascii="Times New Roman" w:hAnsi="Times New Roman" w:cs="Times New Roman"/>
          <w:sz w:val="24"/>
          <w:szCs w:val="24"/>
        </w:rPr>
      </w:pPr>
      <w:r w:rsidRPr="00B57505">
        <w:rPr>
          <w:rFonts w:ascii="Times New Roman" w:hAnsi="Times New Roman" w:cs="Times New Roman"/>
          <w:sz w:val="24"/>
          <w:szCs w:val="24"/>
        </w:rPr>
        <w:t>7) Федеральный</w:t>
      </w:r>
      <w:r w:rsidR="007B3D09" w:rsidRPr="00B57505">
        <w:rPr>
          <w:rFonts w:ascii="Times New Roman" w:hAnsi="Times New Roman" w:cs="Times New Roman"/>
          <w:sz w:val="24"/>
          <w:szCs w:val="24"/>
        </w:rPr>
        <w:t xml:space="preserve"> </w:t>
      </w:r>
      <w:r w:rsidRPr="00B57505">
        <w:rPr>
          <w:rFonts w:ascii="Times New Roman" w:hAnsi="Times New Roman" w:cs="Times New Roman"/>
          <w:sz w:val="24"/>
          <w:szCs w:val="24"/>
        </w:rPr>
        <w:t xml:space="preserve">закон </w:t>
      </w:r>
      <w:r w:rsidR="007B3D09" w:rsidRPr="00B57505">
        <w:rPr>
          <w:rFonts w:ascii="Times New Roman" w:hAnsi="Times New Roman" w:cs="Times New Roman"/>
          <w:sz w:val="24"/>
          <w:szCs w:val="24"/>
        </w:rPr>
        <w:t>от 24 июля 2007  № 209-ФЗ «О развитии малого и среднего предпринимательства в Российской Федерации»;</w:t>
      </w:r>
    </w:p>
    <w:p w:rsidR="007B3D09" w:rsidRPr="00B57505" w:rsidRDefault="0001028F" w:rsidP="007B3D09">
      <w:pPr>
        <w:pStyle w:val="ConsPlusNormal"/>
        <w:ind w:firstLine="540"/>
        <w:jc w:val="both"/>
        <w:outlineLvl w:val="1"/>
        <w:rPr>
          <w:rFonts w:ascii="Times New Roman" w:hAnsi="Times New Roman" w:cs="Times New Roman"/>
          <w:sz w:val="24"/>
          <w:szCs w:val="24"/>
        </w:rPr>
      </w:pPr>
      <w:r w:rsidRPr="00B57505">
        <w:rPr>
          <w:rFonts w:ascii="Times New Roman" w:hAnsi="Times New Roman" w:cs="Times New Roman"/>
          <w:sz w:val="24"/>
          <w:szCs w:val="24"/>
        </w:rPr>
        <w:t>8) Федеральный</w:t>
      </w:r>
      <w:r w:rsidR="007B3D09" w:rsidRPr="00B57505">
        <w:rPr>
          <w:rFonts w:ascii="Times New Roman" w:hAnsi="Times New Roman" w:cs="Times New Roman"/>
          <w:sz w:val="24"/>
          <w:szCs w:val="24"/>
        </w:rPr>
        <w:t xml:space="preserve"> </w:t>
      </w:r>
      <w:hyperlink r:id="rId15" w:history="1">
        <w:r w:rsidRPr="00B57505">
          <w:rPr>
            <w:rFonts w:ascii="Times New Roman" w:hAnsi="Times New Roman" w:cs="Times New Roman"/>
            <w:sz w:val="24"/>
            <w:szCs w:val="24"/>
          </w:rPr>
          <w:t>закон</w:t>
        </w:r>
      </w:hyperlink>
      <w:r w:rsidR="007B3D09" w:rsidRPr="00B57505">
        <w:rPr>
          <w:rFonts w:ascii="Times New Roman" w:hAnsi="Times New Roman" w:cs="Times New Roman"/>
          <w:sz w:val="24"/>
          <w:szCs w:val="24"/>
        </w:rPr>
        <w:t xml:space="preserve"> от 22 июля 2008  № 159-ФЗ «Об особенностях отчуждения недвижимого имущества, находящегося в государственной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B3D09" w:rsidRPr="00B57505" w:rsidRDefault="0001028F" w:rsidP="007B3D09">
      <w:pPr>
        <w:pStyle w:val="ConsPlusNormal"/>
        <w:ind w:firstLine="540"/>
        <w:jc w:val="both"/>
        <w:outlineLvl w:val="1"/>
        <w:rPr>
          <w:rFonts w:ascii="Times New Roman" w:hAnsi="Times New Roman" w:cs="Times New Roman"/>
          <w:sz w:val="24"/>
          <w:szCs w:val="24"/>
        </w:rPr>
      </w:pPr>
      <w:r w:rsidRPr="00B57505">
        <w:rPr>
          <w:rFonts w:ascii="Times New Roman" w:hAnsi="Times New Roman" w:cs="Times New Roman"/>
          <w:sz w:val="24"/>
          <w:szCs w:val="24"/>
        </w:rPr>
        <w:t xml:space="preserve">9) Федеральный </w:t>
      </w:r>
      <w:r w:rsidR="007B3D09" w:rsidRPr="00B57505">
        <w:rPr>
          <w:rFonts w:ascii="Times New Roman" w:hAnsi="Times New Roman" w:cs="Times New Roman"/>
          <w:sz w:val="24"/>
          <w:szCs w:val="24"/>
        </w:rPr>
        <w:t xml:space="preserve"> </w:t>
      </w:r>
      <w:hyperlink r:id="rId16" w:history="1">
        <w:r w:rsidRPr="00B57505">
          <w:rPr>
            <w:rFonts w:ascii="Times New Roman" w:hAnsi="Times New Roman" w:cs="Times New Roman"/>
            <w:sz w:val="24"/>
            <w:szCs w:val="24"/>
          </w:rPr>
          <w:t>закон</w:t>
        </w:r>
      </w:hyperlink>
      <w:r w:rsidR="007B3D09" w:rsidRPr="00B57505">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p>
    <w:p w:rsidR="003F0C36" w:rsidRPr="00B57505" w:rsidRDefault="007E17C0" w:rsidP="001D6651">
      <w:pPr>
        <w:pStyle w:val="Standard"/>
        <w:ind w:firstLine="540"/>
        <w:jc w:val="both"/>
        <w:rPr>
          <w:rFonts w:cs="Times New Roman"/>
        </w:rPr>
      </w:pPr>
      <w:r w:rsidRPr="00B57505">
        <w:rPr>
          <w:rFonts w:cs="Times New Roman"/>
        </w:rPr>
        <w:t>10)   Устав</w:t>
      </w:r>
      <w:r w:rsidR="001D6651" w:rsidRPr="00B57505">
        <w:rPr>
          <w:rFonts w:cs="Times New Roman"/>
          <w:lang w:val="ru-RU"/>
        </w:rPr>
        <w:t xml:space="preserve"> Невонского</w:t>
      </w:r>
      <w:r w:rsidRPr="00B57505">
        <w:rPr>
          <w:rFonts w:cs="Times New Roman"/>
        </w:rPr>
        <w:t xml:space="preserve"> муниципального образования.</w:t>
      </w:r>
    </w:p>
    <w:p w:rsidR="003F0C36" w:rsidRPr="00B57505" w:rsidRDefault="003F0C36">
      <w:pPr>
        <w:pStyle w:val="Standard"/>
        <w:ind w:firstLine="540"/>
        <w:jc w:val="center"/>
        <w:rPr>
          <w:rFonts w:cs="Times New Roman"/>
          <w:b/>
        </w:rPr>
      </w:pPr>
    </w:p>
    <w:p w:rsidR="003F0C36" w:rsidRPr="00B57505" w:rsidRDefault="007E17C0">
      <w:pPr>
        <w:pStyle w:val="Standard"/>
        <w:ind w:firstLine="540"/>
        <w:jc w:val="center"/>
        <w:rPr>
          <w:rFonts w:cs="Times New Roman"/>
          <w:lang w:val="ru-RU"/>
        </w:rPr>
      </w:pPr>
      <w:r w:rsidRPr="00B57505">
        <w:rPr>
          <w:rFonts w:cs="Times New Roman"/>
        </w:rPr>
        <w:t>Глава 9.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3F0C36" w:rsidRPr="00B57505" w:rsidRDefault="003F0C36">
      <w:pPr>
        <w:pStyle w:val="Standard"/>
        <w:rPr>
          <w:rFonts w:cs="Times New Roman"/>
          <w:b/>
          <w:lang w:val="ru-RU"/>
        </w:rPr>
      </w:pPr>
    </w:p>
    <w:p w:rsidR="00FA3AA4" w:rsidRPr="00B57505" w:rsidRDefault="007E17C0" w:rsidP="0001028F">
      <w:pPr>
        <w:pStyle w:val="Standard"/>
        <w:jc w:val="both"/>
        <w:rPr>
          <w:rFonts w:cs="Times New Roman"/>
          <w:lang w:val="ru-RU"/>
        </w:rPr>
      </w:pPr>
      <w:r w:rsidRPr="00B57505">
        <w:rPr>
          <w:rFonts w:cs="Times New Roman"/>
        </w:rPr>
        <w:tab/>
        <w:t>17. </w:t>
      </w:r>
      <w:r w:rsidR="00967E54" w:rsidRPr="00B57505">
        <w:rPr>
          <w:rFonts w:cs="Times New Roman"/>
          <w:lang w:val="ru-RU"/>
        </w:rPr>
        <w:t xml:space="preserve"> </w:t>
      </w:r>
      <w:r w:rsidRPr="00B57505">
        <w:rPr>
          <w:rFonts w:cs="Times New Roman"/>
        </w:rPr>
        <w:t>К документам, необходимым для предоставления муниципальной услуги, относятся</w:t>
      </w:r>
      <w:r w:rsidR="0001028F" w:rsidRPr="00B57505">
        <w:rPr>
          <w:rFonts w:cs="Times New Roman"/>
          <w:lang w:val="ru-RU"/>
        </w:rPr>
        <w:t xml:space="preserve"> </w:t>
      </w:r>
      <w:r w:rsidR="0013714A" w:rsidRPr="00B57505">
        <w:rPr>
          <w:rFonts w:cs="Times New Roman"/>
        </w:rPr>
        <w:t>документы</w:t>
      </w:r>
      <w:r w:rsidR="0013714A" w:rsidRPr="00B57505">
        <w:rPr>
          <w:rFonts w:cs="Times New Roman"/>
          <w:lang w:val="ru-RU"/>
        </w:rPr>
        <w:t>:</w:t>
      </w:r>
    </w:p>
    <w:p w:rsidR="00FA3AA4" w:rsidRPr="00B57505" w:rsidRDefault="00FA3AA4" w:rsidP="00FA3AA4">
      <w:pPr>
        <w:pStyle w:val="ConsPlusNormal"/>
        <w:jc w:val="both"/>
        <w:rPr>
          <w:rFonts w:ascii="Times New Roman" w:eastAsia="Calibri" w:hAnsi="Times New Roman" w:cs="Times New Roman"/>
          <w:sz w:val="24"/>
          <w:szCs w:val="24"/>
        </w:rPr>
      </w:pPr>
      <w:r w:rsidRPr="00B57505">
        <w:rPr>
          <w:rFonts w:ascii="Times New Roman" w:eastAsia="Calibri" w:hAnsi="Times New Roman" w:cs="Times New Roman"/>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ходататйство подается представителем заявителя;</w:t>
      </w:r>
    </w:p>
    <w:p w:rsidR="002F30CD" w:rsidRPr="00B57505" w:rsidRDefault="00FA3AA4" w:rsidP="00FA3AA4">
      <w:pPr>
        <w:pStyle w:val="ConsPlusNormal"/>
        <w:jc w:val="both"/>
        <w:rPr>
          <w:rFonts w:ascii="Times New Roman" w:hAnsi="Times New Roman" w:cs="Times New Roman"/>
          <w:sz w:val="24"/>
          <w:szCs w:val="24"/>
        </w:rPr>
      </w:pPr>
      <w:r w:rsidRPr="00B57505">
        <w:rPr>
          <w:rFonts w:ascii="Times New Roman" w:hAnsi="Times New Roman" w:cs="Times New Roman"/>
          <w:kern w:val="0"/>
          <w:sz w:val="24"/>
          <w:szCs w:val="24"/>
        </w:rPr>
        <w:t xml:space="preserve">б) </w:t>
      </w:r>
      <w:r w:rsidR="002F30CD" w:rsidRPr="00B57505">
        <w:rPr>
          <w:rFonts w:ascii="Times New Roman" w:hAnsi="Times New Roman" w:cs="Times New Roman"/>
          <w:sz w:val="24"/>
          <w:szCs w:val="24"/>
        </w:rPr>
        <w:t>копия устава, учредительного договора или положения, если заявление подается юридическим лицом;</w:t>
      </w:r>
    </w:p>
    <w:p w:rsidR="002F30CD" w:rsidRPr="00B57505" w:rsidRDefault="002F30CD" w:rsidP="00FA3AA4">
      <w:pPr>
        <w:pStyle w:val="ConsPlusNormal"/>
        <w:ind w:firstLine="660"/>
        <w:jc w:val="both"/>
        <w:rPr>
          <w:rFonts w:ascii="Times New Roman" w:hAnsi="Times New Roman" w:cs="Times New Roman"/>
          <w:sz w:val="24"/>
          <w:szCs w:val="24"/>
        </w:rPr>
      </w:pPr>
      <w:r w:rsidRPr="00B57505">
        <w:rPr>
          <w:rFonts w:ascii="Times New Roman" w:hAnsi="Times New Roman" w:cs="Times New Roman"/>
          <w:sz w:val="24"/>
          <w:szCs w:val="24"/>
        </w:rPr>
        <w:tab/>
      </w:r>
      <w:r w:rsidR="00FA3AA4" w:rsidRPr="00B57505">
        <w:rPr>
          <w:rFonts w:ascii="Times New Roman" w:hAnsi="Times New Roman" w:cs="Times New Roman"/>
          <w:sz w:val="24"/>
          <w:szCs w:val="24"/>
        </w:rPr>
        <w:t>в</w:t>
      </w:r>
      <w:r w:rsidRPr="00B57505">
        <w:rPr>
          <w:rFonts w:ascii="Times New Roman" w:hAnsi="Times New Roman" w:cs="Times New Roman"/>
          <w:sz w:val="24"/>
          <w:szCs w:val="24"/>
        </w:rPr>
        <w:t>) копия свидетельства о государственной регистрации индивидуального предпринимателя, если заявление подается индивидуальным предпринимателем</w:t>
      </w:r>
    </w:p>
    <w:p w:rsidR="0001028F" w:rsidRPr="00B57505" w:rsidRDefault="0001028F" w:rsidP="0001028F">
      <w:pPr>
        <w:autoSpaceDE w:val="0"/>
        <w:adjustRightInd w:val="0"/>
        <w:ind w:firstLine="540"/>
        <w:jc w:val="both"/>
        <w:outlineLvl w:val="1"/>
      </w:pPr>
      <w:r w:rsidRPr="00B57505">
        <w:t xml:space="preserve"> Копии документов представляются вместе с оригиналами для определения достоверности.</w:t>
      </w:r>
    </w:p>
    <w:p w:rsidR="003F0C36" w:rsidRPr="00B57505" w:rsidRDefault="007E17C0">
      <w:pPr>
        <w:pStyle w:val="Standard"/>
        <w:ind w:firstLine="709"/>
        <w:jc w:val="both"/>
        <w:rPr>
          <w:rFonts w:cs="Times New Roman"/>
        </w:rPr>
      </w:pPr>
      <w:r w:rsidRPr="00B57505">
        <w:rPr>
          <w:rFonts w:cs="Times New Roman"/>
        </w:rPr>
        <w:t>18. При предоставлении муниципальной услуги уполномоченный орган не вправе требовать от заявителей документы, не указанные в пункте 17 настоящего административного регламента.</w:t>
      </w:r>
    </w:p>
    <w:p w:rsidR="003F0C36" w:rsidRPr="00B57505" w:rsidRDefault="007E17C0">
      <w:pPr>
        <w:pStyle w:val="Standard"/>
        <w:rPr>
          <w:rFonts w:cs="Times New Roman"/>
        </w:rPr>
      </w:pPr>
      <w:r w:rsidRPr="00B57505">
        <w:rPr>
          <w:rFonts w:cs="Times New Roman"/>
        </w:rPr>
        <w:tab/>
        <w:t>19. </w:t>
      </w:r>
      <w:r w:rsidR="00967E54" w:rsidRPr="00B57505">
        <w:rPr>
          <w:rFonts w:cs="Times New Roman"/>
          <w:lang w:val="ru-RU"/>
        </w:rPr>
        <w:t xml:space="preserve"> </w:t>
      </w:r>
      <w:r w:rsidRPr="00B57505">
        <w:rPr>
          <w:rFonts w:cs="Times New Roman"/>
        </w:rPr>
        <w:t>Требования к документам, представляемым заявителем:</w:t>
      </w:r>
    </w:p>
    <w:p w:rsidR="003F0C36" w:rsidRPr="00B57505" w:rsidRDefault="007E17C0">
      <w:pPr>
        <w:pStyle w:val="Standard"/>
        <w:jc w:val="both"/>
        <w:rPr>
          <w:rFonts w:cs="Times New Roman"/>
        </w:rPr>
      </w:pPr>
      <w:r w:rsidRPr="00B57505">
        <w:rPr>
          <w:rFonts w:cs="Times New Roman"/>
        </w:rPr>
        <w:tab/>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F0C36" w:rsidRPr="00B57505" w:rsidRDefault="007E17C0">
      <w:pPr>
        <w:pStyle w:val="Standard"/>
        <w:rPr>
          <w:rFonts w:cs="Times New Roman"/>
        </w:rPr>
      </w:pPr>
      <w:r w:rsidRPr="00B57505">
        <w:rPr>
          <w:rFonts w:cs="Times New Roman"/>
        </w:rPr>
        <w:tab/>
        <w:t>б) тексты документов должны быть написаны разборчиво;</w:t>
      </w:r>
    </w:p>
    <w:p w:rsidR="003F0C36" w:rsidRPr="00B57505" w:rsidRDefault="007E17C0">
      <w:pPr>
        <w:pStyle w:val="Standard"/>
        <w:jc w:val="both"/>
        <w:rPr>
          <w:rFonts w:cs="Times New Roman"/>
        </w:rPr>
      </w:pPr>
      <w:r w:rsidRPr="00B57505">
        <w:rPr>
          <w:rFonts w:cs="Times New Roman"/>
        </w:rPr>
        <w:lastRenderedPageBreak/>
        <w:tab/>
        <w:t>в) документы не должны иметь подчисток, приписок, зачеркнутых слов и не оговоренных в них исправлений;</w:t>
      </w:r>
    </w:p>
    <w:p w:rsidR="003F0C36" w:rsidRPr="00B57505" w:rsidRDefault="007E17C0">
      <w:pPr>
        <w:pStyle w:val="Standard"/>
        <w:rPr>
          <w:rFonts w:cs="Times New Roman"/>
        </w:rPr>
      </w:pPr>
      <w:r w:rsidRPr="00B57505">
        <w:rPr>
          <w:rFonts w:cs="Times New Roman"/>
        </w:rPr>
        <w:tab/>
        <w:t>г) документы не должны быть исполнены карандашом;</w:t>
      </w:r>
    </w:p>
    <w:p w:rsidR="003F0C36" w:rsidRPr="00B57505" w:rsidRDefault="007E17C0">
      <w:pPr>
        <w:pStyle w:val="Standard"/>
        <w:jc w:val="both"/>
        <w:rPr>
          <w:rFonts w:cs="Times New Roman"/>
        </w:rPr>
      </w:pPr>
      <w:r w:rsidRPr="00B57505">
        <w:rPr>
          <w:rFonts w:cs="Times New Roman"/>
        </w:rPr>
        <w:tab/>
        <w:t>д) документы не должны иметь повреждений, наличие которых не позволяет однозначно истолковать их содержание.</w:t>
      </w:r>
    </w:p>
    <w:p w:rsidR="003F0C36" w:rsidRPr="00B57505" w:rsidRDefault="003F0C36">
      <w:pPr>
        <w:pStyle w:val="Standard"/>
        <w:ind w:firstLine="540"/>
        <w:rPr>
          <w:rFonts w:cs="Times New Roman"/>
        </w:rPr>
      </w:pPr>
    </w:p>
    <w:p w:rsidR="00AE48B4" w:rsidRPr="00B57505" w:rsidRDefault="00AE48B4" w:rsidP="00AE48B4">
      <w:pPr>
        <w:pStyle w:val="Standard"/>
        <w:ind w:firstLine="540"/>
        <w:jc w:val="center"/>
        <w:rPr>
          <w:rFonts w:cs="Times New Roman"/>
          <w:lang w:val="ru-RU"/>
        </w:rPr>
      </w:pPr>
      <w:r w:rsidRPr="00B57505">
        <w:rPr>
          <w:rFonts w:cs="Times New Roma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заявители в праве предоставит</w:t>
      </w:r>
      <w:r w:rsidRPr="00B57505">
        <w:rPr>
          <w:rFonts w:cs="Times New Roman"/>
          <w:lang w:val="ru-RU"/>
        </w:rPr>
        <w:t>ь</w:t>
      </w:r>
    </w:p>
    <w:p w:rsidR="00AE48B4" w:rsidRPr="00B57505" w:rsidRDefault="00AE48B4" w:rsidP="00AE48B4">
      <w:pPr>
        <w:pStyle w:val="Standard"/>
        <w:ind w:firstLine="540"/>
        <w:jc w:val="center"/>
        <w:rPr>
          <w:rFonts w:cs="Times New Roman"/>
          <w:lang w:val="ru-RU"/>
        </w:rPr>
      </w:pPr>
    </w:p>
    <w:p w:rsidR="00AE48B4" w:rsidRPr="00B57505" w:rsidRDefault="00AE48B4" w:rsidP="00AE48B4">
      <w:pPr>
        <w:pStyle w:val="Standard"/>
        <w:ind w:firstLine="540"/>
      </w:pPr>
      <w:r w:rsidRPr="00B57505">
        <w:rPr>
          <w:rFonts w:cs="Times New Roman"/>
        </w:rPr>
        <w:t xml:space="preserve">20. </w:t>
      </w:r>
      <w:r w:rsidR="00967E54" w:rsidRPr="00B57505">
        <w:rPr>
          <w:rFonts w:cs="Times New Roman"/>
          <w:lang w:val="ru-RU"/>
        </w:rPr>
        <w:t xml:space="preserve"> </w:t>
      </w:r>
      <w:r w:rsidRPr="00B57505">
        <w:rPr>
          <w:rFonts w:cs="Times New Roman"/>
        </w:rPr>
        <w:t xml:space="preserve">К документам, необходимым в соответствии с нормативными правовыми актами при </w:t>
      </w:r>
      <w:r w:rsidRPr="00B57505">
        <w:rPr>
          <w:rFonts w:cs="Times New Roman"/>
          <w:lang w:val="ru-RU"/>
        </w:rPr>
        <w:t>предоставлении муниципальной услуги</w:t>
      </w:r>
      <w:r w:rsidRPr="00B57505">
        <w:rPr>
          <w:rFonts w:cs="Times New Roman"/>
        </w:rPr>
        <w:t>, которые заявитель вправе представить, относятся:</w:t>
      </w:r>
    </w:p>
    <w:p w:rsidR="00AE48B4" w:rsidRPr="00B57505" w:rsidRDefault="00AE48B4" w:rsidP="00AE48B4">
      <w:pPr>
        <w:pStyle w:val="ConsPlusNormal"/>
        <w:jc w:val="both"/>
        <w:rPr>
          <w:rFonts w:ascii="Times New Roman" w:hAnsi="Times New Roman" w:cs="Times New Roman"/>
          <w:kern w:val="0"/>
          <w:sz w:val="24"/>
          <w:szCs w:val="24"/>
        </w:rPr>
      </w:pPr>
      <w:r w:rsidRPr="00B57505">
        <w:rPr>
          <w:rFonts w:ascii="Times New Roman" w:eastAsia="Calibri" w:hAnsi="Times New Roman" w:cs="Times New Roman"/>
          <w:sz w:val="24"/>
          <w:szCs w:val="24"/>
        </w:rPr>
        <w:t xml:space="preserve">а) </w:t>
      </w:r>
      <w:r w:rsidRPr="00B57505">
        <w:rPr>
          <w:rFonts w:ascii="Times New Roman" w:hAnsi="Times New Roman" w:cs="Times New Roman"/>
          <w:kern w:val="0"/>
          <w:sz w:val="24"/>
          <w:szCs w:val="24"/>
        </w:rPr>
        <w:t xml:space="preserve">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AE48B4" w:rsidRPr="00B57505" w:rsidRDefault="00AE48B4" w:rsidP="00AE48B4">
      <w:pPr>
        <w:pStyle w:val="Standard"/>
        <w:ind w:firstLine="709"/>
        <w:jc w:val="both"/>
      </w:pPr>
      <w:r w:rsidRPr="00B57505">
        <w:rPr>
          <w:rFonts w:cs="Times New Roman"/>
        </w:rPr>
        <w:t>21. Уполномоченный орган, МФЦ при предоставлении муниципальной услуги не вправе требовать от заявителей:</w:t>
      </w:r>
    </w:p>
    <w:p w:rsidR="00AE48B4" w:rsidRPr="00B57505" w:rsidRDefault="00AE48B4" w:rsidP="00AE48B4">
      <w:pPr>
        <w:pStyle w:val="Standard"/>
        <w:ind w:firstLine="709"/>
        <w:jc w:val="both"/>
      </w:pPr>
      <w:r w:rsidRPr="00B57505">
        <w:rPr>
          <w:rFonts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48B4" w:rsidRPr="00B57505" w:rsidRDefault="00AE48B4" w:rsidP="00AE48B4">
      <w:pPr>
        <w:pStyle w:val="Standard"/>
        <w:ind w:firstLine="709"/>
        <w:jc w:val="both"/>
        <w:rPr>
          <w:rFonts w:cs="Times New Roman"/>
        </w:rPr>
      </w:pPr>
      <w:r w:rsidRPr="00B57505">
        <w:rPr>
          <w:rFonts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F0C36" w:rsidRPr="00B57505" w:rsidRDefault="003F0C36">
      <w:pPr>
        <w:pStyle w:val="Standard"/>
        <w:ind w:firstLine="709"/>
        <w:rPr>
          <w:rFonts w:cs="Times New Roman"/>
          <w:lang w:val="ru-RU"/>
        </w:rPr>
      </w:pPr>
    </w:p>
    <w:p w:rsidR="003F0C36" w:rsidRPr="00B57505" w:rsidRDefault="007E17C0">
      <w:pPr>
        <w:pStyle w:val="Standard"/>
        <w:ind w:firstLine="540"/>
        <w:jc w:val="center"/>
      </w:pPr>
      <w:r w:rsidRPr="00B57505">
        <w:rPr>
          <w:rFonts w:cs="Times New Roman"/>
        </w:rPr>
        <w:t>Глава 11. Перечень оснований для отказа в приеме заявления и документов, необходимых для предоставления муниципальной услуги</w:t>
      </w:r>
    </w:p>
    <w:p w:rsidR="003F0C36" w:rsidRPr="00B57505" w:rsidRDefault="003F0C36">
      <w:pPr>
        <w:pStyle w:val="Standard"/>
        <w:ind w:firstLine="540"/>
        <w:jc w:val="center"/>
        <w:rPr>
          <w:rFonts w:cs="Times New Roman"/>
          <w:b/>
        </w:rPr>
      </w:pPr>
    </w:p>
    <w:p w:rsidR="003F0C36" w:rsidRPr="00B57505" w:rsidRDefault="007E17C0">
      <w:pPr>
        <w:pStyle w:val="Standard"/>
        <w:ind w:firstLine="540"/>
        <w:jc w:val="both"/>
        <w:rPr>
          <w:rFonts w:cs="Times New Roman"/>
          <w:lang w:val="ru-RU"/>
        </w:rPr>
      </w:pPr>
      <w:r w:rsidRPr="00B57505">
        <w:rPr>
          <w:rFonts w:cs="Times New Roman"/>
        </w:rPr>
        <w:t>2</w:t>
      </w:r>
      <w:r w:rsidR="00AE48B4" w:rsidRPr="00B57505">
        <w:rPr>
          <w:rFonts w:cs="Times New Roman"/>
          <w:lang w:val="ru-RU"/>
        </w:rPr>
        <w:t>2</w:t>
      </w:r>
      <w:r w:rsidRPr="00B57505">
        <w:rPr>
          <w:rFonts w:cs="Times New Roman"/>
        </w:rPr>
        <w:t>. Отказ в приеме документов при предоставлении муниципальной услуги законодательством не предусмотрен.</w:t>
      </w:r>
    </w:p>
    <w:p w:rsidR="003F0C36" w:rsidRPr="00B57505" w:rsidRDefault="003F0C36">
      <w:pPr>
        <w:pStyle w:val="Standard"/>
        <w:ind w:firstLine="540"/>
        <w:jc w:val="center"/>
        <w:rPr>
          <w:rFonts w:cs="Times New Roman"/>
          <w:b/>
          <w:lang w:val="ru-RU"/>
        </w:rPr>
      </w:pPr>
    </w:p>
    <w:p w:rsidR="003F0C36" w:rsidRPr="00B57505" w:rsidRDefault="007E17C0">
      <w:pPr>
        <w:pStyle w:val="Standard"/>
        <w:ind w:firstLine="540"/>
        <w:jc w:val="center"/>
      </w:pPr>
      <w:r w:rsidRPr="00B57505">
        <w:rPr>
          <w:rFonts w:cs="Times New Roman"/>
        </w:rPr>
        <w:t>Глава 12. Перечень оснований для приостановления или отказа в предоставлении муниципальной услуги</w:t>
      </w:r>
    </w:p>
    <w:p w:rsidR="00811D69" w:rsidRPr="00B57505" w:rsidRDefault="00811D69" w:rsidP="00811D69">
      <w:pPr>
        <w:pStyle w:val="Standard"/>
        <w:ind w:firstLine="540"/>
        <w:jc w:val="both"/>
      </w:pPr>
      <w:r w:rsidRPr="00B57505">
        <w:rPr>
          <w:rFonts w:cs="Times New Roman"/>
        </w:rPr>
        <w:t>23. Основания для приостановления предоставления муниципальной услуги законодательством Российской Федерации не предусмотрены.</w:t>
      </w:r>
    </w:p>
    <w:p w:rsidR="00811D69" w:rsidRPr="00B57505" w:rsidRDefault="007E17C0" w:rsidP="004350FF">
      <w:pPr>
        <w:pStyle w:val="Standard"/>
        <w:shd w:val="clear" w:color="auto" w:fill="FFFFFF" w:themeFill="background1"/>
        <w:ind w:firstLine="540"/>
        <w:jc w:val="both"/>
        <w:rPr>
          <w:rFonts w:cs="Times New Roman"/>
          <w:lang w:val="ru-RU"/>
        </w:rPr>
      </w:pPr>
      <w:r w:rsidRPr="00B57505">
        <w:rPr>
          <w:rFonts w:cs="Times New Roman"/>
        </w:rPr>
        <w:t>2</w:t>
      </w:r>
      <w:r w:rsidR="00AE48B4" w:rsidRPr="00B57505">
        <w:rPr>
          <w:rFonts w:cs="Times New Roman"/>
          <w:lang w:val="ru-RU"/>
        </w:rPr>
        <w:t>4</w:t>
      </w:r>
      <w:r w:rsidRPr="00B57505">
        <w:rPr>
          <w:rFonts w:cs="Times New Roman"/>
        </w:rPr>
        <w:t>. Основ</w:t>
      </w:r>
      <w:r w:rsidR="00DA105B" w:rsidRPr="00B57505">
        <w:rPr>
          <w:rFonts w:cs="Times New Roman"/>
        </w:rPr>
        <w:t xml:space="preserve">аниями для возврата заявления </w:t>
      </w:r>
      <w:r w:rsidRPr="00B57505">
        <w:rPr>
          <w:rFonts w:cs="Times New Roman"/>
        </w:rPr>
        <w:t>заявителю (далее</w:t>
      </w:r>
      <w:r w:rsidR="00967E54" w:rsidRPr="00B57505">
        <w:rPr>
          <w:rFonts w:cs="Times New Roman"/>
          <w:lang w:val="ru-RU"/>
        </w:rPr>
        <w:t xml:space="preserve"> </w:t>
      </w:r>
      <w:r w:rsidRPr="00B57505">
        <w:rPr>
          <w:rFonts w:cs="Times New Roman"/>
        </w:rPr>
        <w:t>-</w:t>
      </w:r>
      <w:r w:rsidR="00967E54" w:rsidRPr="00B57505">
        <w:rPr>
          <w:rFonts w:cs="Times New Roman"/>
          <w:lang w:val="ru-RU"/>
        </w:rPr>
        <w:t xml:space="preserve"> </w:t>
      </w:r>
      <w:r w:rsidRPr="00B57505">
        <w:rPr>
          <w:rFonts w:cs="Times New Roman"/>
        </w:rPr>
        <w:t>возврат заявления) являются:</w:t>
      </w:r>
    </w:p>
    <w:p w:rsidR="003F0C36" w:rsidRPr="00B57505" w:rsidRDefault="007E17C0" w:rsidP="004350FF">
      <w:pPr>
        <w:pStyle w:val="Standard"/>
        <w:shd w:val="clear" w:color="auto" w:fill="FFFFFF" w:themeFill="background1"/>
        <w:ind w:firstLine="540"/>
        <w:jc w:val="both"/>
        <w:rPr>
          <w:rFonts w:cs="Times New Roman"/>
        </w:rPr>
      </w:pPr>
      <w:r w:rsidRPr="00B57505">
        <w:rPr>
          <w:rFonts w:cs="Times New Roman"/>
        </w:rPr>
        <w:t xml:space="preserve">1) несоответствие заявления </w:t>
      </w:r>
      <w:r w:rsidR="005E0D2D" w:rsidRPr="00B57505">
        <w:rPr>
          <w:rFonts w:cs="Times New Roman"/>
          <w:lang w:val="ru-RU"/>
        </w:rPr>
        <w:t>пунку 5</w:t>
      </w:r>
      <w:r w:rsidR="00AE48B4" w:rsidRPr="00B57505">
        <w:rPr>
          <w:rFonts w:cs="Times New Roman"/>
          <w:lang w:val="ru-RU"/>
        </w:rPr>
        <w:t>5</w:t>
      </w:r>
      <w:r w:rsidRPr="00B57505">
        <w:rPr>
          <w:rFonts w:cs="Times New Roman"/>
        </w:rPr>
        <w:t xml:space="preserve"> настояще</w:t>
      </w:r>
      <w:r w:rsidR="005E0D2D" w:rsidRPr="00B57505">
        <w:rPr>
          <w:rFonts w:cs="Times New Roman"/>
          <w:lang w:val="ru-RU"/>
        </w:rPr>
        <w:t>го</w:t>
      </w:r>
      <w:r w:rsidRPr="00B57505">
        <w:rPr>
          <w:rFonts w:cs="Times New Roman"/>
        </w:rPr>
        <w:t xml:space="preserve"> административного регламент</w:t>
      </w:r>
      <w:r w:rsidR="005E0D2D" w:rsidRPr="00B57505">
        <w:rPr>
          <w:rFonts w:cs="Times New Roman"/>
          <w:lang w:val="ru-RU"/>
        </w:rPr>
        <w:t>а</w:t>
      </w:r>
      <w:r w:rsidRPr="00B57505">
        <w:rPr>
          <w:rFonts w:cs="Times New Roman"/>
        </w:rPr>
        <w:t>;</w:t>
      </w:r>
    </w:p>
    <w:p w:rsidR="003F0C36" w:rsidRPr="00B57505" w:rsidRDefault="007E17C0">
      <w:pPr>
        <w:pStyle w:val="Standard"/>
        <w:ind w:firstLine="540"/>
      </w:pPr>
      <w:r w:rsidRPr="00B57505">
        <w:rPr>
          <w:rFonts w:cs="Times New Roman"/>
        </w:rPr>
        <w:t>2)</w:t>
      </w:r>
      <w:r w:rsidR="001606BC" w:rsidRPr="00B57505">
        <w:rPr>
          <w:rFonts w:cs="Times New Roman"/>
          <w:lang w:val="ru-RU"/>
        </w:rPr>
        <w:t xml:space="preserve"> </w:t>
      </w:r>
      <w:r w:rsidRPr="00B57505">
        <w:rPr>
          <w:rFonts w:cs="Times New Roman"/>
        </w:rPr>
        <w:t>заявление подано в иной уполномоченный орган;</w:t>
      </w:r>
    </w:p>
    <w:p w:rsidR="003F0C36" w:rsidRPr="00B57505" w:rsidRDefault="007E17C0">
      <w:pPr>
        <w:pStyle w:val="Standard"/>
        <w:ind w:firstLine="540"/>
        <w:jc w:val="both"/>
        <w:rPr>
          <w:rFonts w:cs="Times New Roman"/>
        </w:rPr>
      </w:pPr>
      <w:r w:rsidRPr="00B57505">
        <w:rPr>
          <w:rFonts w:cs="Times New Roman"/>
        </w:rPr>
        <w:t xml:space="preserve">3) к заявлению не приложены документы, предусмотренные </w:t>
      </w:r>
      <w:r w:rsidRPr="00B57505">
        <w:rPr>
          <w:rFonts w:cs="Times New Roman"/>
          <w:lang w:val="ru-RU"/>
        </w:rPr>
        <w:t>п</w:t>
      </w:r>
      <w:r w:rsidR="00101974">
        <w:rPr>
          <w:rFonts w:cs="Times New Roman"/>
          <w:lang w:val="ru-RU"/>
        </w:rPr>
        <w:t>унктом</w:t>
      </w:r>
      <w:r w:rsidRPr="00B57505">
        <w:rPr>
          <w:rFonts w:cs="Times New Roman"/>
          <w:lang w:val="ru-RU"/>
        </w:rPr>
        <w:t xml:space="preserve"> 17</w:t>
      </w:r>
      <w:r w:rsidRPr="00B57505">
        <w:rPr>
          <w:rFonts w:cs="Times New Roman"/>
        </w:rPr>
        <w:t xml:space="preserve"> настоящего административного регламента;</w:t>
      </w:r>
    </w:p>
    <w:p w:rsidR="003F0C36" w:rsidRPr="00B57505" w:rsidRDefault="007E17C0">
      <w:pPr>
        <w:pStyle w:val="Standard"/>
        <w:ind w:firstLine="540"/>
        <w:jc w:val="both"/>
        <w:rPr>
          <w:rFonts w:cs="Times New Roman"/>
          <w:lang w:val="ru-RU"/>
        </w:rPr>
      </w:pPr>
      <w:r w:rsidRPr="00B57505">
        <w:rPr>
          <w:rFonts w:cs="Times New Roman"/>
        </w:rPr>
        <w:t>4) наличие в заявлении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CC6457" w:rsidRPr="00B57505" w:rsidRDefault="00CC6457">
      <w:pPr>
        <w:pStyle w:val="Standard"/>
        <w:ind w:firstLine="540"/>
        <w:jc w:val="both"/>
        <w:rPr>
          <w:rFonts w:cs="Times New Roman"/>
          <w:lang w:val="ru-RU"/>
        </w:rPr>
      </w:pPr>
      <w:r w:rsidRPr="00B57505">
        <w:rPr>
          <w:rFonts w:cs="Times New Roman"/>
          <w:lang w:val="ru-RU"/>
        </w:rPr>
        <w:lastRenderedPageBreak/>
        <w:t xml:space="preserve">5) </w:t>
      </w:r>
      <w:r w:rsidRPr="00B57505">
        <w:rPr>
          <w:rFonts w:cs="Times New Roman"/>
        </w:rPr>
        <w:t>отсутстви</w:t>
      </w:r>
      <w:r w:rsidRPr="00B57505">
        <w:rPr>
          <w:rFonts w:cs="Times New Roman"/>
          <w:lang w:val="ru-RU"/>
        </w:rPr>
        <w:t>е</w:t>
      </w:r>
      <w:r w:rsidRPr="00B57505">
        <w:rPr>
          <w:rFonts w:cs="Times New Roman"/>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B57505">
        <w:rPr>
          <w:rFonts w:cs="Times New Roman"/>
          <w:lang w:val="ru-RU"/>
        </w:rPr>
        <w:t>;</w:t>
      </w:r>
    </w:p>
    <w:p w:rsidR="003763D7" w:rsidRPr="00B57505" w:rsidRDefault="003763D7">
      <w:pPr>
        <w:pStyle w:val="Standard"/>
        <w:ind w:firstLine="540"/>
        <w:jc w:val="both"/>
        <w:rPr>
          <w:lang w:val="ru-RU"/>
        </w:rPr>
      </w:pPr>
      <w:r w:rsidRPr="00B57505">
        <w:rPr>
          <w:lang w:val="ru-RU"/>
        </w:rPr>
        <w:t xml:space="preserve">6) имущество </w:t>
      </w:r>
      <w:r w:rsidRPr="00B57505">
        <w:t xml:space="preserve"> не относится к муниципальной собственности</w:t>
      </w:r>
      <w:r w:rsidRPr="00B57505">
        <w:rPr>
          <w:lang w:val="ru-RU"/>
        </w:rPr>
        <w:t xml:space="preserve"> Невонского муниципального образования</w:t>
      </w:r>
      <w:r w:rsidR="00811D69" w:rsidRPr="00B57505">
        <w:rPr>
          <w:lang w:val="ru-RU"/>
        </w:rPr>
        <w:t>;</w:t>
      </w:r>
    </w:p>
    <w:p w:rsidR="001606BC" w:rsidRPr="00B57505" w:rsidRDefault="007E17C0">
      <w:pPr>
        <w:pStyle w:val="Standard"/>
        <w:ind w:firstLine="540"/>
        <w:rPr>
          <w:rFonts w:cs="Times New Roman"/>
          <w:lang w:val="ru-RU"/>
        </w:rPr>
      </w:pPr>
      <w:r w:rsidRPr="00B57505">
        <w:rPr>
          <w:rFonts w:cs="Times New Roman"/>
        </w:rPr>
        <w:t>Возврат заявления не является препятствием для повторного обращения заявителя.</w:t>
      </w:r>
    </w:p>
    <w:p w:rsidR="001606BC" w:rsidRPr="00B57505" w:rsidRDefault="007E17C0" w:rsidP="00967E54">
      <w:pPr>
        <w:pStyle w:val="Standard"/>
        <w:ind w:firstLine="567"/>
        <w:rPr>
          <w:lang w:val="ru-RU"/>
        </w:rPr>
      </w:pPr>
      <w:r w:rsidRPr="00B57505">
        <w:rPr>
          <w:rFonts w:cs="Times New Roman"/>
        </w:rPr>
        <w:t>2</w:t>
      </w:r>
      <w:r w:rsidR="00AE48B4" w:rsidRPr="00B57505">
        <w:rPr>
          <w:rFonts w:cs="Times New Roman"/>
          <w:lang w:val="ru-RU"/>
        </w:rPr>
        <w:t>5</w:t>
      </w:r>
      <w:r w:rsidRPr="00B57505">
        <w:rPr>
          <w:rFonts w:cs="Times New Roman"/>
        </w:rPr>
        <w:t xml:space="preserve">. </w:t>
      </w:r>
      <w:r w:rsidR="00967E54" w:rsidRPr="00B57505">
        <w:rPr>
          <w:rFonts w:cs="Times New Roman"/>
          <w:lang w:val="ru-RU"/>
        </w:rPr>
        <w:t xml:space="preserve"> </w:t>
      </w:r>
      <w:r w:rsidR="001606BC" w:rsidRPr="00B57505">
        <w:t>Основани</w:t>
      </w:r>
      <w:r w:rsidR="001606BC" w:rsidRPr="00B57505">
        <w:rPr>
          <w:lang w:val="ru-RU"/>
        </w:rPr>
        <w:t>я</w:t>
      </w:r>
      <w:r w:rsidR="001606BC" w:rsidRPr="00B57505">
        <w:t xml:space="preserve"> для отказа в предоставлении муниципальной услуги является:</w:t>
      </w:r>
    </w:p>
    <w:p w:rsidR="00563470" w:rsidRPr="00B57505" w:rsidRDefault="00563470" w:rsidP="003763D7">
      <w:pPr>
        <w:pStyle w:val="ConsPlusNormal"/>
        <w:autoSpaceDE w:val="0"/>
        <w:ind w:firstLine="540"/>
        <w:jc w:val="both"/>
        <w:textAlignment w:val="auto"/>
        <w:rPr>
          <w:rFonts w:ascii="Times New Roman" w:eastAsia="Calibri" w:hAnsi="Times New Roman" w:cs="Calibri"/>
          <w:sz w:val="24"/>
          <w:szCs w:val="24"/>
        </w:rPr>
      </w:pPr>
      <w:r w:rsidRPr="00B57505">
        <w:rPr>
          <w:rFonts w:ascii="Times New Roman" w:hAnsi="Times New Roman" w:cs="Times New Roman"/>
          <w:sz w:val="24"/>
          <w:szCs w:val="24"/>
        </w:rPr>
        <w:t xml:space="preserve">  1) заявитель не относится к категории лиц, предусмотренных ст</w:t>
      </w:r>
      <w:r w:rsidR="00101974">
        <w:rPr>
          <w:rFonts w:ascii="Times New Roman" w:hAnsi="Times New Roman" w:cs="Times New Roman"/>
          <w:sz w:val="24"/>
          <w:szCs w:val="24"/>
        </w:rPr>
        <w:t>атьей</w:t>
      </w:r>
      <w:r w:rsidRPr="00B57505">
        <w:rPr>
          <w:rFonts w:ascii="Times New Roman" w:hAnsi="Times New Roman" w:cs="Times New Roman"/>
          <w:sz w:val="24"/>
          <w:szCs w:val="24"/>
        </w:rPr>
        <w:t xml:space="preserve"> 17.1 Федерального закона от 26.07.2006 № 135-ФЗ «О защите конкуренции»;</w:t>
      </w:r>
    </w:p>
    <w:p w:rsidR="00563470" w:rsidRPr="00B57505" w:rsidRDefault="00563470" w:rsidP="003763D7">
      <w:pPr>
        <w:pStyle w:val="ConsPlusNormal"/>
        <w:ind w:firstLine="660"/>
        <w:jc w:val="both"/>
        <w:rPr>
          <w:rFonts w:ascii="Times New Roman" w:hAnsi="Times New Roman" w:cs="Times New Roman"/>
          <w:sz w:val="24"/>
          <w:szCs w:val="24"/>
        </w:rPr>
      </w:pPr>
      <w:r w:rsidRPr="00B57505">
        <w:rPr>
          <w:rFonts w:ascii="Times New Roman" w:hAnsi="Times New Roman" w:cs="Times New Roman"/>
          <w:sz w:val="24"/>
          <w:szCs w:val="24"/>
        </w:rPr>
        <w:t>2) ранее принято решение о предоставлении заявленного муниципального имущества через торги;</w:t>
      </w:r>
    </w:p>
    <w:p w:rsidR="00563470" w:rsidRPr="00B57505" w:rsidRDefault="00563470" w:rsidP="003763D7">
      <w:pPr>
        <w:autoSpaceDE w:val="0"/>
        <w:adjustRightInd w:val="0"/>
        <w:ind w:firstLine="540"/>
        <w:jc w:val="both"/>
        <w:outlineLvl w:val="1"/>
      </w:pPr>
      <w:r w:rsidRPr="00B57505">
        <w:rPr>
          <w:lang w:val="ru-RU"/>
        </w:rPr>
        <w:t xml:space="preserve">  3) муниципальное </w:t>
      </w:r>
      <w:r w:rsidRPr="00B57505">
        <w:t>имущество находится во владении и (или) в пользовании у иного лица;</w:t>
      </w:r>
    </w:p>
    <w:p w:rsidR="00563470" w:rsidRPr="00B57505" w:rsidRDefault="00563470" w:rsidP="003763D7">
      <w:pPr>
        <w:autoSpaceDE w:val="0"/>
        <w:adjustRightInd w:val="0"/>
        <w:ind w:firstLine="540"/>
        <w:jc w:val="both"/>
        <w:outlineLvl w:val="1"/>
      </w:pPr>
      <w:r w:rsidRPr="00B57505">
        <w:rPr>
          <w:lang w:val="ru-RU"/>
        </w:rPr>
        <w:t xml:space="preserve"> 4) муниципальное имущество </w:t>
      </w:r>
      <w:r w:rsidRPr="00B57505">
        <w:t xml:space="preserve">планируется к использованию или используется для государственных </w:t>
      </w:r>
      <w:r w:rsidRPr="00B57505">
        <w:rPr>
          <w:lang w:val="ru-RU"/>
        </w:rPr>
        <w:t xml:space="preserve">либо муниципальных </w:t>
      </w:r>
      <w:r w:rsidRPr="00B57505">
        <w:t>нужд и передача его не предполагается;</w:t>
      </w:r>
    </w:p>
    <w:p w:rsidR="001606BC" w:rsidRPr="00B57505" w:rsidRDefault="00563470" w:rsidP="003763D7">
      <w:pPr>
        <w:autoSpaceDE w:val="0"/>
        <w:adjustRightInd w:val="0"/>
        <w:ind w:firstLine="540"/>
        <w:jc w:val="both"/>
        <w:outlineLvl w:val="1"/>
        <w:rPr>
          <w:lang w:val="ru-RU"/>
        </w:rPr>
      </w:pPr>
      <w:r w:rsidRPr="00B57505">
        <w:rPr>
          <w:lang w:val="ru-RU"/>
        </w:rPr>
        <w:t xml:space="preserve"> </w:t>
      </w:r>
      <w:r w:rsidR="003763D7" w:rsidRPr="00B57505">
        <w:rPr>
          <w:lang w:val="ru-RU"/>
        </w:rPr>
        <w:t>5</w:t>
      </w:r>
      <w:r w:rsidRPr="00B57505">
        <w:rPr>
          <w:lang w:val="ru-RU"/>
        </w:rPr>
        <w:t xml:space="preserve">) муниципальное </w:t>
      </w:r>
      <w:r w:rsidRPr="00B57505">
        <w:t xml:space="preserve">  имущество включено в утвержденный в соответствии с </w:t>
      </w:r>
      <w:hyperlink r:id="rId17" w:history="1">
        <w:r w:rsidRPr="00B57505">
          <w:t>частью 4 статьи 18</w:t>
        </w:r>
      </w:hyperlink>
      <w:r w:rsidRPr="00B57505">
        <w:t xml:space="preserve">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3763D7" w:rsidRPr="00B57505" w:rsidRDefault="003763D7" w:rsidP="003763D7">
      <w:pPr>
        <w:autoSpaceDE w:val="0"/>
        <w:adjustRightInd w:val="0"/>
        <w:ind w:firstLine="540"/>
        <w:jc w:val="both"/>
        <w:outlineLvl w:val="1"/>
        <w:rPr>
          <w:lang w:val="ru-RU"/>
        </w:rPr>
      </w:pPr>
    </w:p>
    <w:p w:rsidR="003F0C36" w:rsidRPr="00B57505" w:rsidRDefault="003F0C36">
      <w:pPr>
        <w:pStyle w:val="ConsPlusNormal"/>
        <w:autoSpaceDE w:val="0"/>
        <w:ind w:firstLine="540"/>
        <w:jc w:val="both"/>
        <w:textAlignment w:val="auto"/>
        <w:rPr>
          <w:rFonts w:ascii="Times New Roman" w:eastAsia="Calibri" w:hAnsi="Times New Roman" w:cs="Times New Roman"/>
          <w:sz w:val="24"/>
          <w:szCs w:val="24"/>
        </w:rPr>
      </w:pPr>
    </w:p>
    <w:p w:rsidR="003F0C36" w:rsidRPr="00B57505" w:rsidRDefault="007E17C0">
      <w:pPr>
        <w:pStyle w:val="Standard"/>
        <w:ind w:firstLine="540"/>
        <w:jc w:val="center"/>
        <w:rPr>
          <w:rFonts w:cs="Times New Roman"/>
        </w:rPr>
      </w:pPr>
      <w:r w:rsidRPr="00B57505">
        <w:rPr>
          <w:rFonts w:cs="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0C36" w:rsidRPr="00B57505" w:rsidRDefault="003F0C36">
      <w:pPr>
        <w:pStyle w:val="Standard"/>
        <w:ind w:firstLine="540"/>
        <w:jc w:val="center"/>
        <w:rPr>
          <w:rFonts w:cs="Times New Roman"/>
          <w:b/>
        </w:rPr>
      </w:pPr>
    </w:p>
    <w:p w:rsidR="003F0C36" w:rsidRPr="00B57505" w:rsidRDefault="007E17C0">
      <w:pPr>
        <w:pStyle w:val="Standard"/>
        <w:ind w:firstLine="540"/>
        <w:jc w:val="both"/>
      </w:pPr>
      <w:r w:rsidRPr="00B57505">
        <w:rPr>
          <w:rFonts w:cs="Times New Roman"/>
        </w:rPr>
        <w:t>2</w:t>
      </w:r>
      <w:r w:rsidR="00AE48B4" w:rsidRPr="00B57505">
        <w:rPr>
          <w:rFonts w:cs="Times New Roman"/>
          <w:lang w:val="ru-RU"/>
        </w:rPr>
        <w:t>6</w:t>
      </w:r>
      <w:r w:rsidRPr="00B57505">
        <w:rPr>
          <w:rFonts w:cs="Times New Roman"/>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предоставлении муниципальной услуги, отсутствуют.</w:t>
      </w:r>
    </w:p>
    <w:p w:rsidR="003F0C36" w:rsidRPr="00B57505" w:rsidRDefault="003F0C36">
      <w:pPr>
        <w:pStyle w:val="Standard"/>
        <w:ind w:firstLine="540"/>
        <w:rPr>
          <w:rFonts w:cs="Times New Roman"/>
        </w:rPr>
      </w:pPr>
    </w:p>
    <w:p w:rsidR="003F0C36" w:rsidRPr="00B57505" w:rsidRDefault="007E17C0">
      <w:pPr>
        <w:pStyle w:val="Standard"/>
        <w:ind w:firstLine="540"/>
        <w:jc w:val="center"/>
        <w:rPr>
          <w:rFonts w:cs="Times New Roman"/>
        </w:rPr>
      </w:pPr>
      <w:r w:rsidRPr="00B57505">
        <w:rPr>
          <w:rFonts w:cs="Times New Roman"/>
        </w:rPr>
        <w:t>Глава 14. Порядок, размер и основания взимания государственной пошлины или иной платы, взимаемой за предоставление муниципальной услуги</w:t>
      </w:r>
    </w:p>
    <w:p w:rsidR="003F0C36" w:rsidRPr="00B57505" w:rsidRDefault="003F0C36">
      <w:pPr>
        <w:pStyle w:val="Standard"/>
        <w:ind w:firstLine="540"/>
        <w:jc w:val="center"/>
        <w:rPr>
          <w:rFonts w:cs="Times New Roman"/>
          <w:b/>
        </w:rPr>
      </w:pPr>
    </w:p>
    <w:p w:rsidR="003F0C36" w:rsidRPr="00B57505" w:rsidRDefault="00967E54" w:rsidP="00967E54">
      <w:pPr>
        <w:pStyle w:val="Standard"/>
      </w:pPr>
      <w:r w:rsidRPr="00B57505">
        <w:rPr>
          <w:rFonts w:cs="Times New Roman"/>
          <w:lang w:val="ru-RU"/>
        </w:rPr>
        <w:tab/>
      </w:r>
      <w:r w:rsidR="007E17C0" w:rsidRPr="00B57505">
        <w:rPr>
          <w:rFonts w:cs="Times New Roman"/>
        </w:rPr>
        <w:t>2</w:t>
      </w:r>
      <w:r w:rsidR="00AE48B4" w:rsidRPr="00B57505">
        <w:rPr>
          <w:rFonts w:cs="Times New Roman"/>
          <w:lang w:val="ru-RU"/>
        </w:rPr>
        <w:t>7</w:t>
      </w:r>
      <w:r w:rsidR="007E17C0" w:rsidRPr="00B57505">
        <w:rPr>
          <w:rFonts w:cs="Times New Roman"/>
        </w:rPr>
        <w:t xml:space="preserve">. </w:t>
      </w:r>
      <w:r w:rsidRPr="00B57505">
        <w:rPr>
          <w:rFonts w:cs="Times New Roman"/>
          <w:lang w:val="ru-RU"/>
        </w:rPr>
        <w:t xml:space="preserve"> </w:t>
      </w:r>
      <w:r w:rsidR="007E17C0" w:rsidRPr="00B57505">
        <w:rPr>
          <w:rFonts w:cs="Times New Roman"/>
        </w:rPr>
        <w:t>Муниципальная услуга предоставляется заявителям бесплатно.</w:t>
      </w:r>
    </w:p>
    <w:p w:rsidR="003F0C36" w:rsidRPr="00B57505" w:rsidRDefault="007E17C0" w:rsidP="00967E54">
      <w:pPr>
        <w:pStyle w:val="Standard"/>
        <w:jc w:val="both"/>
        <w:rPr>
          <w:rFonts w:cs="Times New Roman"/>
        </w:rPr>
      </w:pPr>
      <w:r w:rsidRPr="00B57505">
        <w:rPr>
          <w:rFonts w:cs="Times New Roman"/>
        </w:rPr>
        <w:t>Оплата государственной пошлины или иной платы при предоставлении муниципальной услуги не установлена.</w:t>
      </w:r>
    </w:p>
    <w:p w:rsidR="003F0C36" w:rsidRPr="00B57505" w:rsidRDefault="007E17C0" w:rsidP="00967E54">
      <w:pPr>
        <w:pStyle w:val="Standard"/>
        <w:ind w:firstLine="540"/>
        <w:jc w:val="both"/>
        <w:rPr>
          <w:rFonts w:cs="Times New Roman"/>
          <w:lang w:val="ru-RU"/>
        </w:rPr>
      </w:pPr>
      <w:r w:rsidRPr="00B57505">
        <w:rPr>
          <w:rFonts w:cs="Times New Roman"/>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21DEB" w:rsidRPr="00B57505" w:rsidRDefault="00C21DEB">
      <w:pPr>
        <w:pStyle w:val="Standard"/>
        <w:ind w:firstLine="540"/>
        <w:jc w:val="both"/>
        <w:rPr>
          <w:rFonts w:cs="Times New Roman"/>
          <w:lang w:val="ru-RU"/>
        </w:rPr>
      </w:pPr>
    </w:p>
    <w:p w:rsidR="003F0C36" w:rsidRPr="00B57505" w:rsidRDefault="003F0C36">
      <w:pPr>
        <w:pStyle w:val="Standard"/>
        <w:ind w:firstLine="540"/>
        <w:rPr>
          <w:rFonts w:cs="Times New Roman"/>
          <w:lang w:val="ru-RU"/>
        </w:rPr>
      </w:pPr>
    </w:p>
    <w:p w:rsidR="003F0C36" w:rsidRPr="00B57505" w:rsidRDefault="007E17C0">
      <w:pPr>
        <w:pStyle w:val="Standard"/>
        <w:ind w:firstLine="540"/>
        <w:jc w:val="center"/>
        <w:rPr>
          <w:rFonts w:cs="Times New Roman"/>
        </w:rPr>
      </w:pPr>
      <w:r w:rsidRPr="00B57505">
        <w:rPr>
          <w:rFonts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F0C36" w:rsidRPr="00B57505" w:rsidRDefault="003F0C36">
      <w:pPr>
        <w:pStyle w:val="Standard"/>
        <w:ind w:firstLine="540"/>
        <w:jc w:val="center"/>
        <w:rPr>
          <w:rFonts w:cs="Times New Roman"/>
          <w:b/>
        </w:rPr>
      </w:pPr>
    </w:p>
    <w:p w:rsidR="003F0C36" w:rsidRPr="00B57505" w:rsidRDefault="007E17C0">
      <w:pPr>
        <w:pStyle w:val="Standard"/>
        <w:ind w:firstLine="540"/>
        <w:jc w:val="both"/>
        <w:rPr>
          <w:rFonts w:cs="Times New Roman"/>
          <w:lang w:val="ru-RU"/>
        </w:rPr>
      </w:pPr>
      <w:r w:rsidRPr="00B57505">
        <w:rPr>
          <w:rFonts w:cs="Times New Roman"/>
        </w:rPr>
        <w:t>2</w:t>
      </w:r>
      <w:r w:rsidR="00AE48B4" w:rsidRPr="00B57505">
        <w:rPr>
          <w:rFonts w:cs="Times New Roman"/>
          <w:lang w:val="ru-RU"/>
        </w:rPr>
        <w:t>8</w:t>
      </w:r>
      <w:r w:rsidRPr="00B57505">
        <w:rPr>
          <w:rFonts w:cs="Times New Roman"/>
        </w:rPr>
        <w:t>. Плата за услуги, которые являются необходимыми и обязательными для предоставления муниципальной услуги, отсутствует.</w:t>
      </w:r>
    </w:p>
    <w:p w:rsidR="009E5F7C" w:rsidRPr="00B57505" w:rsidRDefault="009E5F7C">
      <w:pPr>
        <w:pStyle w:val="Standard"/>
        <w:ind w:firstLine="540"/>
        <w:jc w:val="center"/>
        <w:rPr>
          <w:rFonts w:cs="Times New Roman"/>
          <w:lang w:val="ru-RU"/>
        </w:rPr>
      </w:pPr>
    </w:p>
    <w:p w:rsidR="003F0C36" w:rsidRPr="00B57505" w:rsidRDefault="007E17C0">
      <w:pPr>
        <w:pStyle w:val="Standard"/>
        <w:ind w:firstLine="540"/>
        <w:jc w:val="center"/>
      </w:pPr>
      <w:r w:rsidRPr="00B57505">
        <w:rPr>
          <w:rFonts w:cs="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F0C36" w:rsidRPr="00B57505" w:rsidRDefault="003F0C36">
      <w:pPr>
        <w:pStyle w:val="Standard"/>
        <w:ind w:firstLine="540"/>
        <w:jc w:val="center"/>
        <w:rPr>
          <w:rFonts w:cs="Times New Roman"/>
          <w:b/>
        </w:rPr>
      </w:pPr>
    </w:p>
    <w:p w:rsidR="003F0C36" w:rsidRPr="00B57505" w:rsidRDefault="003C6752">
      <w:pPr>
        <w:pStyle w:val="Standard"/>
        <w:ind w:firstLine="540"/>
        <w:jc w:val="both"/>
      </w:pPr>
      <w:r w:rsidRPr="00B57505">
        <w:rPr>
          <w:rFonts w:cs="Times New Roman"/>
          <w:lang w:val="ru-RU"/>
        </w:rPr>
        <w:t>2</w:t>
      </w:r>
      <w:r w:rsidR="00AE48B4" w:rsidRPr="00B57505">
        <w:rPr>
          <w:rFonts w:cs="Times New Roman"/>
          <w:lang w:val="ru-RU"/>
        </w:rPr>
        <w:t>9</w:t>
      </w:r>
      <w:r w:rsidR="007E17C0" w:rsidRPr="00B57505">
        <w:rPr>
          <w:rFonts w:cs="Times New Roman"/>
        </w:rPr>
        <w:t xml:space="preserve">. Максимальное время ожидания в очереди при подаче заявления и документов, </w:t>
      </w:r>
      <w:r w:rsidR="007E17C0" w:rsidRPr="00B57505">
        <w:rPr>
          <w:rFonts w:cs="Times New Roman"/>
        </w:rPr>
        <w:lastRenderedPageBreak/>
        <w:t>необходимых для предоставления муниципальной услуги, в Администрации не должно превышать 15 минут.</w:t>
      </w:r>
    </w:p>
    <w:p w:rsidR="003F0C36" w:rsidRPr="00B57505" w:rsidRDefault="007E17C0">
      <w:pPr>
        <w:pStyle w:val="Standard"/>
        <w:ind w:firstLine="540"/>
        <w:jc w:val="both"/>
        <w:rPr>
          <w:rFonts w:cs="Times New Roman"/>
        </w:rPr>
      </w:pPr>
      <w:r w:rsidRPr="00B57505">
        <w:rPr>
          <w:rFonts w:cs="Times New Roman"/>
        </w:rPr>
        <w:t xml:space="preserve">При высокой нагрузке и превышении установленного пунктами </w:t>
      </w:r>
      <w:r w:rsidR="003C6752" w:rsidRPr="00B57505">
        <w:rPr>
          <w:rFonts w:cs="Times New Roman"/>
          <w:lang w:val="ru-RU"/>
        </w:rPr>
        <w:t>2</w:t>
      </w:r>
      <w:r w:rsidR="002D2002" w:rsidRPr="00B57505">
        <w:rPr>
          <w:rFonts w:cs="Times New Roman"/>
          <w:lang w:val="ru-RU"/>
        </w:rPr>
        <w:t>9</w:t>
      </w:r>
      <w:r w:rsidRPr="00B57505">
        <w:rPr>
          <w:rFonts w:cs="Times New Roman"/>
        </w:rPr>
        <w:t xml:space="preserve"> и </w:t>
      </w:r>
      <w:r w:rsidR="002D2002" w:rsidRPr="00B57505">
        <w:rPr>
          <w:rFonts w:cs="Times New Roman"/>
          <w:lang w:val="ru-RU"/>
        </w:rPr>
        <w:t>30</w:t>
      </w:r>
      <w:r w:rsidRPr="00B57505">
        <w:rPr>
          <w:rFonts w:cs="Times New Roman"/>
        </w:rPr>
        <w:t xml:space="preserve"> настоящего административного регламента срока ожидания в очереди продолжительность  приема заявления и документов, необходимых для предоставления муниципальной услуги, в Администрации увеличивается не более чем на 20 минут.</w:t>
      </w:r>
    </w:p>
    <w:p w:rsidR="003F0C36" w:rsidRPr="00B57505" w:rsidRDefault="00AE48B4">
      <w:pPr>
        <w:pStyle w:val="Standard"/>
        <w:ind w:firstLine="540"/>
        <w:jc w:val="both"/>
        <w:rPr>
          <w:rFonts w:cs="Times New Roman"/>
        </w:rPr>
      </w:pPr>
      <w:r w:rsidRPr="00B57505">
        <w:rPr>
          <w:rFonts w:cs="Times New Roman"/>
          <w:lang w:val="ru-RU"/>
        </w:rPr>
        <w:t>30</w:t>
      </w:r>
      <w:r w:rsidR="007E17C0" w:rsidRPr="00B57505">
        <w:rPr>
          <w:rFonts w:cs="Times New Roman"/>
        </w:rPr>
        <w:t>. Максимальное время ожидания в очереди в Администрации при получении результата муниципальной услуги не должно превышать 15 минут.</w:t>
      </w:r>
    </w:p>
    <w:p w:rsidR="003F0C36" w:rsidRPr="00B57505" w:rsidRDefault="003F0C36">
      <w:pPr>
        <w:pStyle w:val="Standard"/>
        <w:ind w:firstLine="540"/>
        <w:jc w:val="center"/>
        <w:rPr>
          <w:rFonts w:cs="Times New Roman"/>
          <w:b/>
        </w:rPr>
      </w:pPr>
    </w:p>
    <w:p w:rsidR="003F0C36" w:rsidRPr="00B57505" w:rsidRDefault="007E17C0">
      <w:pPr>
        <w:pStyle w:val="Standard"/>
        <w:ind w:firstLine="540"/>
        <w:jc w:val="center"/>
      </w:pPr>
      <w:r w:rsidRPr="00B57505">
        <w:rPr>
          <w:rFonts w:cs="Times New Roman"/>
        </w:rPr>
        <w:t>Глава 17. Срок и порядок регистрации заявления, в том числе в электронной форме</w:t>
      </w:r>
    </w:p>
    <w:p w:rsidR="003F0C36" w:rsidRPr="00B57505" w:rsidRDefault="003F0C36">
      <w:pPr>
        <w:pStyle w:val="Standard"/>
        <w:ind w:firstLine="540"/>
        <w:jc w:val="center"/>
        <w:rPr>
          <w:rFonts w:cs="Times New Roman"/>
          <w:b/>
        </w:rPr>
      </w:pPr>
    </w:p>
    <w:p w:rsidR="003F0C36" w:rsidRPr="00B57505" w:rsidRDefault="003C6752">
      <w:pPr>
        <w:pStyle w:val="Standard"/>
        <w:ind w:firstLine="540"/>
        <w:jc w:val="both"/>
      </w:pPr>
      <w:r w:rsidRPr="00B57505">
        <w:rPr>
          <w:rFonts w:cs="Times New Roman"/>
        </w:rPr>
        <w:t>3</w:t>
      </w:r>
      <w:r w:rsidR="00AE48B4" w:rsidRPr="00B57505">
        <w:rPr>
          <w:rFonts w:cs="Times New Roman"/>
          <w:lang w:val="ru-RU"/>
        </w:rPr>
        <w:t>1</w:t>
      </w:r>
      <w:r w:rsidR="007E17C0" w:rsidRPr="00B57505">
        <w:rPr>
          <w:rFonts w:cs="Times New Roman"/>
        </w:rPr>
        <w:t xml:space="preserve">. Регистрацию заявления и документов, необходимых для предоставления муниципальной услуги, осуществляет </w:t>
      </w:r>
      <w:r w:rsidR="007A2845" w:rsidRPr="00B57505">
        <w:rPr>
          <w:rFonts w:cs="Times New Roman"/>
          <w:lang w:val="ru-RU"/>
        </w:rPr>
        <w:t>ответственный инсполнитель</w:t>
      </w:r>
      <w:r w:rsidR="00F346AB" w:rsidRPr="00B57505">
        <w:rPr>
          <w:rFonts w:cs="Times New Roman"/>
          <w:lang w:val="ru-RU"/>
        </w:rPr>
        <w:t xml:space="preserve"> Администрации</w:t>
      </w:r>
      <w:r w:rsidR="007E17C0" w:rsidRPr="00B57505">
        <w:rPr>
          <w:rFonts w:cs="Times New Roman"/>
        </w:rPr>
        <w:t>, ответственный за регистрацию входящей корреспонденции, в том числе в электронной форме.</w:t>
      </w:r>
    </w:p>
    <w:p w:rsidR="003F0C36" w:rsidRPr="00B57505" w:rsidRDefault="003C6752">
      <w:pPr>
        <w:pStyle w:val="Standard"/>
        <w:ind w:firstLine="540"/>
        <w:jc w:val="both"/>
        <w:rPr>
          <w:rFonts w:cs="Times New Roman"/>
        </w:rPr>
      </w:pPr>
      <w:r w:rsidRPr="00B57505">
        <w:rPr>
          <w:rFonts w:cs="Times New Roman"/>
        </w:rPr>
        <w:t>3</w:t>
      </w:r>
      <w:r w:rsidR="00AE48B4" w:rsidRPr="00B57505">
        <w:rPr>
          <w:rFonts w:cs="Times New Roman"/>
          <w:lang w:val="ru-RU"/>
        </w:rPr>
        <w:t>2</w:t>
      </w:r>
      <w:r w:rsidR="007E17C0" w:rsidRPr="00B57505">
        <w:rPr>
          <w:rFonts w:cs="Times New Roman"/>
        </w:rPr>
        <w:t>. Максимальное время регистрации заявления и документов, необходимых для предоставления муниципальной услуги, составляет 10 минут.</w:t>
      </w:r>
    </w:p>
    <w:p w:rsidR="003F0C36" w:rsidRPr="00B57505" w:rsidRDefault="003F0C36">
      <w:pPr>
        <w:pStyle w:val="Standard"/>
        <w:ind w:firstLine="540"/>
        <w:rPr>
          <w:rFonts w:cs="Times New Roman"/>
        </w:rPr>
      </w:pPr>
    </w:p>
    <w:p w:rsidR="003F0C36" w:rsidRPr="00B57505" w:rsidRDefault="007E17C0">
      <w:pPr>
        <w:pStyle w:val="Standard"/>
        <w:ind w:firstLine="540"/>
        <w:jc w:val="center"/>
        <w:rPr>
          <w:rFonts w:cs="Times New Roman"/>
        </w:rPr>
      </w:pPr>
      <w:r w:rsidRPr="00B57505">
        <w:rPr>
          <w:rFonts w:cs="Times New Roman"/>
        </w:rPr>
        <w:t>Глава 18. Требования к помещениям, в которых предоставляется муниципальная услуга</w:t>
      </w:r>
    </w:p>
    <w:p w:rsidR="003F0C36" w:rsidRPr="00B57505" w:rsidRDefault="003F0C36">
      <w:pPr>
        <w:pStyle w:val="Standard"/>
        <w:ind w:firstLine="540"/>
        <w:jc w:val="center"/>
        <w:rPr>
          <w:rFonts w:cs="Times New Roman"/>
          <w:b/>
        </w:rPr>
      </w:pPr>
    </w:p>
    <w:p w:rsidR="003F0C36" w:rsidRPr="00B57505" w:rsidRDefault="007E17C0">
      <w:pPr>
        <w:pStyle w:val="Standard"/>
        <w:ind w:firstLine="540"/>
        <w:jc w:val="both"/>
      </w:pPr>
      <w:r w:rsidRPr="00B57505">
        <w:rPr>
          <w:rFonts w:cs="Times New Roman"/>
        </w:rPr>
        <w:t>3</w:t>
      </w:r>
      <w:r w:rsidR="00AE48B4" w:rsidRPr="00B57505">
        <w:rPr>
          <w:rFonts w:cs="Times New Roman"/>
          <w:lang w:val="ru-RU"/>
        </w:rPr>
        <w:t>3</w:t>
      </w:r>
      <w:r w:rsidRPr="00B57505">
        <w:rPr>
          <w:rFonts w:cs="Times New Roman"/>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F0C36" w:rsidRPr="00B57505" w:rsidRDefault="007E17C0">
      <w:pPr>
        <w:pStyle w:val="Standard"/>
        <w:ind w:firstLine="540"/>
        <w:jc w:val="both"/>
        <w:rPr>
          <w:rFonts w:cs="Times New Roman"/>
        </w:rPr>
      </w:pPr>
      <w:r w:rsidRPr="00B57505">
        <w:rPr>
          <w:rFonts w:cs="Times New Roman"/>
        </w:rPr>
        <w:t>3</w:t>
      </w:r>
      <w:r w:rsidR="00AE48B4" w:rsidRPr="00B57505">
        <w:rPr>
          <w:rFonts w:cs="Times New Roman"/>
          <w:lang w:val="ru-RU"/>
        </w:rPr>
        <w:t>4</w:t>
      </w:r>
      <w:r w:rsidRPr="00B57505">
        <w:rPr>
          <w:rFonts w:cs="Times New Roman"/>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w:t>
      </w:r>
    </w:p>
    <w:p w:rsidR="003F0C36" w:rsidRPr="00B57505" w:rsidRDefault="007E17C0">
      <w:pPr>
        <w:pStyle w:val="Standard"/>
        <w:ind w:firstLine="540"/>
        <w:jc w:val="both"/>
        <w:rPr>
          <w:rFonts w:cs="Times New Roman"/>
        </w:rPr>
      </w:pPr>
      <w:r w:rsidRPr="00B57505">
        <w:rPr>
          <w:rFonts w:cs="Times New Roman"/>
        </w:rPr>
        <w:t>3</w:t>
      </w:r>
      <w:r w:rsidR="00AE48B4" w:rsidRPr="00B57505">
        <w:rPr>
          <w:rFonts w:cs="Times New Roman"/>
          <w:lang w:val="ru-RU"/>
        </w:rPr>
        <w:t>5</w:t>
      </w:r>
      <w:r w:rsidRPr="00B57505">
        <w:rPr>
          <w:rFonts w:cs="Times New Roman"/>
        </w:rPr>
        <w:t>. Прием заявителей осуществляется в помещении Администрации, которое снабжается табличкой с указанием номера кабинета, названия отдела, ответственного за предоставление муниципальной услуги.</w:t>
      </w:r>
    </w:p>
    <w:p w:rsidR="003F0C36" w:rsidRPr="00B57505" w:rsidRDefault="007E17C0">
      <w:pPr>
        <w:pStyle w:val="Standard"/>
        <w:ind w:firstLine="540"/>
        <w:jc w:val="both"/>
        <w:rPr>
          <w:rFonts w:cs="Times New Roman"/>
        </w:rPr>
      </w:pPr>
      <w:r w:rsidRPr="00B57505">
        <w:rPr>
          <w:rFonts w:cs="Times New Roman"/>
        </w:rPr>
        <w:t>3</w:t>
      </w:r>
      <w:r w:rsidR="00AE48B4" w:rsidRPr="00B57505">
        <w:rPr>
          <w:rFonts w:cs="Times New Roman"/>
          <w:lang w:val="ru-RU"/>
        </w:rPr>
        <w:t>6</w:t>
      </w:r>
      <w:r w:rsidRPr="00B57505">
        <w:rPr>
          <w:rFonts w:cs="Times New Roman"/>
        </w:rPr>
        <w:t>. Каждое рабочее место ответственного  исполнителя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F0C36" w:rsidRPr="00B57505" w:rsidRDefault="007E17C0">
      <w:pPr>
        <w:pStyle w:val="Standard"/>
        <w:ind w:firstLine="540"/>
        <w:jc w:val="both"/>
        <w:rPr>
          <w:rFonts w:cs="Times New Roman"/>
        </w:rPr>
      </w:pPr>
      <w:r w:rsidRPr="00B57505">
        <w:rPr>
          <w:rFonts w:cs="Times New Roman"/>
        </w:rPr>
        <w:t>3</w:t>
      </w:r>
      <w:r w:rsidR="00AE48B4" w:rsidRPr="00B57505">
        <w:rPr>
          <w:rFonts w:cs="Times New Roman"/>
          <w:lang w:val="ru-RU"/>
        </w:rPr>
        <w:t>7</w:t>
      </w:r>
      <w:r w:rsidRPr="00B57505">
        <w:rPr>
          <w:rFonts w:cs="Times New Roman"/>
        </w:rPr>
        <w:t>. Места ожидания должны соответствовать комфортным условиям для заявителей и оптимальным условиям работы ответственных исполнителей уполномоченного органа.</w:t>
      </w:r>
    </w:p>
    <w:p w:rsidR="003F0C36" w:rsidRPr="00B57505" w:rsidRDefault="007E17C0">
      <w:pPr>
        <w:pStyle w:val="Standard"/>
        <w:ind w:firstLine="540"/>
        <w:jc w:val="both"/>
        <w:rPr>
          <w:rFonts w:cs="Times New Roman"/>
        </w:rPr>
      </w:pPr>
      <w:r w:rsidRPr="00B57505">
        <w:rPr>
          <w:rFonts w:cs="Times New Roman"/>
        </w:rPr>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C21DEB" w:rsidRPr="00B57505" w:rsidRDefault="007E17C0">
      <w:pPr>
        <w:pStyle w:val="Standard"/>
        <w:ind w:firstLine="540"/>
        <w:jc w:val="both"/>
        <w:rPr>
          <w:rFonts w:cs="Times New Roman"/>
        </w:rPr>
      </w:pPr>
      <w:r w:rsidRPr="00B57505">
        <w:rPr>
          <w:rFonts w:cs="Times New Roman"/>
        </w:rPr>
        <w:t>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3F0C36" w:rsidRPr="00B57505" w:rsidRDefault="007E17C0">
      <w:pPr>
        <w:pStyle w:val="Standard"/>
        <w:ind w:firstLine="540"/>
        <w:jc w:val="both"/>
        <w:rPr>
          <w:rFonts w:cs="Times New Roman"/>
        </w:rPr>
      </w:pPr>
      <w:r w:rsidRPr="00B57505">
        <w:rPr>
          <w:rFonts w:cs="Times New Roman"/>
        </w:rPr>
        <w:t>3</w:t>
      </w:r>
      <w:r w:rsidR="00AE48B4" w:rsidRPr="00B57505">
        <w:rPr>
          <w:rFonts w:cs="Times New Roman"/>
          <w:lang w:val="ru-RU"/>
        </w:rPr>
        <w:t>8</w:t>
      </w:r>
      <w:r w:rsidRPr="00B57505">
        <w:rPr>
          <w:rFonts w:cs="Times New Roman"/>
        </w:rPr>
        <w:t>. В целях обеспечения конфиденциальности сведений о заявителе одним ответственным исполнителем уполномоченного органа одновременно ведется прием только одного заявителя. Одновременный прием двух и более заявлений не допускается.</w:t>
      </w:r>
    </w:p>
    <w:p w:rsidR="003F0C36" w:rsidRPr="00B57505" w:rsidRDefault="003C6752" w:rsidP="00DA105B">
      <w:pPr>
        <w:pStyle w:val="Standard"/>
        <w:ind w:firstLine="567"/>
        <w:jc w:val="both"/>
        <w:rPr>
          <w:rFonts w:eastAsia="Times New Roman"/>
        </w:rPr>
      </w:pPr>
      <w:r w:rsidRPr="00B57505">
        <w:rPr>
          <w:rFonts w:eastAsia="Times New Roman"/>
          <w:lang w:val="ru-RU"/>
        </w:rPr>
        <w:t>3</w:t>
      </w:r>
      <w:r w:rsidR="00AE48B4" w:rsidRPr="00B57505">
        <w:rPr>
          <w:rFonts w:eastAsia="Times New Roman"/>
          <w:lang w:val="ru-RU"/>
        </w:rPr>
        <w:t>9</w:t>
      </w:r>
      <w:r w:rsidR="007E17C0" w:rsidRPr="00B57505">
        <w:rPr>
          <w:rFonts w:eastAsia="Times New Roman"/>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F0C36" w:rsidRPr="00B57505" w:rsidRDefault="007E17C0">
      <w:pPr>
        <w:pStyle w:val="Standard"/>
        <w:ind w:firstLine="709"/>
        <w:jc w:val="both"/>
        <w:rPr>
          <w:rFonts w:eastAsia="Times New Roman" w:cs="Times New Roman"/>
        </w:rPr>
      </w:pPr>
      <w:r w:rsidRPr="00B57505">
        <w:rPr>
          <w:rFonts w:eastAsia="Times New Roman" w:cs="Times New Roman"/>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F30CD" w:rsidRPr="00B57505" w:rsidRDefault="002F30CD">
      <w:pPr>
        <w:pStyle w:val="Standard"/>
        <w:ind w:firstLine="540"/>
        <w:jc w:val="center"/>
        <w:rPr>
          <w:rFonts w:cs="Times New Roman"/>
          <w:b/>
          <w:lang w:val="ru-RU"/>
        </w:rPr>
      </w:pPr>
    </w:p>
    <w:p w:rsidR="003F0C36" w:rsidRPr="00B57505" w:rsidRDefault="007E17C0">
      <w:pPr>
        <w:pStyle w:val="Standard"/>
        <w:ind w:firstLine="540"/>
        <w:jc w:val="center"/>
      </w:pPr>
      <w:r w:rsidRPr="00B57505">
        <w:rPr>
          <w:rFonts w:cs="Times New Roman"/>
        </w:rPr>
        <w:t xml:space="preserve">Глава 19. Показатели доступности качества муниципальной услуги, в том числе </w:t>
      </w:r>
      <w:r w:rsidRPr="00B57505">
        <w:rPr>
          <w:rFonts w:cs="Times New Roman"/>
        </w:rPr>
        <w:lastRenderedPageBreak/>
        <w:t>количество взаимодействий заявителя с ответственным исполнителем уполномоченного органа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0C36" w:rsidRPr="00B57505" w:rsidRDefault="003F0C36">
      <w:pPr>
        <w:pStyle w:val="Standard"/>
        <w:ind w:firstLine="540"/>
        <w:jc w:val="center"/>
        <w:rPr>
          <w:rFonts w:cs="Times New Roman"/>
          <w:b/>
        </w:rPr>
      </w:pPr>
    </w:p>
    <w:p w:rsidR="003F0C36" w:rsidRPr="00B57505" w:rsidRDefault="00AE48B4" w:rsidP="00101974">
      <w:pPr>
        <w:pStyle w:val="Standard"/>
        <w:ind w:firstLine="540"/>
        <w:jc w:val="both"/>
      </w:pPr>
      <w:r w:rsidRPr="00B57505">
        <w:rPr>
          <w:rFonts w:cs="Times New Roman"/>
          <w:lang w:val="ru-RU"/>
        </w:rPr>
        <w:t>40</w:t>
      </w:r>
      <w:r w:rsidR="007E17C0" w:rsidRPr="00B57505">
        <w:rPr>
          <w:rFonts w:cs="Times New Roman"/>
        </w:rPr>
        <w:t xml:space="preserve">. </w:t>
      </w:r>
      <w:r w:rsidR="00967E54" w:rsidRPr="00B57505">
        <w:rPr>
          <w:rFonts w:cs="Times New Roman"/>
          <w:lang w:val="ru-RU"/>
        </w:rPr>
        <w:t xml:space="preserve">  </w:t>
      </w:r>
      <w:r w:rsidR="007E17C0" w:rsidRPr="00B57505">
        <w:rPr>
          <w:rFonts w:cs="Times New Roman"/>
        </w:rPr>
        <w:t>Основными показателями доступности и качества муниципальной услуги являются:</w:t>
      </w:r>
    </w:p>
    <w:p w:rsidR="003F0C36" w:rsidRPr="00B57505" w:rsidRDefault="007E17C0" w:rsidP="00101974">
      <w:pPr>
        <w:pStyle w:val="Standard"/>
        <w:ind w:firstLine="540"/>
        <w:jc w:val="both"/>
        <w:rPr>
          <w:rFonts w:cs="Times New Roman"/>
        </w:rPr>
      </w:pPr>
      <w:r w:rsidRPr="00B57505">
        <w:rPr>
          <w:rFonts w:cs="Times New Roman"/>
        </w:rPr>
        <w:t>1) соблюдение требований к местам предоставления муниципальной услуги, их транспортной доступности;</w:t>
      </w:r>
    </w:p>
    <w:p w:rsidR="003F0C36" w:rsidRPr="00B57505" w:rsidRDefault="007E17C0" w:rsidP="00101974">
      <w:pPr>
        <w:pStyle w:val="Standard"/>
        <w:ind w:firstLine="540"/>
        <w:jc w:val="both"/>
        <w:rPr>
          <w:rFonts w:cs="Times New Roman"/>
        </w:rPr>
      </w:pPr>
      <w:r w:rsidRPr="00B57505">
        <w:rPr>
          <w:rFonts w:cs="Times New Roman"/>
        </w:rPr>
        <w:t>2) среднее время ожидания в очереди при подаче заявления и документов, необходимых для предоставления муниципальной услуги;</w:t>
      </w:r>
    </w:p>
    <w:p w:rsidR="003F0C36" w:rsidRPr="00B57505" w:rsidRDefault="007E17C0" w:rsidP="00101974">
      <w:pPr>
        <w:pStyle w:val="Standard"/>
        <w:ind w:firstLine="540"/>
        <w:jc w:val="both"/>
        <w:rPr>
          <w:rFonts w:cs="Times New Roman"/>
        </w:rPr>
      </w:pPr>
      <w:r w:rsidRPr="00B57505">
        <w:rPr>
          <w:rFonts w:cs="Times New Roman"/>
        </w:rPr>
        <w:t>3) количество обращений об обжаловании решений и действий (бездействия) уполномоченного органа;</w:t>
      </w:r>
    </w:p>
    <w:p w:rsidR="003F0C36" w:rsidRPr="00B57505" w:rsidRDefault="007E17C0" w:rsidP="00101974">
      <w:pPr>
        <w:pStyle w:val="Standard"/>
        <w:ind w:firstLine="540"/>
        <w:jc w:val="both"/>
        <w:rPr>
          <w:rFonts w:cs="Times New Roman"/>
        </w:rPr>
      </w:pPr>
      <w:r w:rsidRPr="00B57505">
        <w:rPr>
          <w:rFonts w:cs="Times New Roman"/>
        </w:rPr>
        <w:t>4) количество взаимодействий заявителя с ответственными исполнителями уполномоченного органа.</w:t>
      </w:r>
    </w:p>
    <w:p w:rsidR="003F0C36" w:rsidRPr="00B57505" w:rsidRDefault="007E17C0" w:rsidP="00101974">
      <w:pPr>
        <w:pStyle w:val="Standard"/>
        <w:ind w:firstLine="540"/>
        <w:jc w:val="both"/>
        <w:rPr>
          <w:rFonts w:cs="Times New Roman"/>
        </w:rPr>
      </w:pPr>
      <w:r w:rsidRPr="00B57505">
        <w:rPr>
          <w:rFonts w:cs="Times New Roman"/>
        </w:rPr>
        <w:t>4</w:t>
      </w:r>
      <w:r w:rsidR="00AE48B4" w:rsidRPr="00B57505">
        <w:rPr>
          <w:rFonts w:cs="Times New Roman"/>
          <w:lang w:val="ru-RU"/>
        </w:rPr>
        <w:t>1</w:t>
      </w:r>
      <w:r w:rsidRPr="00B57505">
        <w:rPr>
          <w:rFonts w:cs="Times New Roman"/>
        </w:rPr>
        <w:t>. Основными требованиями к качеству рассмотрения обращений заявителей являются:</w:t>
      </w:r>
    </w:p>
    <w:p w:rsidR="003F0C36" w:rsidRPr="00B57505" w:rsidRDefault="007E17C0" w:rsidP="00101974">
      <w:pPr>
        <w:pStyle w:val="Standard"/>
        <w:ind w:firstLine="540"/>
        <w:jc w:val="both"/>
        <w:rPr>
          <w:rFonts w:cs="Times New Roman"/>
        </w:rPr>
      </w:pPr>
      <w:r w:rsidRPr="00B57505">
        <w:rPr>
          <w:rFonts w:cs="Times New Roman"/>
        </w:rPr>
        <w:t>1) достоверность предоставляемой заявителям информации о ходе рассмотрения обращения;</w:t>
      </w:r>
    </w:p>
    <w:p w:rsidR="003F0C36" w:rsidRPr="00B57505" w:rsidRDefault="007E17C0" w:rsidP="00101974">
      <w:pPr>
        <w:pStyle w:val="Standard"/>
        <w:ind w:firstLine="540"/>
        <w:jc w:val="both"/>
        <w:rPr>
          <w:rFonts w:cs="Times New Roman"/>
        </w:rPr>
      </w:pPr>
      <w:r w:rsidRPr="00B57505">
        <w:rPr>
          <w:rFonts w:cs="Times New Roman"/>
        </w:rPr>
        <w:t>2) полнота информирования заявителей о ходе рассмотрения обращения;</w:t>
      </w:r>
    </w:p>
    <w:p w:rsidR="003F0C36" w:rsidRPr="00B57505" w:rsidRDefault="007E17C0" w:rsidP="00101974">
      <w:pPr>
        <w:pStyle w:val="Standard"/>
        <w:ind w:firstLine="540"/>
        <w:jc w:val="both"/>
        <w:rPr>
          <w:rFonts w:cs="Times New Roman"/>
        </w:rPr>
      </w:pPr>
      <w:r w:rsidRPr="00B57505">
        <w:rPr>
          <w:rFonts w:cs="Times New Roman"/>
        </w:rPr>
        <w:t>3) наглядность форм предоставляемой информации об административных процедурах;</w:t>
      </w:r>
    </w:p>
    <w:p w:rsidR="003F0C36" w:rsidRPr="00B57505" w:rsidRDefault="007E17C0" w:rsidP="00101974">
      <w:pPr>
        <w:pStyle w:val="Standard"/>
        <w:ind w:firstLine="540"/>
        <w:jc w:val="both"/>
        <w:rPr>
          <w:rFonts w:cs="Times New Roman"/>
        </w:rPr>
      </w:pPr>
      <w:r w:rsidRPr="00B57505">
        <w:rPr>
          <w:rFonts w:cs="Times New Roman"/>
        </w:rPr>
        <w:t>4) удобство и доступность получения заявителями информации о порядке предоставления муниципальной услуги;</w:t>
      </w:r>
    </w:p>
    <w:p w:rsidR="003F0C36" w:rsidRPr="00B57505" w:rsidRDefault="007E17C0" w:rsidP="00101974">
      <w:pPr>
        <w:pStyle w:val="Standard"/>
        <w:ind w:firstLine="540"/>
        <w:jc w:val="both"/>
        <w:rPr>
          <w:rFonts w:cs="Times New Roman"/>
        </w:rPr>
      </w:pPr>
      <w:r w:rsidRPr="00B57505">
        <w:rPr>
          <w:rFonts w:cs="Times New Roman"/>
        </w:rPr>
        <w:t>5) оперативность вынесения решения в отношении рассматриваемого обращения.</w:t>
      </w:r>
    </w:p>
    <w:p w:rsidR="003F0C36" w:rsidRPr="00B57505" w:rsidRDefault="007E17C0" w:rsidP="00101974">
      <w:pPr>
        <w:pStyle w:val="Standard"/>
        <w:ind w:firstLine="540"/>
        <w:jc w:val="both"/>
        <w:rPr>
          <w:rFonts w:cs="Times New Roman"/>
        </w:rPr>
      </w:pPr>
      <w:r w:rsidRPr="00B57505">
        <w:rPr>
          <w:rFonts w:cs="Times New Roman"/>
        </w:rPr>
        <w:t>4</w:t>
      </w:r>
      <w:r w:rsidR="00AE48B4" w:rsidRPr="00B57505">
        <w:rPr>
          <w:rFonts w:cs="Times New Roman"/>
          <w:lang w:val="ru-RU"/>
        </w:rPr>
        <w:t>2</w:t>
      </w:r>
      <w:r w:rsidRPr="00B57505">
        <w:rPr>
          <w:rFonts w:cs="Times New Roman"/>
        </w:rPr>
        <w:t xml:space="preserve">. </w:t>
      </w:r>
      <w:r w:rsidR="00967E54" w:rsidRPr="00B57505">
        <w:rPr>
          <w:rFonts w:cs="Times New Roman"/>
          <w:lang w:val="ru-RU"/>
        </w:rPr>
        <w:t xml:space="preserve">  </w:t>
      </w:r>
      <w:r w:rsidRPr="00B57505">
        <w:rPr>
          <w:rFonts w:cs="Times New Roman"/>
        </w:rPr>
        <w:t>Взаимодействие заявителя с ответственным исполнителем уполномоченного органа осуществляется при личном обращении заявителя:</w:t>
      </w:r>
    </w:p>
    <w:p w:rsidR="003F0C36" w:rsidRPr="00B57505" w:rsidRDefault="007E17C0" w:rsidP="00101974">
      <w:pPr>
        <w:pStyle w:val="Standard"/>
        <w:ind w:firstLine="540"/>
        <w:jc w:val="both"/>
        <w:rPr>
          <w:rFonts w:cs="Times New Roman"/>
        </w:rPr>
      </w:pPr>
      <w:r w:rsidRPr="00B57505">
        <w:rPr>
          <w:rFonts w:cs="Times New Roman"/>
        </w:rPr>
        <w:t>1) для подачи заявления и документов, необходимых для предоставления муниципальной услуги;</w:t>
      </w:r>
    </w:p>
    <w:p w:rsidR="003F0C36" w:rsidRPr="00B57505" w:rsidRDefault="007E17C0" w:rsidP="00101974">
      <w:pPr>
        <w:pStyle w:val="Standard"/>
        <w:ind w:firstLine="540"/>
        <w:jc w:val="both"/>
        <w:rPr>
          <w:rFonts w:cs="Times New Roman"/>
        </w:rPr>
      </w:pPr>
      <w:r w:rsidRPr="00B57505">
        <w:rPr>
          <w:rFonts w:cs="Times New Roman"/>
        </w:rPr>
        <w:t>2) за получением результата предоставления муниципальной услуги.</w:t>
      </w:r>
    </w:p>
    <w:p w:rsidR="003F0C36" w:rsidRPr="00B57505" w:rsidRDefault="007E17C0" w:rsidP="00471C09">
      <w:pPr>
        <w:pStyle w:val="Standard"/>
        <w:ind w:firstLine="540"/>
        <w:jc w:val="both"/>
        <w:rPr>
          <w:rFonts w:cs="Times New Roman"/>
        </w:rPr>
      </w:pPr>
      <w:r w:rsidRPr="00B57505">
        <w:rPr>
          <w:rFonts w:cs="Times New Roman"/>
        </w:rPr>
        <w:t>4</w:t>
      </w:r>
      <w:r w:rsidR="00AE48B4" w:rsidRPr="00B57505">
        <w:rPr>
          <w:rFonts w:cs="Times New Roman"/>
          <w:lang w:val="ru-RU"/>
        </w:rPr>
        <w:t>3</w:t>
      </w:r>
      <w:r w:rsidRPr="00B57505">
        <w:rPr>
          <w:rFonts w:cs="Times New Roman"/>
        </w:rPr>
        <w:t>. Предоставление муниципальной услуги в МФЦ осущестляется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F0C36" w:rsidRPr="00B57505" w:rsidRDefault="007E17C0">
      <w:pPr>
        <w:pStyle w:val="Standard"/>
        <w:ind w:firstLine="540"/>
        <w:jc w:val="both"/>
        <w:rPr>
          <w:rFonts w:cs="Times New Roman"/>
        </w:rPr>
      </w:pPr>
      <w:r w:rsidRPr="00B57505">
        <w:rPr>
          <w:rFonts w:cs="Times New Roman"/>
        </w:rPr>
        <w:t>4</w:t>
      </w:r>
      <w:r w:rsidR="00AE48B4" w:rsidRPr="00B57505">
        <w:rPr>
          <w:rFonts w:cs="Times New Roman"/>
          <w:lang w:val="ru-RU"/>
        </w:rPr>
        <w:t>4</w:t>
      </w:r>
      <w:r w:rsidRPr="00B57505">
        <w:rPr>
          <w:rFonts w:cs="Times New Roman"/>
        </w:rPr>
        <w:t>. Заявителю обеспечивается возможность получения муниципальной услуги посредством использования электронной почты, в том числе Портала, МФЦ.</w:t>
      </w:r>
    </w:p>
    <w:p w:rsidR="003F0C36" w:rsidRPr="00B57505" w:rsidRDefault="007E17C0">
      <w:pPr>
        <w:pStyle w:val="Standard"/>
        <w:ind w:firstLine="540"/>
        <w:jc w:val="both"/>
        <w:rPr>
          <w:rFonts w:cs="Times New Roman"/>
        </w:rPr>
      </w:pPr>
      <w:r w:rsidRPr="00B57505">
        <w:rPr>
          <w:rFonts w:cs="Times New Roman"/>
        </w:rPr>
        <w:t>Заявителю посредством Портала, МФЦ, обеспечивается возможность получения сведений о ходе предоставления муниципальной услуги.</w:t>
      </w:r>
    </w:p>
    <w:p w:rsidR="003F0C36" w:rsidRPr="00B57505" w:rsidRDefault="003F0C36">
      <w:pPr>
        <w:pStyle w:val="Standard"/>
        <w:ind w:firstLine="540"/>
        <w:jc w:val="center"/>
        <w:rPr>
          <w:rFonts w:cs="Times New Roman"/>
          <w:b/>
        </w:rPr>
      </w:pPr>
    </w:p>
    <w:p w:rsidR="003F0C36" w:rsidRPr="00B57505" w:rsidRDefault="007E17C0">
      <w:pPr>
        <w:pStyle w:val="Standard"/>
        <w:ind w:firstLine="540"/>
        <w:jc w:val="center"/>
      </w:pPr>
      <w:r w:rsidRPr="00B57505">
        <w:rPr>
          <w:rFonts w:cs="Times New Roman"/>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0C36" w:rsidRPr="00B57505" w:rsidRDefault="003F0C36">
      <w:pPr>
        <w:pStyle w:val="Standard"/>
        <w:ind w:firstLine="540"/>
        <w:jc w:val="center"/>
        <w:rPr>
          <w:rFonts w:cs="Times New Roman"/>
        </w:rPr>
      </w:pPr>
    </w:p>
    <w:p w:rsidR="003F0C36" w:rsidRPr="00B57505" w:rsidRDefault="007E17C0">
      <w:pPr>
        <w:pStyle w:val="Standard"/>
        <w:ind w:firstLine="709"/>
        <w:jc w:val="both"/>
      </w:pPr>
      <w:r w:rsidRPr="00B57505">
        <w:rPr>
          <w:rFonts w:cs="Times New Roman"/>
        </w:rPr>
        <w:t>4</w:t>
      </w:r>
      <w:r w:rsidR="00AE48B4" w:rsidRPr="00B57505">
        <w:rPr>
          <w:rFonts w:cs="Times New Roman"/>
          <w:lang w:val="ru-RU"/>
        </w:rPr>
        <w:t>5</w:t>
      </w:r>
      <w:r w:rsidRPr="00B57505">
        <w:rPr>
          <w:rFonts w:cs="Times New Roman"/>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F0C36" w:rsidRPr="00B57505" w:rsidRDefault="007E17C0" w:rsidP="00893E1D">
      <w:pPr>
        <w:pStyle w:val="Standard"/>
        <w:ind w:firstLine="709"/>
        <w:jc w:val="both"/>
        <w:rPr>
          <w:rFonts w:cs="Times New Roman"/>
        </w:rPr>
      </w:pPr>
      <w:r w:rsidRPr="00B57505">
        <w:rPr>
          <w:rFonts w:cs="Times New Roman"/>
        </w:rPr>
        <w:t>1) прием заявления и документов, необходимых для предоставления муниципальной услуги, подлежащих представлению заявителем;</w:t>
      </w:r>
    </w:p>
    <w:p w:rsidR="003F0C36" w:rsidRPr="00B57505" w:rsidRDefault="007E17C0" w:rsidP="00893E1D">
      <w:pPr>
        <w:pStyle w:val="Standard"/>
        <w:ind w:firstLine="709"/>
        <w:jc w:val="both"/>
        <w:rPr>
          <w:rFonts w:cs="Times New Roman"/>
        </w:rPr>
      </w:pPr>
      <w:r w:rsidRPr="00B57505">
        <w:rPr>
          <w:rFonts w:cs="Times New Roman"/>
        </w:rPr>
        <w:t>2) обработка заявления и представленных документов;</w:t>
      </w:r>
    </w:p>
    <w:p w:rsidR="003F0C36" w:rsidRPr="00B57505" w:rsidRDefault="007E17C0" w:rsidP="00893E1D">
      <w:pPr>
        <w:pStyle w:val="Standard"/>
        <w:ind w:firstLine="709"/>
        <w:jc w:val="both"/>
        <w:rPr>
          <w:rFonts w:cs="Times New Roman"/>
        </w:rPr>
      </w:pPr>
      <w:r w:rsidRPr="00B57505">
        <w:rPr>
          <w:rFonts w:cs="Times New Roman"/>
        </w:rPr>
        <w:t>3) выдача результата оказания муниципальной услуги или решения об отказе в предоставлении муниципальной услуги.</w:t>
      </w:r>
    </w:p>
    <w:p w:rsidR="003F0C36" w:rsidRPr="00B57505" w:rsidRDefault="007E17C0" w:rsidP="00893E1D">
      <w:pPr>
        <w:pStyle w:val="Standard"/>
        <w:tabs>
          <w:tab w:val="left" w:pos="-142"/>
          <w:tab w:val="left" w:pos="0"/>
        </w:tabs>
        <w:ind w:firstLine="709"/>
        <w:jc w:val="both"/>
      </w:pPr>
      <w:r w:rsidRPr="00B57505">
        <w:rPr>
          <w:rFonts w:cs="Times New Roman"/>
        </w:rPr>
        <w:t>4</w:t>
      </w:r>
      <w:r w:rsidR="00AE48B4" w:rsidRPr="00B57505">
        <w:rPr>
          <w:rFonts w:cs="Times New Roman"/>
          <w:lang w:val="ru-RU"/>
        </w:rPr>
        <w:t>6</w:t>
      </w:r>
      <w:r w:rsidRPr="00B57505">
        <w:rPr>
          <w:rFonts w:cs="Times New Roman"/>
        </w:rPr>
        <w:t xml:space="preserve">. </w:t>
      </w:r>
      <w:r w:rsidRPr="00B57505">
        <w:rPr>
          <w:rFonts w:eastAsia="Calibri" w:cs="Times New Roman"/>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w:t>
      </w:r>
      <w:r w:rsidRPr="00B57505">
        <w:rPr>
          <w:rFonts w:eastAsia="Calibri" w:cs="Times New Roman"/>
        </w:rPr>
        <w:lastRenderedPageBreak/>
        <w:t xml:space="preserve">прилагаемыми к распоряжению Правительства Российской Федерации от 17 декабря 2009 года № 1993-р, и </w:t>
      </w:r>
      <w:hyperlink w:anchor="garantF1://34639420.9991" w:history="1">
        <w:r w:rsidRPr="00B57505">
          <w:rPr>
            <w:rStyle w:val="Internetlink"/>
            <w:rFonts w:eastAsia="Calibri" w:cs="Times New Roman"/>
            <w:color w:val="auto"/>
            <w:u w:val="none"/>
          </w:rPr>
          <w:t>п</w:t>
        </w:r>
      </w:hyperlink>
      <w:hyperlink w:anchor="garantF1://34639420.9991" w:history="1">
        <w:r w:rsidRPr="00B57505">
          <w:rPr>
            <w:rStyle w:val="Internetlink"/>
            <w:rFonts w:eastAsia="Calibri" w:cs="Times New Roman"/>
            <w:color w:val="auto"/>
            <w:u w:val="none"/>
          </w:rPr>
          <w:t xml:space="preserve">ланом перехода на предоставление в электронном виде муниципальных услуг, утвержденным </w:t>
        </w:r>
      </w:hyperlink>
      <w:hyperlink w:anchor="garantF1://34639420.9991" w:history="1">
        <w:r w:rsidRPr="00B57505">
          <w:rPr>
            <w:rStyle w:val="Internetlink"/>
            <w:rFonts w:cs="Times New Roman"/>
            <w:color w:val="auto"/>
            <w:u w:val="none"/>
          </w:rPr>
          <w:t>н</w:t>
        </w:r>
      </w:hyperlink>
      <w:hyperlink w:anchor="garantF1://34639420.9991" w:history="1">
        <w:r w:rsidRPr="00B57505">
          <w:rPr>
            <w:rStyle w:val="Internetlink"/>
            <w:rFonts w:cs="Times New Roman"/>
            <w:color w:val="auto"/>
            <w:u w:val="none"/>
          </w:rPr>
          <w:t>ормативным правовым актом муниципального образования Иркутской области (указывается акт в случае его наличия)</w:t>
        </w:r>
      </w:hyperlink>
      <w:hyperlink w:anchor="garantF1://34639420.9991" w:history="1">
        <w:r w:rsidRPr="00B57505">
          <w:rPr>
            <w:rStyle w:val="Internetlink"/>
            <w:rFonts w:eastAsia="Calibri" w:cs="Times New Roman"/>
            <w:color w:val="auto"/>
            <w:u w:val="none"/>
          </w:rPr>
          <w:t xml:space="preserve">, </w:t>
        </w:r>
      </w:hyperlink>
      <w:hyperlink w:anchor="garantF1://34639420.9991" w:history="1">
        <w:r w:rsidRPr="00B57505">
          <w:rPr>
            <w:rStyle w:val="Internetlink"/>
            <w:rFonts w:eastAsia="Calibri" w:cs="Times New Roman"/>
            <w:color w:val="auto"/>
            <w:u w:val="none"/>
          </w:rPr>
          <w:t>и предусматривает пять этапов:</w:t>
        </w:r>
      </w:hyperlink>
    </w:p>
    <w:p w:rsidR="003F0C36" w:rsidRPr="00B57505" w:rsidRDefault="007E17C0" w:rsidP="00471C09">
      <w:pPr>
        <w:pStyle w:val="Standard"/>
        <w:tabs>
          <w:tab w:val="left" w:pos="-142"/>
          <w:tab w:val="left" w:pos="0"/>
        </w:tabs>
        <w:ind w:firstLine="709"/>
        <w:jc w:val="both"/>
      </w:pPr>
      <w:r w:rsidRPr="00B57505">
        <w:rPr>
          <w:rFonts w:eastAsia="Calibri" w:cs="Times New Roman"/>
        </w:rPr>
        <w:t>I этап – возможность получения информации о муниципальной услуге посредством Портала;</w:t>
      </w:r>
    </w:p>
    <w:p w:rsidR="003F0C36" w:rsidRPr="00B57505" w:rsidRDefault="007E17C0" w:rsidP="00471C09">
      <w:pPr>
        <w:pStyle w:val="Standard"/>
        <w:tabs>
          <w:tab w:val="left" w:pos="-142"/>
          <w:tab w:val="left" w:pos="0"/>
        </w:tabs>
        <w:ind w:firstLine="709"/>
        <w:jc w:val="both"/>
        <w:rPr>
          <w:rFonts w:eastAsia="Calibri" w:cs="Times New Roman"/>
        </w:rPr>
      </w:pPr>
      <w:r w:rsidRPr="00B57505">
        <w:rPr>
          <w:rFonts w:eastAsia="Calibri" w:cs="Times New Roman"/>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F0C36" w:rsidRPr="00B57505" w:rsidRDefault="007E17C0" w:rsidP="00471C09">
      <w:pPr>
        <w:pStyle w:val="Standard"/>
        <w:tabs>
          <w:tab w:val="left" w:pos="-142"/>
          <w:tab w:val="left" w:pos="0"/>
        </w:tabs>
        <w:ind w:firstLine="709"/>
        <w:jc w:val="both"/>
        <w:rPr>
          <w:rFonts w:eastAsia="Calibri" w:cs="Times New Roman"/>
        </w:rPr>
      </w:pPr>
      <w:r w:rsidRPr="00B57505">
        <w:rPr>
          <w:rFonts w:eastAsia="Calibri" w:cs="Times New Roman"/>
        </w:rPr>
        <w:t>III этап – возможность в целях получения муниципальной услуги представления документов в электронном виде с использованием Портала;</w:t>
      </w:r>
    </w:p>
    <w:p w:rsidR="003F0C36" w:rsidRPr="00B57505" w:rsidRDefault="007E17C0" w:rsidP="00471C09">
      <w:pPr>
        <w:pStyle w:val="Standard"/>
        <w:ind w:firstLine="709"/>
        <w:jc w:val="both"/>
      </w:pPr>
      <w:r w:rsidRPr="00B57505">
        <w:rPr>
          <w:rFonts w:eastAsia="Calibri" w:cs="Times New Roman"/>
        </w:rPr>
        <w:t>IV этап – возможность осуществления мониторинга хода предоставления муниципальной услуги с использованием Портала;</w:t>
      </w:r>
    </w:p>
    <w:p w:rsidR="003F0C36" w:rsidRPr="00B57505" w:rsidRDefault="007E17C0">
      <w:pPr>
        <w:pStyle w:val="Standard"/>
        <w:ind w:firstLine="709"/>
      </w:pPr>
      <w:r w:rsidRPr="00B57505">
        <w:rPr>
          <w:rFonts w:eastAsia="Calibri" w:cs="Times New Roman"/>
          <w:lang w:val="en-US"/>
        </w:rPr>
        <w:t>V</w:t>
      </w:r>
      <w:r w:rsidRPr="00B57505">
        <w:rPr>
          <w:rFonts w:eastAsia="Calibri" w:cs="Times New Roman"/>
        </w:rPr>
        <w:t xml:space="preserve"> этап – возможность получения результата предоставления муниципальной услуги в электронном виде с использованием Портала.</w:t>
      </w:r>
    </w:p>
    <w:p w:rsidR="003F0C36" w:rsidRPr="00B57505" w:rsidRDefault="007E17C0">
      <w:pPr>
        <w:pStyle w:val="Standard"/>
        <w:ind w:firstLine="709"/>
        <w:jc w:val="both"/>
        <w:rPr>
          <w:rFonts w:eastAsia="Calibri" w:cs="Times New Roman"/>
        </w:rPr>
      </w:pPr>
      <w:r w:rsidRPr="00B57505">
        <w:rPr>
          <w:rFonts w:eastAsia="Calibri" w:cs="Times New Roman"/>
        </w:rPr>
        <w:t>4</w:t>
      </w:r>
      <w:r w:rsidR="002D2002" w:rsidRPr="00B57505">
        <w:rPr>
          <w:rFonts w:eastAsia="Calibri" w:cs="Times New Roman"/>
          <w:lang w:val="ru-RU"/>
        </w:rPr>
        <w:t>7</w:t>
      </w:r>
      <w:r w:rsidRPr="00B57505">
        <w:rPr>
          <w:rFonts w:eastAsia="Calibri" w:cs="Times New Roman"/>
        </w:rPr>
        <w:t>.  При обращении за предоставлении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3F0C36" w:rsidRPr="00B57505" w:rsidRDefault="007E17C0">
      <w:pPr>
        <w:pStyle w:val="Standard"/>
        <w:ind w:firstLine="709"/>
        <w:jc w:val="both"/>
        <w:rPr>
          <w:rFonts w:eastAsia="Calibri" w:cs="Times New Roman"/>
          <w:lang w:val="ru-RU"/>
        </w:rPr>
      </w:pPr>
      <w:r w:rsidRPr="00B57505">
        <w:rPr>
          <w:rFonts w:eastAsia="Calibri" w:cs="Times New Roman"/>
        </w:rPr>
        <w:t>4</w:t>
      </w:r>
      <w:r w:rsidR="002D2002" w:rsidRPr="00B57505">
        <w:rPr>
          <w:rFonts w:eastAsia="Calibri" w:cs="Times New Roman"/>
          <w:lang w:val="ru-RU"/>
        </w:rPr>
        <w:t>8</w:t>
      </w:r>
      <w:r w:rsidRPr="00B57505">
        <w:rPr>
          <w:rFonts w:eastAsia="Calibri" w:cs="Times New Roman"/>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17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004A5433" w:rsidRPr="00B57505">
        <w:rPr>
          <w:rFonts w:eastAsia="Calibri" w:cs="Times New Roman"/>
          <w:lang w:val="ru-RU"/>
        </w:rPr>
        <w:t>.</w:t>
      </w:r>
    </w:p>
    <w:p w:rsidR="003F0C36" w:rsidRPr="00B57505" w:rsidRDefault="003C6752">
      <w:pPr>
        <w:pStyle w:val="Standard"/>
        <w:ind w:firstLine="709"/>
        <w:jc w:val="both"/>
      </w:pPr>
      <w:r w:rsidRPr="00B57505">
        <w:rPr>
          <w:rFonts w:cs="Times New Roman"/>
          <w:lang w:val="ru-RU"/>
        </w:rPr>
        <w:t>4</w:t>
      </w:r>
      <w:r w:rsidR="002D2002" w:rsidRPr="00B57505">
        <w:rPr>
          <w:rFonts w:cs="Times New Roman"/>
          <w:lang w:val="ru-RU"/>
        </w:rPr>
        <w:t>9</w:t>
      </w:r>
      <w:r w:rsidR="007E17C0" w:rsidRPr="00B57505">
        <w:rPr>
          <w:rFonts w:cs="Times New Roman"/>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F0C36" w:rsidRPr="00B57505" w:rsidRDefault="002D2002">
      <w:pPr>
        <w:pStyle w:val="Standard"/>
        <w:ind w:firstLine="709"/>
        <w:jc w:val="both"/>
        <w:rPr>
          <w:rFonts w:cs="Times New Roman"/>
        </w:rPr>
      </w:pPr>
      <w:r w:rsidRPr="00B57505">
        <w:rPr>
          <w:rFonts w:cs="Times New Roman"/>
          <w:lang w:val="ru-RU"/>
        </w:rPr>
        <w:t>50</w:t>
      </w:r>
      <w:r w:rsidR="007E17C0" w:rsidRPr="00B57505">
        <w:rPr>
          <w:rFonts w:cs="Times New Roman"/>
        </w:rPr>
        <w:t>.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17 настоящего административного регламента.</w:t>
      </w:r>
    </w:p>
    <w:p w:rsidR="003F0C36" w:rsidRPr="00B57505" w:rsidRDefault="007E17C0">
      <w:pPr>
        <w:pStyle w:val="Standard"/>
        <w:ind w:firstLine="709"/>
        <w:jc w:val="both"/>
        <w:rPr>
          <w:rFonts w:cs="Times New Roman"/>
        </w:rPr>
      </w:pPr>
      <w:r w:rsidRPr="00B57505">
        <w:rPr>
          <w:rFonts w:cs="Times New Roman"/>
        </w:rPr>
        <w:t>5</w:t>
      </w:r>
      <w:r w:rsidR="002D2002" w:rsidRPr="00B57505">
        <w:rPr>
          <w:rFonts w:cs="Times New Roman"/>
          <w:lang w:val="ru-RU"/>
        </w:rPr>
        <w:t>1</w:t>
      </w:r>
      <w:r w:rsidRPr="00B57505">
        <w:rPr>
          <w:rFonts w:cs="Times New Roman"/>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F0C36" w:rsidRPr="00B57505" w:rsidRDefault="007E17C0">
      <w:pPr>
        <w:pStyle w:val="ConsPlusNormal"/>
        <w:ind w:firstLine="540"/>
        <w:jc w:val="both"/>
        <w:rPr>
          <w:rFonts w:ascii="Times New Roman" w:eastAsia="Calibri" w:hAnsi="Times New Roman" w:cs="Times New Roman"/>
          <w:sz w:val="24"/>
          <w:szCs w:val="24"/>
        </w:rPr>
      </w:pPr>
      <w:r w:rsidRPr="00B57505">
        <w:rPr>
          <w:rFonts w:ascii="Times New Roman" w:eastAsia="Calibri"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18" w:history="1">
        <w:r w:rsidRPr="00B57505">
          <w:rPr>
            <w:rStyle w:val="Internetlink"/>
            <w:rFonts w:ascii="Times New Roman" w:eastAsia="Calibri" w:hAnsi="Times New Roman" w:cs="Times New Roman"/>
            <w:color w:val="auto"/>
            <w:sz w:val="24"/>
            <w:szCs w:val="24"/>
            <w:u w:val="none"/>
          </w:rPr>
          <w:t>з</w:t>
        </w:r>
      </w:hyperlink>
      <w:r w:rsidRPr="00B57505">
        <w:rPr>
          <w:rFonts w:ascii="Times New Roman" w:eastAsia="Calibri" w:hAnsi="Times New Roman" w:cs="Times New Roman"/>
          <w:sz w:val="24"/>
          <w:szCs w:val="24"/>
        </w:rPr>
        <w:t xml:space="preserve">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9" w:history="1">
        <w:r w:rsidRPr="00B57505">
          <w:rPr>
            <w:rStyle w:val="Internetlink"/>
            <w:rFonts w:ascii="Times New Roman" w:eastAsia="Calibri" w:hAnsi="Times New Roman" w:cs="Times New Roman"/>
            <w:color w:val="auto"/>
            <w:sz w:val="24"/>
            <w:szCs w:val="24"/>
            <w:u w:val="none"/>
          </w:rPr>
          <w:t>законного представителя</w:t>
        </w:r>
      </w:hyperlink>
      <w:r w:rsidRPr="00B57505">
        <w:rPr>
          <w:rFonts w:ascii="Times New Roman" w:eastAsia="Calibri" w:hAnsi="Times New Roman" w:cs="Times New Roman"/>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F0C36" w:rsidRPr="00101974" w:rsidRDefault="003F0C36">
      <w:pPr>
        <w:pStyle w:val="Standard"/>
        <w:ind w:firstLine="540"/>
        <w:rPr>
          <w:rFonts w:cs="Times New Roman"/>
          <w:lang w:val="ru-RU"/>
        </w:rPr>
      </w:pPr>
    </w:p>
    <w:p w:rsidR="003F0C36" w:rsidRPr="00B57505" w:rsidRDefault="007E17C0">
      <w:pPr>
        <w:pStyle w:val="Standard"/>
        <w:ind w:firstLine="540"/>
        <w:jc w:val="center"/>
      </w:pPr>
      <w:r w:rsidRPr="00B57505">
        <w:rPr>
          <w:rFonts w:cs="Times New Roman"/>
        </w:rPr>
        <w:t xml:space="preserve">Раздел </w:t>
      </w:r>
      <w:r w:rsidRPr="00B57505">
        <w:rPr>
          <w:rFonts w:cs="Times New Roman"/>
          <w:lang w:val="en-US"/>
        </w:rPr>
        <w:t>III</w:t>
      </w:r>
      <w:r w:rsidRPr="00B57505">
        <w:rPr>
          <w:rFonts w:cs="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F0C36" w:rsidRPr="00B57505" w:rsidRDefault="003F0C36">
      <w:pPr>
        <w:pStyle w:val="Standard"/>
        <w:ind w:firstLine="540"/>
        <w:rPr>
          <w:rFonts w:cs="Times New Roman"/>
        </w:rPr>
      </w:pPr>
    </w:p>
    <w:p w:rsidR="003F0C36" w:rsidRPr="00B57505" w:rsidRDefault="007E17C0">
      <w:pPr>
        <w:pStyle w:val="Standard"/>
        <w:ind w:firstLine="540"/>
        <w:jc w:val="center"/>
        <w:rPr>
          <w:rFonts w:cs="Times New Roman"/>
        </w:rPr>
      </w:pPr>
      <w:r w:rsidRPr="00B57505">
        <w:rPr>
          <w:rFonts w:cs="Times New Roman"/>
        </w:rPr>
        <w:t>Глава 21. Состав и последовательность административных процедур</w:t>
      </w:r>
    </w:p>
    <w:p w:rsidR="003F0C36" w:rsidRPr="00B57505" w:rsidRDefault="003F0C36">
      <w:pPr>
        <w:pStyle w:val="Standard"/>
        <w:ind w:firstLine="540"/>
        <w:jc w:val="center"/>
        <w:rPr>
          <w:rFonts w:cs="Times New Roman"/>
          <w:b/>
        </w:rPr>
      </w:pPr>
    </w:p>
    <w:p w:rsidR="003F0C36" w:rsidRPr="00B57505" w:rsidRDefault="007E17C0" w:rsidP="004A5433">
      <w:pPr>
        <w:pStyle w:val="Standard"/>
        <w:ind w:firstLine="540"/>
        <w:jc w:val="both"/>
      </w:pPr>
      <w:r w:rsidRPr="00B57505">
        <w:rPr>
          <w:rFonts w:cs="Times New Roman"/>
        </w:rPr>
        <w:t>5</w:t>
      </w:r>
      <w:r w:rsidR="002D2002" w:rsidRPr="00B57505">
        <w:rPr>
          <w:rFonts w:cs="Times New Roman"/>
          <w:lang w:val="ru-RU"/>
        </w:rPr>
        <w:t>2</w:t>
      </w:r>
      <w:r w:rsidRPr="00B57505">
        <w:rPr>
          <w:rFonts w:cs="Times New Roman"/>
        </w:rPr>
        <w:t>. Предоставление муниципальной услуги включает в себя следующие административные процедуры:</w:t>
      </w:r>
    </w:p>
    <w:p w:rsidR="0056690A" w:rsidRPr="00B57505" w:rsidRDefault="0056690A" w:rsidP="0056690A">
      <w:pPr>
        <w:pStyle w:val="Standard"/>
        <w:ind w:firstLine="540"/>
        <w:jc w:val="both"/>
        <w:rPr>
          <w:rFonts w:cs="Times New Roman"/>
          <w:lang w:val="ru-RU"/>
        </w:rPr>
      </w:pPr>
      <w:r w:rsidRPr="00B57505">
        <w:rPr>
          <w:rFonts w:cs="Times New Roman"/>
          <w:lang w:val="ru-RU"/>
        </w:rPr>
        <w:tab/>
        <w:t xml:space="preserve">1) </w:t>
      </w:r>
      <w:r w:rsidR="007E17C0" w:rsidRPr="00B57505">
        <w:rPr>
          <w:rFonts w:cs="Times New Roman"/>
        </w:rPr>
        <w:t>прием, регистрация заявления и документов, подлежащих пред</w:t>
      </w:r>
      <w:r w:rsidR="00677F35" w:rsidRPr="00B57505">
        <w:rPr>
          <w:rFonts w:cs="Times New Roman"/>
          <w:lang w:val="ru-RU"/>
        </w:rPr>
        <w:t>о</w:t>
      </w:r>
      <w:r w:rsidR="007E17C0" w:rsidRPr="00B57505">
        <w:rPr>
          <w:rFonts w:cs="Times New Roman"/>
        </w:rPr>
        <w:t>ставлению заявителем;</w:t>
      </w:r>
    </w:p>
    <w:p w:rsidR="0056690A" w:rsidRPr="00B57505" w:rsidRDefault="0056690A" w:rsidP="0056690A">
      <w:pPr>
        <w:pStyle w:val="Standard"/>
        <w:ind w:firstLine="540"/>
        <w:jc w:val="both"/>
        <w:rPr>
          <w:rFonts w:cs="Times New Roman"/>
          <w:lang w:val="ru-RU"/>
        </w:rPr>
      </w:pPr>
      <w:r w:rsidRPr="00B57505">
        <w:rPr>
          <w:rFonts w:cs="Times New Roman"/>
          <w:lang w:val="ru-RU"/>
        </w:rPr>
        <w:tab/>
        <w:t>2)</w:t>
      </w:r>
      <w:r w:rsidR="007E17C0" w:rsidRPr="00B57505">
        <w:rPr>
          <w:rFonts w:cs="Times New Roman"/>
        </w:rPr>
        <w:t xml:space="preserve"> возврат заявления;</w:t>
      </w:r>
    </w:p>
    <w:p w:rsidR="0056690A" w:rsidRPr="00B57505" w:rsidRDefault="0056690A" w:rsidP="0056690A">
      <w:pPr>
        <w:pStyle w:val="Standard"/>
        <w:ind w:firstLine="540"/>
        <w:jc w:val="both"/>
        <w:rPr>
          <w:rFonts w:cs="Times New Roman"/>
          <w:lang w:val="ru-RU"/>
        </w:rPr>
      </w:pPr>
      <w:r w:rsidRPr="00B57505">
        <w:rPr>
          <w:rFonts w:cs="Times New Roman"/>
          <w:lang w:val="ru-RU"/>
        </w:rPr>
        <w:tab/>
        <w:t xml:space="preserve">3) </w:t>
      </w:r>
      <w:r w:rsidR="007E17C0" w:rsidRPr="00B57505">
        <w:rPr>
          <w:rFonts w:cs="Times New Roman"/>
        </w:rPr>
        <w:t>формирование и направление межведомственных запросов;</w:t>
      </w:r>
    </w:p>
    <w:p w:rsidR="003F0C36" w:rsidRPr="00B57505" w:rsidRDefault="0056690A" w:rsidP="0056690A">
      <w:pPr>
        <w:pStyle w:val="Standard"/>
        <w:ind w:firstLine="540"/>
        <w:jc w:val="both"/>
        <w:rPr>
          <w:rFonts w:cs="Times New Roman"/>
        </w:rPr>
      </w:pPr>
      <w:r w:rsidRPr="00B57505">
        <w:rPr>
          <w:rFonts w:cs="Times New Roman"/>
          <w:lang w:val="ru-RU"/>
        </w:rPr>
        <w:tab/>
        <w:t xml:space="preserve">4) </w:t>
      </w:r>
      <w:r w:rsidR="00677F35" w:rsidRPr="00B57505">
        <w:rPr>
          <w:rFonts w:eastAsia="Calibri" w:cs="Calibri"/>
          <w:lang w:val="ru-RU" w:eastAsia="ru-RU" w:bidi="ar-SA"/>
        </w:rPr>
        <w:t>рассмотрение документов и принятия решения о предоставлении муниципальной услуги либо об отказе в предоставлении услуги</w:t>
      </w:r>
      <w:r w:rsidR="007E17C0" w:rsidRPr="00B57505">
        <w:rPr>
          <w:rFonts w:eastAsia="Calibri" w:cs="Calibri"/>
          <w:lang w:val="ru-RU" w:eastAsia="ru-RU" w:bidi="ar-SA"/>
        </w:rPr>
        <w:t>;</w:t>
      </w:r>
    </w:p>
    <w:p w:rsidR="003F0C36" w:rsidRPr="00B57505" w:rsidRDefault="0056690A" w:rsidP="0056690A">
      <w:pPr>
        <w:pStyle w:val="Standard"/>
        <w:ind w:left="426"/>
        <w:jc w:val="both"/>
        <w:rPr>
          <w:rFonts w:eastAsia="Calibri" w:cs="Calibri"/>
          <w:lang w:val="ru-RU" w:eastAsia="ru-RU" w:bidi="ar-SA"/>
        </w:rPr>
      </w:pPr>
      <w:r w:rsidRPr="00B57505">
        <w:rPr>
          <w:rFonts w:eastAsia="Calibri" w:cs="Calibri"/>
          <w:lang w:val="ru-RU" w:eastAsia="ru-RU" w:bidi="ar-SA"/>
        </w:rPr>
        <w:tab/>
        <w:t xml:space="preserve">5) </w:t>
      </w:r>
      <w:r w:rsidR="007E17C0" w:rsidRPr="00B57505">
        <w:rPr>
          <w:rFonts w:eastAsia="Calibri" w:cs="Calibri"/>
          <w:lang w:val="ru-RU" w:eastAsia="ru-RU" w:bidi="ar-SA"/>
        </w:rPr>
        <w:t xml:space="preserve">направление заявителю </w:t>
      </w:r>
      <w:r w:rsidR="00677F35" w:rsidRPr="00B57505">
        <w:rPr>
          <w:rFonts w:eastAsia="Calibri" w:cs="Calibri"/>
          <w:lang w:val="ru-RU" w:eastAsia="ru-RU" w:bidi="ar-SA"/>
        </w:rPr>
        <w:t>мотивированного отказа</w:t>
      </w:r>
      <w:r w:rsidR="007E17C0" w:rsidRPr="00B57505">
        <w:rPr>
          <w:rFonts w:eastAsia="Calibri" w:cs="Calibri"/>
          <w:lang w:val="ru-RU" w:eastAsia="ru-RU" w:bidi="ar-SA"/>
        </w:rPr>
        <w:t>;</w:t>
      </w:r>
    </w:p>
    <w:p w:rsidR="003F0C36" w:rsidRPr="00B57505" w:rsidRDefault="0056690A" w:rsidP="0056690A">
      <w:pPr>
        <w:pStyle w:val="Standard"/>
        <w:ind w:left="426"/>
        <w:jc w:val="both"/>
        <w:rPr>
          <w:rFonts w:eastAsia="Calibri" w:cs="Calibri"/>
          <w:lang w:val="ru-RU" w:eastAsia="ru-RU" w:bidi="ar-SA"/>
        </w:rPr>
      </w:pPr>
      <w:r w:rsidRPr="00B57505">
        <w:rPr>
          <w:rFonts w:eastAsia="Calibri" w:cs="Calibri"/>
          <w:lang w:val="ru-RU" w:eastAsia="ru-RU" w:bidi="ar-SA"/>
        </w:rPr>
        <w:tab/>
        <w:t xml:space="preserve">6) </w:t>
      </w:r>
      <w:r w:rsidR="00677F35" w:rsidRPr="00B57505">
        <w:rPr>
          <w:rFonts w:eastAsia="Calibri" w:cs="Calibri"/>
          <w:lang w:val="ru-RU" w:eastAsia="ru-RU" w:bidi="ar-SA"/>
        </w:rPr>
        <w:t>заключение договора</w:t>
      </w:r>
      <w:r w:rsidR="007E17C0" w:rsidRPr="00B57505">
        <w:rPr>
          <w:rFonts w:eastAsia="Calibri" w:cs="Calibri"/>
          <w:lang w:val="ru-RU" w:eastAsia="ru-RU" w:bidi="ar-SA"/>
        </w:rPr>
        <w:t>.</w:t>
      </w:r>
    </w:p>
    <w:p w:rsidR="003F0C36" w:rsidRPr="00B57505" w:rsidRDefault="007E17C0" w:rsidP="007A2845">
      <w:pPr>
        <w:pStyle w:val="Standard"/>
        <w:shd w:val="clear" w:color="auto" w:fill="FFFFFF" w:themeFill="background1"/>
        <w:ind w:firstLine="540"/>
        <w:jc w:val="both"/>
        <w:rPr>
          <w:rFonts w:cs="Times New Roman"/>
        </w:rPr>
      </w:pPr>
      <w:r w:rsidRPr="00B57505">
        <w:rPr>
          <w:rFonts w:cs="Times New Roman"/>
        </w:rPr>
        <w:t>5</w:t>
      </w:r>
      <w:r w:rsidR="002D2002" w:rsidRPr="00B57505">
        <w:rPr>
          <w:rFonts w:cs="Times New Roman"/>
          <w:lang w:val="ru-RU"/>
        </w:rPr>
        <w:t>3</w:t>
      </w:r>
      <w:r w:rsidRPr="00B57505">
        <w:rPr>
          <w:rFonts w:cs="Times New Roman"/>
        </w:rPr>
        <w:t xml:space="preserve">. </w:t>
      </w:r>
      <w:r w:rsidR="004350FF" w:rsidRPr="00B57505">
        <w:rPr>
          <w:rFonts w:cs="Times New Roman"/>
          <w:lang w:val="ru-RU"/>
        </w:rPr>
        <w:t xml:space="preserve"> </w:t>
      </w:r>
      <w:r w:rsidRPr="00B57505">
        <w:rPr>
          <w:rFonts w:cs="Times New Roman"/>
        </w:rPr>
        <w:t>Блок-схема предоставления муниципальной услуги приводится в приложении  к настоящему административному регламенту.</w:t>
      </w:r>
    </w:p>
    <w:p w:rsidR="003F0C36" w:rsidRPr="00B57505" w:rsidRDefault="003F0C36">
      <w:pPr>
        <w:pStyle w:val="Standard"/>
        <w:ind w:firstLine="540"/>
        <w:jc w:val="center"/>
        <w:rPr>
          <w:rFonts w:cs="Times New Roman"/>
          <w:b/>
          <w:lang w:val="ru-RU"/>
        </w:rPr>
      </w:pPr>
    </w:p>
    <w:p w:rsidR="003F0C36" w:rsidRPr="00B57505" w:rsidRDefault="007E17C0">
      <w:pPr>
        <w:pStyle w:val="Standard"/>
        <w:ind w:firstLine="540"/>
        <w:jc w:val="center"/>
      </w:pPr>
      <w:r w:rsidRPr="00B57505">
        <w:rPr>
          <w:rFonts w:cs="Times New Roman"/>
        </w:rPr>
        <w:t>Глава 2</w:t>
      </w:r>
      <w:r w:rsidR="00CF0E69" w:rsidRPr="00B57505">
        <w:rPr>
          <w:rFonts w:cs="Times New Roman"/>
          <w:lang w:val="ru-RU"/>
        </w:rPr>
        <w:t>2</w:t>
      </w:r>
      <w:r w:rsidRPr="00B57505">
        <w:rPr>
          <w:rFonts w:cs="Times New Roman"/>
        </w:rPr>
        <w:t>. Прием, регистрация заявления и документов, необходимых для предоставления муниципальной услуги, подлежащих представлению заявителем</w:t>
      </w:r>
    </w:p>
    <w:p w:rsidR="003F0C36" w:rsidRPr="00B57505" w:rsidRDefault="003F0C36">
      <w:pPr>
        <w:pStyle w:val="Standard"/>
        <w:ind w:firstLine="540"/>
        <w:jc w:val="center"/>
        <w:rPr>
          <w:rFonts w:cs="Times New Roman"/>
          <w:b/>
        </w:rPr>
      </w:pPr>
    </w:p>
    <w:p w:rsidR="003F0C36" w:rsidRPr="00B57505" w:rsidRDefault="007E17C0" w:rsidP="00101974">
      <w:pPr>
        <w:pStyle w:val="Standard"/>
        <w:ind w:firstLine="709"/>
        <w:jc w:val="both"/>
      </w:pPr>
      <w:r w:rsidRPr="00B57505">
        <w:rPr>
          <w:rFonts w:cs="Times New Roman"/>
        </w:rPr>
        <w:t>5</w:t>
      </w:r>
      <w:r w:rsidR="002D2002" w:rsidRPr="00B57505">
        <w:rPr>
          <w:rFonts w:cs="Times New Roman"/>
          <w:lang w:val="ru-RU"/>
        </w:rPr>
        <w:t>4</w:t>
      </w:r>
      <w:r w:rsidRPr="00B57505">
        <w:rPr>
          <w:rFonts w:cs="Times New Roman"/>
        </w:rPr>
        <w:t xml:space="preserve">. </w:t>
      </w:r>
      <w:r w:rsidRPr="00B57505">
        <w:rPr>
          <w:rFonts w:cs="Times New Roman"/>
          <w:lang w:eastAsia="en-US"/>
        </w:rPr>
        <w:t>О</w:t>
      </w:r>
      <w:r w:rsidRPr="00B57505">
        <w:rPr>
          <w:rFonts w:cs="Times New Roman"/>
        </w:rPr>
        <w:t>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F0C36" w:rsidRPr="00B57505" w:rsidRDefault="007E17C0" w:rsidP="00101974">
      <w:pPr>
        <w:pStyle w:val="Standard"/>
        <w:ind w:firstLine="709"/>
        <w:jc w:val="both"/>
      </w:pPr>
      <w:r w:rsidRPr="00B57505">
        <w:rPr>
          <w:rFonts w:cs="Times New Roman"/>
        </w:rPr>
        <w:t xml:space="preserve">1) </w:t>
      </w:r>
      <w:r w:rsidR="00F346AB" w:rsidRPr="00B57505">
        <w:rPr>
          <w:rFonts w:cs="Times New Roman"/>
          <w:lang w:val="ru-RU"/>
        </w:rPr>
        <w:t xml:space="preserve"> </w:t>
      </w:r>
      <w:r w:rsidRPr="00B57505">
        <w:rPr>
          <w:rFonts w:cs="Times New Roman"/>
        </w:rPr>
        <w:t>в уполномоченный орган:</w:t>
      </w:r>
    </w:p>
    <w:p w:rsidR="003F0C36" w:rsidRPr="00B57505" w:rsidRDefault="007E17C0" w:rsidP="00101974">
      <w:pPr>
        <w:pStyle w:val="Standard"/>
        <w:ind w:firstLine="709"/>
        <w:jc w:val="both"/>
        <w:rPr>
          <w:rFonts w:cs="Times New Roman"/>
        </w:rPr>
      </w:pPr>
      <w:r w:rsidRPr="00B57505">
        <w:rPr>
          <w:rFonts w:cs="Times New Roman"/>
        </w:rPr>
        <w:t>- посредством личного обращения заявителя или его представителя,</w:t>
      </w:r>
    </w:p>
    <w:p w:rsidR="003F0C36" w:rsidRPr="00B57505" w:rsidRDefault="007E17C0" w:rsidP="00101974">
      <w:pPr>
        <w:pStyle w:val="Standard"/>
        <w:ind w:firstLine="709"/>
        <w:jc w:val="both"/>
        <w:rPr>
          <w:rFonts w:cs="Times New Roman"/>
        </w:rPr>
      </w:pPr>
      <w:r w:rsidRPr="00B57505">
        <w:rPr>
          <w:rFonts w:cs="Times New Roman"/>
        </w:rPr>
        <w:t>- посредством почтового отправления;</w:t>
      </w:r>
    </w:p>
    <w:p w:rsidR="003F0C36" w:rsidRPr="00B57505" w:rsidRDefault="007E17C0" w:rsidP="00101974">
      <w:pPr>
        <w:pStyle w:val="Standard"/>
        <w:ind w:firstLine="709"/>
        <w:jc w:val="both"/>
        <w:rPr>
          <w:rFonts w:cs="Times New Roman"/>
        </w:rPr>
      </w:pPr>
      <w:r w:rsidRPr="00B57505">
        <w:rPr>
          <w:rFonts w:cs="Times New Roman"/>
        </w:rPr>
        <w:t>- в электронной форме;</w:t>
      </w:r>
    </w:p>
    <w:p w:rsidR="00F346AB" w:rsidRPr="00101974" w:rsidRDefault="007E17C0" w:rsidP="00101974">
      <w:pPr>
        <w:pStyle w:val="Standard"/>
        <w:ind w:firstLine="709"/>
        <w:jc w:val="both"/>
        <w:rPr>
          <w:rFonts w:cs="Times New Roman"/>
        </w:rPr>
      </w:pPr>
      <w:r w:rsidRPr="00B57505">
        <w:rPr>
          <w:rFonts w:cs="Times New Roman"/>
        </w:rPr>
        <w:t>2)</w:t>
      </w:r>
      <w:r w:rsidR="00F346AB" w:rsidRPr="00B57505">
        <w:rPr>
          <w:rFonts w:cs="Times New Roman"/>
          <w:lang w:val="ru-RU"/>
        </w:rPr>
        <w:t xml:space="preserve"> </w:t>
      </w:r>
      <w:r w:rsidRPr="00B57505">
        <w:rPr>
          <w:rFonts w:cs="Times New Roman"/>
        </w:rPr>
        <w:t xml:space="preserve"> в МФЦ посредством личного обращения заявителя или его представителя.</w:t>
      </w:r>
    </w:p>
    <w:p w:rsidR="009E5F7C" w:rsidRPr="00B57505" w:rsidRDefault="007E17C0" w:rsidP="00101974">
      <w:pPr>
        <w:pStyle w:val="Standard"/>
        <w:ind w:firstLine="709"/>
        <w:jc w:val="both"/>
        <w:rPr>
          <w:rFonts w:eastAsia="Calibri" w:cs="Times New Roman"/>
          <w:lang w:val="ru-RU" w:eastAsia="ru-RU" w:bidi="ar-SA"/>
        </w:rPr>
      </w:pPr>
      <w:r w:rsidRPr="00B57505">
        <w:rPr>
          <w:rFonts w:cs="Times New Roman"/>
          <w:lang w:eastAsia="en-US"/>
        </w:rPr>
        <w:t>5</w:t>
      </w:r>
      <w:r w:rsidR="002D2002" w:rsidRPr="00B57505">
        <w:rPr>
          <w:rFonts w:cs="Times New Roman"/>
          <w:lang w:val="ru-RU" w:eastAsia="en-US"/>
        </w:rPr>
        <w:t>5</w:t>
      </w:r>
      <w:r w:rsidRPr="00B57505">
        <w:rPr>
          <w:rFonts w:cs="Times New Roman"/>
          <w:lang w:eastAsia="en-US"/>
        </w:rPr>
        <w:t>.</w:t>
      </w:r>
      <w:r w:rsidR="00967E54" w:rsidRPr="00B57505">
        <w:rPr>
          <w:rFonts w:cs="Times New Roman"/>
          <w:lang w:val="ru-RU" w:eastAsia="en-US"/>
        </w:rPr>
        <w:t xml:space="preserve">   </w:t>
      </w:r>
      <w:r w:rsidRPr="00B57505">
        <w:rPr>
          <w:rFonts w:eastAsia="Calibri" w:cs="Times New Roman"/>
          <w:lang w:val="ru-RU" w:eastAsia="ru-RU" w:bidi="ar-SA"/>
        </w:rPr>
        <w:t>В заявлении должны быть указаны:</w:t>
      </w:r>
      <w:r w:rsidR="009E5F7C" w:rsidRPr="00B57505">
        <w:rPr>
          <w:rFonts w:eastAsia="Times New Roman" w:cs="Times New Roman"/>
        </w:rPr>
        <w:t xml:space="preserve"> </w:t>
      </w:r>
    </w:p>
    <w:p w:rsidR="009E5F7C" w:rsidRPr="00B57505" w:rsidRDefault="009E5F7C" w:rsidP="00101974">
      <w:pPr>
        <w:pStyle w:val="ConsPlusNormal"/>
        <w:ind w:firstLine="660"/>
        <w:jc w:val="both"/>
        <w:rPr>
          <w:rFonts w:ascii="Times New Roman" w:hAnsi="Times New Roman" w:cs="Times New Roman"/>
          <w:sz w:val="24"/>
          <w:szCs w:val="24"/>
        </w:rPr>
      </w:pPr>
      <w:r w:rsidRPr="00B57505">
        <w:rPr>
          <w:rFonts w:ascii="Times New Roman" w:hAnsi="Times New Roman" w:cs="Times New Roman"/>
          <w:sz w:val="24"/>
          <w:szCs w:val="24"/>
        </w:rPr>
        <w:tab/>
        <w:t>а) полное наименование с указанием организационно-правовой формы;</w:t>
      </w:r>
    </w:p>
    <w:p w:rsidR="009E5F7C" w:rsidRPr="00B57505" w:rsidRDefault="009E5F7C" w:rsidP="00101974">
      <w:pPr>
        <w:pStyle w:val="ConsPlusNormal"/>
        <w:ind w:firstLine="660"/>
        <w:jc w:val="both"/>
        <w:rPr>
          <w:rFonts w:ascii="Times New Roman" w:hAnsi="Times New Roman" w:cs="Times New Roman"/>
          <w:sz w:val="24"/>
          <w:szCs w:val="24"/>
        </w:rPr>
      </w:pPr>
      <w:r w:rsidRPr="00B57505">
        <w:rPr>
          <w:rFonts w:ascii="Times New Roman" w:hAnsi="Times New Roman" w:cs="Times New Roman"/>
          <w:sz w:val="24"/>
          <w:szCs w:val="24"/>
        </w:rPr>
        <w:tab/>
        <w:t xml:space="preserve">б) юридический адрес и фактическое местонахождение исполнительного органа заявителя (для юридических лиц); </w:t>
      </w:r>
    </w:p>
    <w:p w:rsidR="009E5F7C" w:rsidRPr="00B57505" w:rsidRDefault="009E5F7C" w:rsidP="00101974">
      <w:pPr>
        <w:pStyle w:val="ConsPlusNormal"/>
        <w:ind w:firstLine="660"/>
        <w:jc w:val="both"/>
        <w:rPr>
          <w:rFonts w:ascii="Times New Roman" w:hAnsi="Times New Roman" w:cs="Times New Roman"/>
          <w:sz w:val="24"/>
          <w:szCs w:val="24"/>
        </w:rPr>
      </w:pPr>
      <w:r w:rsidRPr="00B57505">
        <w:rPr>
          <w:rFonts w:ascii="Times New Roman" w:hAnsi="Times New Roman" w:cs="Times New Roman"/>
          <w:sz w:val="24"/>
          <w:szCs w:val="24"/>
        </w:rPr>
        <w:tab/>
        <w:t xml:space="preserve">в) фамилию, имя, отчество (при наличии), адрес места жительства (для физических лиц, в том числе индивидуальных предпринимателей); </w:t>
      </w:r>
    </w:p>
    <w:p w:rsidR="009E5F7C" w:rsidRPr="00B57505" w:rsidRDefault="009E5F7C" w:rsidP="00101974">
      <w:pPr>
        <w:pStyle w:val="ConsPlusNormal"/>
        <w:autoSpaceDE w:val="0"/>
        <w:ind w:firstLine="540"/>
        <w:jc w:val="both"/>
        <w:textAlignment w:val="auto"/>
        <w:rPr>
          <w:rFonts w:ascii="Times New Roman" w:eastAsia="Calibri" w:hAnsi="Times New Roman" w:cs="Times New Roman"/>
          <w:sz w:val="24"/>
          <w:szCs w:val="24"/>
        </w:rPr>
      </w:pPr>
      <w:r w:rsidRPr="00B57505">
        <w:rPr>
          <w:rFonts w:ascii="Times New Roman" w:eastAsia="Calibri" w:hAnsi="Times New Roman" w:cs="Times New Roman"/>
          <w:sz w:val="24"/>
          <w:szCs w:val="24"/>
        </w:rPr>
        <w:t xml:space="preserve">  г) почтовый адрес, адрес электронной почты, номер телефона для связи с заявителем или представителем заявителя;</w:t>
      </w:r>
    </w:p>
    <w:p w:rsidR="009E5F7C" w:rsidRPr="00B57505" w:rsidRDefault="009E5F7C" w:rsidP="009E5F7C">
      <w:pPr>
        <w:pStyle w:val="ConsPlusNormal"/>
        <w:ind w:firstLine="660"/>
        <w:jc w:val="both"/>
        <w:rPr>
          <w:rFonts w:ascii="Times New Roman" w:hAnsi="Times New Roman" w:cs="Times New Roman"/>
          <w:sz w:val="24"/>
          <w:szCs w:val="24"/>
        </w:rPr>
      </w:pPr>
      <w:r w:rsidRPr="00B57505">
        <w:rPr>
          <w:rFonts w:ascii="Times New Roman" w:hAnsi="Times New Roman" w:cs="Times New Roman"/>
          <w:sz w:val="24"/>
          <w:szCs w:val="24"/>
        </w:rPr>
        <w:t xml:space="preserve">д) наименование муниципального имущества, предполагаемое целевое использование муниципального имущества, для недвижимого муниципального имущества адрес местонахождения и площадь муниципального имущества; </w:t>
      </w:r>
    </w:p>
    <w:p w:rsidR="009E5F7C" w:rsidRPr="00B57505" w:rsidRDefault="009E5F7C" w:rsidP="009E5F7C">
      <w:pPr>
        <w:pStyle w:val="ConsPlusNormal"/>
        <w:ind w:firstLine="660"/>
        <w:jc w:val="both"/>
        <w:rPr>
          <w:rFonts w:ascii="Times New Roman" w:hAnsi="Times New Roman" w:cs="Times New Roman"/>
          <w:sz w:val="24"/>
          <w:szCs w:val="24"/>
        </w:rPr>
      </w:pPr>
      <w:r w:rsidRPr="00B57505">
        <w:rPr>
          <w:rFonts w:ascii="Times New Roman" w:hAnsi="Times New Roman" w:cs="Times New Roman"/>
          <w:sz w:val="24"/>
          <w:szCs w:val="24"/>
        </w:rPr>
        <w:t xml:space="preserve">е) срок действия договора; </w:t>
      </w:r>
    </w:p>
    <w:p w:rsidR="009E5F7C" w:rsidRPr="00B57505" w:rsidRDefault="009E5F7C" w:rsidP="007A2845">
      <w:pPr>
        <w:pStyle w:val="ConsPlusNormal"/>
        <w:ind w:firstLine="660"/>
        <w:jc w:val="both"/>
        <w:rPr>
          <w:rFonts w:ascii="Times New Roman" w:hAnsi="Times New Roman" w:cs="Times New Roman"/>
          <w:sz w:val="24"/>
          <w:szCs w:val="24"/>
        </w:rPr>
      </w:pPr>
      <w:r w:rsidRPr="00B57505">
        <w:rPr>
          <w:rFonts w:ascii="Times New Roman" w:hAnsi="Times New Roman" w:cs="Times New Roman"/>
          <w:sz w:val="24"/>
          <w:szCs w:val="24"/>
        </w:rPr>
        <w:t>ж) вид договора.</w:t>
      </w:r>
    </w:p>
    <w:p w:rsidR="003F0C36" w:rsidRPr="00B57505" w:rsidRDefault="007E17C0">
      <w:pPr>
        <w:pStyle w:val="Standard"/>
        <w:ind w:firstLine="709"/>
        <w:jc w:val="both"/>
      </w:pPr>
      <w:r w:rsidRPr="00B57505">
        <w:rPr>
          <w:rFonts w:cs="Times New Roman"/>
          <w:lang w:eastAsia="en-US"/>
        </w:rPr>
        <w:t>5</w:t>
      </w:r>
      <w:r w:rsidR="002D2002" w:rsidRPr="00B57505">
        <w:rPr>
          <w:rFonts w:cs="Times New Roman"/>
          <w:lang w:val="ru-RU" w:eastAsia="en-US"/>
        </w:rPr>
        <w:t>6</w:t>
      </w:r>
      <w:r w:rsidRPr="00B57505">
        <w:rPr>
          <w:rFonts w:cs="Times New Roman"/>
          <w:lang w:eastAsia="en-US"/>
        </w:rPr>
        <w:t>.</w:t>
      </w:r>
      <w:r w:rsidRPr="00B57505">
        <w:rPr>
          <w:rFonts w:cs="Times New Roman"/>
        </w:rPr>
        <w:t> </w:t>
      </w:r>
      <w:r w:rsidR="00967E54" w:rsidRPr="00B57505">
        <w:rPr>
          <w:rFonts w:cs="Times New Roman"/>
          <w:lang w:val="ru-RU"/>
        </w:rPr>
        <w:t xml:space="preserve"> </w:t>
      </w:r>
      <w:r w:rsidRPr="00B57505">
        <w:rPr>
          <w:rFonts w:cs="Times New Roman"/>
        </w:rPr>
        <w:t>В день поступления заявление регистрируется ответственным исполнителем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или в соответствующей информационной системе электронного управления документами органа местного самоуправления.</w:t>
      </w:r>
    </w:p>
    <w:p w:rsidR="003F0C36" w:rsidRPr="00B57505" w:rsidRDefault="007E17C0">
      <w:pPr>
        <w:pStyle w:val="Standard"/>
        <w:ind w:firstLine="709"/>
        <w:jc w:val="both"/>
        <w:rPr>
          <w:rFonts w:cs="Times New Roman"/>
        </w:rPr>
      </w:pPr>
      <w:r w:rsidRPr="00B57505">
        <w:rPr>
          <w:rFonts w:cs="Times New Roman"/>
        </w:rPr>
        <w:t>5</w:t>
      </w:r>
      <w:r w:rsidR="002D2002" w:rsidRPr="00B57505">
        <w:rPr>
          <w:rFonts w:cs="Times New Roman"/>
          <w:lang w:val="ru-RU"/>
        </w:rPr>
        <w:t>7</w:t>
      </w:r>
      <w:r w:rsidRPr="00B57505">
        <w:rPr>
          <w:rFonts w:cs="Times New Roman"/>
        </w:rPr>
        <w:t xml:space="preserve">. </w:t>
      </w:r>
      <w:r w:rsidR="00967E54" w:rsidRPr="00B57505">
        <w:rPr>
          <w:rFonts w:cs="Times New Roman"/>
          <w:lang w:val="ru-RU"/>
        </w:rPr>
        <w:t xml:space="preserve"> </w:t>
      </w:r>
      <w:r w:rsidRPr="00B57505">
        <w:rPr>
          <w:rFonts w:cs="Times New Roman"/>
        </w:rPr>
        <w:t>Днем обращения заявителя считается дата регистрации в уполномоченном органе заявления и документов.</w:t>
      </w:r>
    </w:p>
    <w:p w:rsidR="003F0C36" w:rsidRPr="00B57505" w:rsidRDefault="007E17C0">
      <w:pPr>
        <w:pStyle w:val="Standard"/>
        <w:ind w:firstLine="709"/>
        <w:jc w:val="both"/>
        <w:rPr>
          <w:rFonts w:cs="Times New Roman"/>
        </w:rPr>
      </w:pPr>
      <w:r w:rsidRPr="00B57505">
        <w:rPr>
          <w:rFonts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F0C36" w:rsidRPr="00B57505" w:rsidRDefault="009E5F7C">
      <w:pPr>
        <w:pStyle w:val="Standard"/>
        <w:ind w:firstLine="709"/>
        <w:jc w:val="both"/>
        <w:rPr>
          <w:rFonts w:cs="Times New Roman"/>
        </w:rPr>
      </w:pPr>
      <w:r w:rsidRPr="00B57505">
        <w:rPr>
          <w:rFonts w:cs="Times New Roman"/>
        </w:rPr>
        <w:t>5</w:t>
      </w:r>
      <w:r w:rsidR="002D2002" w:rsidRPr="00B57505">
        <w:rPr>
          <w:rFonts w:cs="Times New Roman"/>
          <w:lang w:val="ru-RU"/>
        </w:rPr>
        <w:t>8</w:t>
      </w:r>
      <w:r w:rsidR="007E17C0" w:rsidRPr="00B57505">
        <w:rPr>
          <w:rFonts w:cs="Times New Roman"/>
        </w:rPr>
        <w:t xml:space="preserve">. </w:t>
      </w:r>
      <w:r w:rsidR="00967E54" w:rsidRPr="00B57505">
        <w:rPr>
          <w:rFonts w:cs="Times New Roman"/>
          <w:lang w:val="ru-RU"/>
        </w:rPr>
        <w:t xml:space="preserve"> </w:t>
      </w:r>
      <w:r w:rsidR="007E17C0" w:rsidRPr="00B57505">
        <w:rPr>
          <w:rFonts w:cs="Times New Roman"/>
        </w:rPr>
        <w:t>Максимальное время приема заявления и прилагаемых к нему документов при личном обращении заявителя не превышает 10 минут.</w:t>
      </w:r>
    </w:p>
    <w:p w:rsidR="003F0C36" w:rsidRPr="00B57505" w:rsidRDefault="009E5F7C">
      <w:pPr>
        <w:pStyle w:val="Standard"/>
        <w:ind w:firstLine="709"/>
        <w:jc w:val="both"/>
        <w:rPr>
          <w:rFonts w:cs="Times New Roman"/>
        </w:rPr>
      </w:pPr>
      <w:r w:rsidRPr="00B57505">
        <w:rPr>
          <w:rFonts w:cs="Times New Roman"/>
          <w:lang w:val="ru-RU"/>
        </w:rPr>
        <w:t>5</w:t>
      </w:r>
      <w:r w:rsidR="002D2002" w:rsidRPr="00B57505">
        <w:rPr>
          <w:rFonts w:cs="Times New Roman"/>
          <w:lang w:val="ru-RU"/>
        </w:rPr>
        <w:t>9</w:t>
      </w:r>
      <w:r w:rsidR="007E17C0" w:rsidRPr="00B57505">
        <w:rPr>
          <w:rFonts w:cs="Times New Roman"/>
        </w:rPr>
        <w:t>. </w:t>
      </w:r>
      <w:r w:rsidR="00967E54" w:rsidRPr="00B57505">
        <w:rPr>
          <w:rFonts w:cs="Times New Roman"/>
          <w:lang w:val="ru-RU"/>
        </w:rPr>
        <w:t xml:space="preserve"> </w:t>
      </w:r>
      <w:r w:rsidR="007E17C0" w:rsidRPr="00B57505">
        <w:rPr>
          <w:rFonts w:cs="Times New Roman"/>
        </w:rPr>
        <w:t xml:space="preserve">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w:t>
      </w:r>
      <w:r w:rsidR="007E17C0" w:rsidRPr="00B57505">
        <w:rPr>
          <w:rFonts w:cs="Times New Roman"/>
        </w:rPr>
        <w:lastRenderedPageBreak/>
        <w:t>номера заявления, зарегистрированного в установленном порядке.</w:t>
      </w:r>
    </w:p>
    <w:p w:rsidR="003F0C36" w:rsidRPr="00B57505" w:rsidRDefault="002D2002">
      <w:pPr>
        <w:pStyle w:val="Standard"/>
        <w:ind w:firstLine="709"/>
        <w:jc w:val="both"/>
        <w:rPr>
          <w:rFonts w:cs="Times New Roman"/>
        </w:rPr>
      </w:pPr>
      <w:r w:rsidRPr="00B57505">
        <w:rPr>
          <w:rFonts w:cs="Times New Roman"/>
          <w:lang w:val="ru-RU"/>
        </w:rPr>
        <w:t>60</w:t>
      </w:r>
      <w:r w:rsidR="007E17C0" w:rsidRPr="00B57505">
        <w:rPr>
          <w:rFonts w:cs="Times New Roman"/>
        </w:rPr>
        <w:t xml:space="preserve">. </w:t>
      </w:r>
      <w:r w:rsidR="00967E54" w:rsidRPr="00B57505">
        <w:rPr>
          <w:rFonts w:cs="Times New Roman"/>
          <w:lang w:val="ru-RU"/>
        </w:rPr>
        <w:t xml:space="preserve"> </w:t>
      </w:r>
      <w:r w:rsidR="007E17C0" w:rsidRPr="00B57505">
        <w:rPr>
          <w:rFonts w:cs="Times New Roman"/>
        </w:rPr>
        <w:t>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F0C36" w:rsidRPr="00B57505" w:rsidRDefault="007E17C0">
      <w:pPr>
        <w:pStyle w:val="Standard"/>
        <w:ind w:firstLine="709"/>
        <w:jc w:val="both"/>
        <w:rPr>
          <w:rFonts w:cs="Times New Roman"/>
        </w:rPr>
      </w:pPr>
      <w:r w:rsidRPr="00B57505">
        <w:rPr>
          <w:rFonts w:cs="Times New Roman"/>
        </w:rPr>
        <w:t>6</w:t>
      </w:r>
      <w:r w:rsidR="002D2002" w:rsidRPr="00B57505">
        <w:rPr>
          <w:rFonts w:cs="Times New Roman"/>
          <w:lang w:val="ru-RU"/>
        </w:rPr>
        <w:t>1</w:t>
      </w:r>
      <w:r w:rsidRPr="00B57505">
        <w:rPr>
          <w:rFonts w:cs="Times New Roman"/>
        </w:rPr>
        <w:t>. В случае поступления заявления и прилагаемых к нему документов (при наличии) в электронной форме ответственный исполнитель уполномоченного органа или МФЦ, ответственное за прием и регистрацию документов, осуществляет следующую последовательность действий:</w:t>
      </w:r>
    </w:p>
    <w:p w:rsidR="003F0C36" w:rsidRPr="00B57505" w:rsidRDefault="007E17C0">
      <w:pPr>
        <w:pStyle w:val="Standard"/>
        <w:ind w:firstLine="709"/>
        <w:jc w:val="both"/>
        <w:rPr>
          <w:rFonts w:cs="Times New Roman"/>
        </w:rPr>
      </w:pPr>
      <w:r w:rsidRPr="00B57505">
        <w:rPr>
          <w:rFonts w:cs="Times New Roman"/>
        </w:rPr>
        <w:t>1) просматривает электронные образы заявления и прилагаемых к нему документов;</w:t>
      </w:r>
    </w:p>
    <w:p w:rsidR="003F0C36" w:rsidRPr="00B57505" w:rsidRDefault="007E17C0">
      <w:pPr>
        <w:pStyle w:val="Standard"/>
        <w:ind w:firstLine="709"/>
        <w:jc w:val="both"/>
        <w:rPr>
          <w:rFonts w:cs="Times New Roman"/>
        </w:rPr>
      </w:pPr>
      <w:r w:rsidRPr="00B57505">
        <w:rPr>
          <w:rFonts w:cs="Times New Roman"/>
        </w:rPr>
        <w:t>2) осуществляет контроль полученных электронных образов заявления и прилагаемых к нему документов на предмет целостности;</w:t>
      </w:r>
    </w:p>
    <w:p w:rsidR="003F0C36" w:rsidRPr="00B57505" w:rsidRDefault="007E17C0">
      <w:pPr>
        <w:pStyle w:val="Standard"/>
        <w:ind w:firstLine="709"/>
        <w:jc w:val="both"/>
        <w:rPr>
          <w:rFonts w:cs="Times New Roman"/>
        </w:rPr>
      </w:pPr>
      <w:r w:rsidRPr="00B57505">
        <w:rPr>
          <w:rFonts w:cs="Times New Roman"/>
        </w:rPr>
        <w:t>3) фиксирует дату получения заявления и прилагаемых к нему документов;</w:t>
      </w:r>
    </w:p>
    <w:p w:rsidR="003F0C36" w:rsidRPr="00B57505" w:rsidRDefault="007E17C0">
      <w:pPr>
        <w:pStyle w:val="Standard"/>
        <w:ind w:firstLine="709"/>
        <w:jc w:val="both"/>
        <w:rPr>
          <w:rFonts w:cs="Times New Roman"/>
        </w:rPr>
      </w:pPr>
      <w:r w:rsidRPr="00B57505">
        <w:rPr>
          <w:rFonts w:cs="Times New Roman"/>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17 настоящего административного регламента, а также на право заявителя представить по собственной инициативе документы, указанные в пункте 20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3F0C36" w:rsidRPr="00B57505" w:rsidRDefault="007E17C0">
      <w:pPr>
        <w:pStyle w:val="Standard"/>
        <w:ind w:firstLine="709"/>
        <w:jc w:val="both"/>
        <w:rPr>
          <w:rFonts w:cs="Times New Roman"/>
        </w:rPr>
      </w:pPr>
      <w:r w:rsidRPr="00B57505">
        <w:rPr>
          <w:rFonts w:cs="Times New Roman"/>
        </w:rPr>
        <w:t>6</w:t>
      </w:r>
      <w:r w:rsidR="002D2002" w:rsidRPr="00B57505">
        <w:rPr>
          <w:rFonts w:cs="Times New Roman"/>
          <w:lang w:val="ru-RU"/>
        </w:rPr>
        <w:t>2</w:t>
      </w:r>
      <w:r w:rsidRPr="00B57505">
        <w:rPr>
          <w:rFonts w:cs="Times New Roman"/>
        </w:rPr>
        <w:t xml:space="preserve">. Заявление и прилагаемые к нему документы передаются </w:t>
      </w:r>
      <w:r w:rsidR="00407653" w:rsidRPr="00B57505">
        <w:rPr>
          <w:rFonts w:cs="Times New Roman"/>
          <w:lang w:val="ru-RU"/>
        </w:rPr>
        <w:t>ответственному исполнителю</w:t>
      </w:r>
      <w:r w:rsidRPr="00B57505">
        <w:rPr>
          <w:rFonts w:cs="Times New Roman"/>
        </w:rPr>
        <w:t xml:space="preserve"> уполномоченн</w:t>
      </w:r>
      <w:r w:rsidR="00407653" w:rsidRPr="00B57505">
        <w:rPr>
          <w:rFonts w:cs="Times New Roman"/>
        </w:rPr>
        <w:t>ого орган</w:t>
      </w:r>
      <w:r w:rsidR="00407653" w:rsidRPr="00B57505">
        <w:rPr>
          <w:rFonts w:cs="Times New Roman"/>
          <w:lang w:val="ru-RU"/>
        </w:rPr>
        <w:t>а</w:t>
      </w:r>
      <w:r w:rsidRPr="00B57505">
        <w:rPr>
          <w:rFonts w:cs="Times New Roman"/>
        </w:rPr>
        <w:t xml:space="preserve"> до 12 часов рабочего дня, следующего за днем регистрации.</w:t>
      </w:r>
    </w:p>
    <w:p w:rsidR="00F346AB" w:rsidRDefault="007E17C0" w:rsidP="007A2845">
      <w:pPr>
        <w:pStyle w:val="Standard"/>
        <w:ind w:firstLine="709"/>
        <w:jc w:val="both"/>
        <w:rPr>
          <w:rFonts w:cs="Times New Roman"/>
          <w:lang w:val="ru-RU" w:eastAsia="en-US"/>
        </w:rPr>
      </w:pPr>
      <w:r w:rsidRPr="00B57505">
        <w:rPr>
          <w:rFonts w:cs="Times New Roman"/>
        </w:rPr>
        <w:t>6</w:t>
      </w:r>
      <w:r w:rsidR="002D2002" w:rsidRPr="00B57505">
        <w:rPr>
          <w:rFonts w:cs="Times New Roman"/>
          <w:lang w:val="ru-RU"/>
        </w:rPr>
        <w:t>3</w:t>
      </w:r>
      <w:r w:rsidRPr="00B57505">
        <w:rPr>
          <w:rFonts w:cs="Times New Roman"/>
        </w:rPr>
        <w:t>. Результатом исполнения административной процедуры по приему заявления</w:t>
      </w:r>
      <w:r w:rsidRPr="00B57505">
        <w:rPr>
          <w:rFonts w:cs="Times New Roman"/>
          <w:lang w:eastAsia="en-US"/>
        </w:rPr>
        <w:t xml:space="preserve">  является передача заявления и прилагаемых к нему документов </w:t>
      </w:r>
      <w:r w:rsidR="00407653" w:rsidRPr="00B57505">
        <w:rPr>
          <w:rFonts w:cs="Times New Roman"/>
          <w:lang w:val="ru-RU" w:eastAsia="en-US"/>
        </w:rPr>
        <w:t>ответственному исполнителю</w:t>
      </w:r>
      <w:r w:rsidR="00407653" w:rsidRPr="00B57505">
        <w:rPr>
          <w:rFonts w:cs="Times New Roman"/>
          <w:lang w:eastAsia="en-US"/>
        </w:rPr>
        <w:t xml:space="preserve"> уполномоченного органа</w:t>
      </w:r>
      <w:r w:rsidRPr="00B57505">
        <w:rPr>
          <w:rFonts w:cs="Times New Roman"/>
          <w:lang w:eastAsia="en-US"/>
        </w:rPr>
        <w:t>.</w:t>
      </w:r>
    </w:p>
    <w:p w:rsidR="00101974" w:rsidRPr="00101974" w:rsidRDefault="00101974" w:rsidP="007A2845">
      <w:pPr>
        <w:pStyle w:val="Standard"/>
        <w:ind w:firstLine="709"/>
        <w:jc w:val="both"/>
        <w:rPr>
          <w:rFonts w:cs="Times New Roman"/>
          <w:lang w:val="ru-RU" w:eastAsia="en-US"/>
        </w:rPr>
      </w:pPr>
    </w:p>
    <w:p w:rsidR="003F0C36" w:rsidRPr="00B57505" w:rsidRDefault="007E17C0" w:rsidP="007A2845">
      <w:pPr>
        <w:pStyle w:val="Standard"/>
        <w:ind w:firstLine="709"/>
        <w:jc w:val="center"/>
        <w:rPr>
          <w:lang w:val="ru-RU"/>
        </w:rPr>
      </w:pPr>
      <w:r w:rsidRPr="00B57505">
        <w:rPr>
          <w:rFonts w:cs="Times New Roman"/>
        </w:rPr>
        <w:t>Глава 23. Возврат заявления</w:t>
      </w:r>
    </w:p>
    <w:p w:rsidR="003F0C36" w:rsidRPr="00B57505" w:rsidRDefault="003F0C36">
      <w:pPr>
        <w:pStyle w:val="Standard"/>
        <w:ind w:firstLine="540"/>
        <w:jc w:val="center"/>
        <w:rPr>
          <w:rFonts w:cs="Times New Roman"/>
        </w:rPr>
      </w:pPr>
    </w:p>
    <w:p w:rsidR="003F0C36" w:rsidRPr="00B57505" w:rsidRDefault="007E17C0" w:rsidP="00101974">
      <w:pPr>
        <w:pStyle w:val="Standard"/>
        <w:ind w:firstLine="709"/>
        <w:jc w:val="both"/>
      </w:pPr>
      <w:r w:rsidRPr="00B57505">
        <w:rPr>
          <w:rFonts w:cs="Times New Roman"/>
          <w:lang w:eastAsia="en-US"/>
        </w:rPr>
        <w:t>6</w:t>
      </w:r>
      <w:r w:rsidR="002D2002" w:rsidRPr="00B57505">
        <w:rPr>
          <w:rFonts w:cs="Times New Roman"/>
          <w:lang w:val="ru-RU" w:eastAsia="en-US"/>
        </w:rPr>
        <w:t>4</w:t>
      </w:r>
      <w:r w:rsidRPr="00B57505">
        <w:rPr>
          <w:rFonts w:cs="Times New Roman"/>
          <w:lang w:eastAsia="en-US"/>
        </w:rPr>
        <w:t xml:space="preserve">. </w:t>
      </w:r>
      <w:r w:rsidRPr="00B57505">
        <w:rPr>
          <w:rFonts w:cs="Times New Roman"/>
        </w:rPr>
        <w:t xml:space="preserve">Основанием для начала административной процедуры является получение </w:t>
      </w:r>
      <w:r w:rsidR="00407653" w:rsidRPr="00B57505">
        <w:rPr>
          <w:rFonts w:cs="Times New Roman"/>
          <w:lang w:val="ru-RU"/>
        </w:rPr>
        <w:t>ответственным исполнителем</w:t>
      </w:r>
      <w:r w:rsidRPr="00B57505">
        <w:rPr>
          <w:rFonts w:cs="Times New Roman"/>
        </w:rPr>
        <w:t xml:space="preserve"> уполномоченного органа соответствующего заявления и прилагаемых к нему документов.</w:t>
      </w:r>
    </w:p>
    <w:p w:rsidR="003F0C36" w:rsidRPr="00B57505" w:rsidRDefault="007E17C0" w:rsidP="00101974">
      <w:pPr>
        <w:pStyle w:val="Standard"/>
        <w:ind w:firstLine="709"/>
        <w:jc w:val="both"/>
        <w:rPr>
          <w:rFonts w:cs="Times New Roman"/>
        </w:rPr>
      </w:pPr>
      <w:r w:rsidRPr="00B57505">
        <w:rPr>
          <w:rFonts w:cs="Times New Roman"/>
        </w:rPr>
        <w:t>6</w:t>
      </w:r>
      <w:r w:rsidR="002D2002" w:rsidRPr="00B57505">
        <w:rPr>
          <w:rFonts w:cs="Times New Roman"/>
          <w:lang w:val="ru-RU"/>
        </w:rPr>
        <w:t>5</w:t>
      </w:r>
      <w:r w:rsidRPr="00B57505">
        <w:rPr>
          <w:rFonts w:cs="Times New Roman"/>
        </w:rPr>
        <w:t>. Ответственный исполнитель  уполномоченного органа в течении 2 календарных дней со дня регистрации заявления и документов рассматривает заявление и прилагаемые документы на предмет наличия (отсутствия) оснований для возврата заявления;</w:t>
      </w:r>
    </w:p>
    <w:p w:rsidR="003F0C36" w:rsidRPr="00B57505" w:rsidRDefault="007E17C0" w:rsidP="00101974">
      <w:pPr>
        <w:pStyle w:val="Standard"/>
        <w:ind w:firstLine="709"/>
        <w:jc w:val="both"/>
        <w:rPr>
          <w:rFonts w:cs="Times New Roman"/>
        </w:rPr>
      </w:pPr>
      <w:r w:rsidRPr="00B57505">
        <w:rPr>
          <w:rFonts w:cs="Times New Roman"/>
        </w:rPr>
        <w:t>6</w:t>
      </w:r>
      <w:r w:rsidR="002D2002" w:rsidRPr="00B57505">
        <w:rPr>
          <w:rFonts w:cs="Times New Roman"/>
          <w:lang w:val="ru-RU"/>
        </w:rPr>
        <w:t>6</w:t>
      </w:r>
      <w:r w:rsidRPr="00B57505">
        <w:rPr>
          <w:rFonts w:cs="Times New Roman"/>
        </w:rPr>
        <w:t>. При наличии оснований для возврата, указанных в пункте 2</w:t>
      </w:r>
      <w:r w:rsidR="002D2002" w:rsidRPr="00B57505">
        <w:rPr>
          <w:rFonts w:cs="Times New Roman"/>
          <w:lang w:val="ru-RU"/>
        </w:rPr>
        <w:t>4</w:t>
      </w:r>
      <w:r w:rsidRPr="00B57505">
        <w:rPr>
          <w:rFonts w:cs="Times New Roman"/>
        </w:rPr>
        <w:t xml:space="preserve"> настоящего административного регламента ответственный исполнитель  уполномоченного органа в течении 7 календарных дней со дня окончания рассмотрения документов на предмет наличия (отсутствия) оснований для возврата заявления готовит и направляет уведомление о возврате заявления с указанием причины возврата.</w:t>
      </w:r>
    </w:p>
    <w:p w:rsidR="003F0C36" w:rsidRPr="00B57505" w:rsidRDefault="007E17C0" w:rsidP="00101974">
      <w:pPr>
        <w:pStyle w:val="Standard"/>
        <w:ind w:firstLine="709"/>
        <w:jc w:val="both"/>
        <w:rPr>
          <w:rFonts w:cs="Times New Roman"/>
        </w:rPr>
      </w:pPr>
      <w:r w:rsidRPr="00B57505">
        <w:rPr>
          <w:rFonts w:cs="Times New Roman"/>
        </w:rPr>
        <w:t>6</w:t>
      </w:r>
      <w:r w:rsidR="002D2002" w:rsidRPr="00B57505">
        <w:rPr>
          <w:rFonts w:cs="Times New Roman"/>
          <w:lang w:val="ru-RU"/>
        </w:rPr>
        <w:t>7</w:t>
      </w:r>
      <w:r w:rsidRPr="00B57505">
        <w:rPr>
          <w:rFonts w:cs="Times New Roman"/>
        </w:rPr>
        <w:t>.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w:t>
      </w:r>
    </w:p>
    <w:p w:rsidR="003F0C36" w:rsidRPr="00B57505" w:rsidRDefault="009E5F7C" w:rsidP="00101974">
      <w:pPr>
        <w:pStyle w:val="Standard"/>
        <w:ind w:firstLine="709"/>
        <w:jc w:val="both"/>
        <w:rPr>
          <w:rFonts w:cs="Times New Roman"/>
        </w:rPr>
      </w:pPr>
      <w:r w:rsidRPr="00B57505">
        <w:rPr>
          <w:rFonts w:cs="Times New Roman"/>
        </w:rPr>
        <w:t>6</w:t>
      </w:r>
      <w:r w:rsidR="002D2002" w:rsidRPr="00B57505">
        <w:rPr>
          <w:rFonts w:cs="Times New Roman"/>
          <w:lang w:val="ru-RU"/>
        </w:rPr>
        <w:t>8</w:t>
      </w:r>
      <w:r w:rsidR="007E17C0" w:rsidRPr="00B57505">
        <w:rPr>
          <w:rFonts w:cs="Times New Roman"/>
        </w:rPr>
        <w:t>. В случае возврата заявления, поданного в уполномоченный орган путем личного обращения, ответственный исполнитель  уполномоченного органа в течении 1 рабочего дня после принятия решения о возврате заявления, направляет заявление почтовым направлением в адрес, указанный в заявлении.</w:t>
      </w:r>
    </w:p>
    <w:p w:rsidR="003F0C36" w:rsidRPr="00B57505" w:rsidRDefault="009E5F7C" w:rsidP="00101974">
      <w:pPr>
        <w:pStyle w:val="Standard"/>
        <w:ind w:firstLine="709"/>
        <w:jc w:val="both"/>
        <w:rPr>
          <w:rFonts w:cs="Times New Roman"/>
        </w:rPr>
      </w:pPr>
      <w:r w:rsidRPr="00B57505">
        <w:rPr>
          <w:rFonts w:cs="Times New Roman"/>
          <w:lang w:val="ru-RU"/>
        </w:rPr>
        <w:t>6</w:t>
      </w:r>
      <w:r w:rsidR="002D2002" w:rsidRPr="00B57505">
        <w:rPr>
          <w:rFonts w:cs="Times New Roman"/>
          <w:lang w:val="ru-RU"/>
        </w:rPr>
        <w:t>9</w:t>
      </w:r>
      <w:r w:rsidR="007E17C0" w:rsidRPr="00B57505">
        <w:rPr>
          <w:rFonts w:cs="Times New Roman"/>
        </w:rPr>
        <w:t xml:space="preserve">. В случае возврата заявления, поданного в форме электронного документа, заявителю с использованием информационно- телекоммуникационной сети «Интернет» в течении 10 календарных дней после принятия решения о возврате заявления, </w:t>
      </w:r>
      <w:r w:rsidR="007E17C0" w:rsidRPr="00B57505">
        <w:rPr>
          <w:rFonts w:cs="Times New Roman"/>
          <w:lang w:val="ru-RU"/>
        </w:rPr>
        <w:t>уполномоченный орган направляет уведомление о возврате заявления в адрес</w:t>
      </w:r>
      <w:r w:rsidR="007E17C0" w:rsidRPr="00B57505">
        <w:rPr>
          <w:rFonts w:cs="Times New Roman"/>
        </w:rPr>
        <w:t>, с которого поступило заявление.</w:t>
      </w:r>
    </w:p>
    <w:p w:rsidR="003F0C36" w:rsidRPr="00B57505" w:rsidRDefault="002D2002" w:rsidP="00101974">
      <w:pPr>
        <w:pStyle w:val="Standard"/>
        <w:ind w:firstLine="709"/>
        <w:jc w:val="both"/>
        <w:rPr>
          <w:rFonts w:cs="Times New Roman"/>
        </w:rPr>
      </w:pPr>
      <w:r w:rsidRPr="00B57505">
        <w:rPr>
          <w:rFonts w:cs="Times New Roman"/>
          <w:lang w:val="ru-RU"/>
        </w:rPr>
        <w:t>70</w:t>
      </w:r>
      <w:r w:rsidR="007E17C0" w:rsidRPr="00B57505">
        <w:rPr>
          <w:rFonts w:cs="Times New Roman"/>
        </w:rPr>
        <w:t xml:space="preserve">. В случае возврата заявления, поданного через МФЦ, уполномоченный орган в </w:t>
      </w:r>
      <w:r w:rsidR="007E17C0" w:rsidRPr="00B57505">
        <w:rPr>
          <w:rFonts w:cs="Times New Roman"/>
        </w:rPr>
        <w:lastRenderedPageBreak/>
        <w:t>течении 1 рабочего дня после принятия решения о возврате заявления, направляет уведомление в МФЦ. МФЦ в течении 1 рабочего дня с момента получения информирует заявителя.</w:t>
      </w:r>
    </w:p>
    <w:p w:rsidR="003F0C36" w:rsidRPr="00B57505" w:rsidRDefault="007E17C0">
      <w:pPr>
        <w:pStyle w:val="Standard"/>
        <w:ind w:firstLine="709"/>
        <w:jc w:val="both"/>
        <w:rPr>
          <w:rFonts w:cs="Times New Roman"/>
        </w:rPr>
      </w:pPr>
      <w:r w:rsidRPr="00B57505">
        <w:rPr>
          <w:rFonts w:cs="Times New Roman"/>
        </w:rPr>
        <w:t>7</w:t>
      </w:r>
      <w:r w:rsidR="002D2002" w:rsidRPr="00B57505">
        <w:rPr>
          <w:rFonts w:cs="Times New Roman"/>
          <w:lang w:val="ru-RU"/>
        </w:rPr>
        <w:t>1</w:t>
      </w:r>
      <w:r w:rsidRPr="00B57505">
        <w:rPr>
          <w:rFonts w:cs="Times New Roman"/>
        </w:rPr>
        <w:t>. Результатом административной процедуры является направление заявителю уведомления о возврате заявления и самого заявления.</w:t>
      </w:r>
    </w:p>
    <w:p w:rsidR="003F0C36" w:rsidRPr="00B57505" w:rsidRDefault="003F0C36">
      <w:pPr>
        <w:pStyle w:val="Standard"/>
        <w:ind w:firstLine="540"/>
        <w:jc w:val="center"/>
        <w:rPr>
          <w:rFonts w:cs="Times New Roman"/>
          <w:b/>
        </w:rPr>
      </w:pPr>
    </w:p>
    <w:p w:rsidR="003F0C36" w:rsidRPr="00B57505" w:rsidRDefault="007E17C0">
      <w:pPr>
        <w:pStyle w:val="Standard"/>
        <w:ind w:firstLine="540"/>
        <w:jc w:val="center"/>
      </w:pPr>
      <w:r w:rsidRPr="00B57505">
        <w:rPr>
          <w:rFonts w:cs="Times New Roman"/>
        </w:rPr>
        <w:t>Глава 24. Формирование и направление межведомственных запросов в орган, участвующие в предоставлении муниципальной услуги</w:t>
      </w:r>
    </w:p>
    <w:p w:rsidR="003F0C36" w:rsidRPr="00B57505" w:rsidRDefault="003F0C36">
      <w:pPr>
        <w:pStyle w:val="Standard"/>
        <w:ind w:firstLine="540"/>
        <w:jc w:val="center"/>
        <w:rPr>
          <w:rFonts w:cs="Times New Roman"/>
          <w:b/>
        </w:rPr>
      </w:pPr>
    </w:p>
    <w:p w:rsidR="003F0C36" w:rsidRPr="00B57505" w:rsidRDefault="007E17C0" w:rsidP="00407653">
      <w:pPr>
        <w:pStyle w:val="Standard"/>
        <w:ind w:firstLine="709"/>
        <w:jc w:val="both"/>
      </w:pPr>
      <w:r w:rsidRPr="00B57505">
        <w:rPr>
          <w:rFonts w:cs="Times New Roman"/>
        </w:rPr>
        <w:t>7</w:t>
      </w:r>
      <w:r w:rsidR="002D2002" w:rsidRPr="00B57505">
        <w:rPr>
          <w:rFonts w:cs="Times New Roman"/>
          <w:lang w:val="ru-RU"/>
        </w:rPr>
        <w:t>2</w:t>
      </w:r>
      <w:r w:rsidRPr="00B57505">
        <w:rPr>
          <w:rFonts w:cs="Times New Roman"/>
        </w:rPr>
        <w:t>. Основанием для начала административной процедуры является непредставление заявителем документов, предусмотренных пунктом 20 настоящего административного регламента.</w:t>
      </w:r>
    </w:p>
    <w:p w:rsidR="003F0C36" w:rsidRPr="00B57505" w:rsidRDefault="007E17C0">
      <w:pPr>
        <w:pStyle w:val="Standard"/>
        <w:ind w:firstLine="709"/>
        <w:jc w:val="both"/>
        <w:rPr>
          <w:rFonts w:cs="Times New Roman"/>
          <w:lang w:val="ru-RU"/>
        </w:rPr>
      </w:pPr>
      <w:r w:rsidRPr="00B57505">
        <w:rPr>
          <w:rFonts w:cs="Times New Roman"/>
        </w:rPr>
        <w:t>7</w:t>
      </w:r>
      <w:r w:rsidR="002D2002" w:rsidRPr="00B57505">
        <w:rPr>
          <w:rFonts w:cs="Times New Roman"/>
          <w:lang w:val="ru-RU"/>
        </w:rPr>
        <w:t>3</w:t>
      </w:r>
      <w:r w:rsidRPr="00B57505">
        <w:rPr>
          <w:rFonts w:cs="Times New Roman"/>
        </w:rPr>
        <w:t xml:space="preserve">. </w:t>
      </w:r>
      <w:r w:rsidR="00407653" w:rsidRPr="00B57505">
        <w:rPr>
          <w:rFonts w:cs="Times New Roman"/>
          <w:lang w:val="ru-RU"/>
        </w:rPr>
        <w:t>Ответственным исполнителем</w:t>
      </w:r>
      <w:r w:rsidRPr="00B57505">
        <w:rPr>
          <w:rFonts w:cs="Times New Roman"/>
        </w:rPr>
        <w:t xml:space="preserve"> уполномоченного органав срок, не превышающий </w:t>
      </w:r>
      <w:r w:rsidR="0047697E" w:rsidRPr="00B57505">
        <w:rPr>
          <w:rFonts w:cs="Times New Roman"/>
          <w:lang w:val="ru-RU"/>
        </w:rPr>
        <w:t>5</w:t>
      </w:r>
      <w:r w:rsidRPr="00B57505">
        <w:rPr>
          <w:rFonts w:cs="Times New Roman"/>
        </w:rPr>
        <w:t xml:space="preserve"> рабоч</w:t>
      </w:r>
      <w:r w:rsidR="0047697E" w:rsidRPr="00B57505">
        <w:rPr>
          <w:rFonts w:cs="Times New Roman"/>
          <w:lang w:val="ru-RU"/>
        </w:rPr>
        <w:t>их</w:t>
      </w:r>
      <w:r w:rsidRPr="00B57505">
        <w:rPr>
          <w:rFonts w:cs="Times New Roman"/>
        </w:rPr>
        <w:t xml:space="preserve"> дн</w:t>
      </w:r>
      <w:r w:rsidR="0047697E" w:rsidRPr="00B57505">
        <w:rPr>
          <w:rFonts w:cs="Times New Roman"/>
          <w:lang w:val="ru-RU"/>
        </w:rPr>
        <w:t>ей</w:t>
      </w:r>
      <w:r w:rsidRPr="00B57505">
        <w:rPr>
          <w:rFonts w:cs="Times New Roman"/>
        </w:rPr>
        <w:t xml:space="preserve"> </w:t>
      </w:r>
      <w:r w:rsidR="000F4AAC" w:rsidRPr="00B57505">
        <w:rPr>
          <w:rFonts w:cs="Times New Roman"/>
          <w:lang w:val="ru-RU"/>
        </w:rPr>
        <w:t xml:space="preserve">со дня </w:t>
      </w:r>
      <w:r w:rsidRPr="00B57505">
        <w:rPr>
          <w:rFonts w:cs="Times New Roman"/>
        </w:rPr>
        <w:t xml:space="preserve"> регистрации поступившего заявления и документов, указанных в пункте 17 настоящего административного регламента, формируются и направляются межведомственные запросы</w:t>
      </w:r>
      <w:r w:rsidR="00C46B2C" w:rsidRPr="00B57505">
        <w:rPr>
          <w:rFonts w:cs="Times New Roman"/>
          <w:lang w:val="ru-RU"/>
        </w:rPr>
        <w:t xml:space="preserve"> </w:t>
      </w:r>
      <w:r w:rsidRPr="00B57505">
        <w:rPr>
          <w:rFonts w:cs="Times New Roman"/>
        </w:rPr>
        <w:t>в Управление федеральной налоговой службы</w:t>
      </w:r>
      <w:r w:rsidR="00246292" w:rsidRPr="00B57505">
        <w:rPr>
          <w:rFonts w:cs="Times New Roman"/>
        </w:rPr>
        <w:t xml:space="preserve"> – в целях получения сведений </w:t>
      </w:r>
      <w:r w:rsidR="00C46B2C" w:rsidRPr="00B57505">
        <w:rPr>
          <w:rFonts w:cs="Times New Roman"/>
        </w:rPr>
        <w:t>содержащихся в ЕГРЮЛ</w:t>
      </w:r>
      <w:r w:rsidR="00246292" w:rsidRPr="00B57505">
        <w:rPr>
          <w:rFonts w:cs="Times New Roman"/>
          <w:lang w:val="ru-RU"/>
        </w:rPr>
        <w:t xml:space="preserve"> и ЕГРИП</w:t>
      </w:r>
      <w:r w:rsidR="00C46B2C" w:rsidRPr="00B57505">
        <w:rPr>
          <w:rFonts w:cs="Times New Roman"/>
          <w:lang w:val="ru-RU"/>
        </w:rPr>
        <w:t>:</w:t>
      </w:r>
    </w:p>
    <w:p w:rsidR="00C46B2C" w:rsidRPr="00B57505" w:rsidRDefault="00C46B2C" w:rsidP="00C46B2C">
      <w:pPr>
        <w:pStyle w:val="ConsPlusNormal"/>
        <w:ind w:firstLine="660"/>
        <w:jc w:val="both"/>
        <w:rPr>
          <w:rFonts w:ascii="Times New Roman" w:hAnsi="Times New Roman" w:cs="Times New Roman"/>
          <w:sz w:val="24"/>
          <w:szCs w:val="24"/>
        </w:rPr>
      </w:pPr>
      <w:r w:rsidRPr="00B57505">
        <w:rPr>
          <w:rFonts w:ascii="Times New Roman" w:hAnsi="Times New Roman" w:cs="Times New Roman"/>
          <w:sz w:val="24"/>
          <w:szCs w:val="24"/>
        </w:rPr>
        <w:tab/>
        <w:t>1) выписку из Единого государственного реестра юридических лиц, если заявление подается юридическим лицом;</w:t>
      </w:r>
    </w:p>
    <w:p w:rsidR="00C46B2C" w:rsidRPr="00B57505" w:rsidRDefault="00C46B2C" w:rsidP="00DB5EE9">
      <w:pPr>
        <w:pStyle w:val="ConsPlusNormal"/>
        <w:ind w:firstLine="660"/>
        <w:jc w:val="both"/>
        <w:rPr>
          <w:rFonts w:ascii="Times New Roman" w:hAnsi="Times New Roman" w:cs="Times New Roman"/>
          <w:sz w:val="24"/>
          <w:szCs w:val="24"/>
        </w:rPr>
      </w:pPr>
      <w:r w:rsidRPr="00B57505">
        <w:rPr>
          <w:rFonts w:ascii="Times New Roman" w:hAnsi="Times New Roman" w:cs="Times New Roman"/>
          <w:sz w:val="24"/>
          <w:szCs w:val="24"/>
        </w:rPr>
        <w:tab/>
        <w:t>2) выписку из Единого государственного реестра индивидуальных предпринимателей, если заявление подается индивидуальным предпринимателем.</w:t>
      </w:r>
    </w:p>
    <w:p w:rsidR="003F0C36" w:rsidRPr="00B57505" w:rsidRDefault="007E17C0">
      <w:pPr>
        <w:pStyle w:val="Standard"/>
        <w:ind w:firstLine="709"/>
        <w:jc w:val="both"/>
      </w:pPr>
      <w:r w:rsidRPr="00B57505">
        <w:rPr>
          <w:rFonts w:cs="Times New Roman"/>
        </w:rPr>
        <w:t>7</w:t>
      </w:r>
      <w:r w:rsidR="002D2002" w:rsidRPr="00B57505">
        <w:rPr>
          <w:rFonts w:cs="Times New Roman"/>
          <w:lang w:val="ru-RU"/>
        </w:rPr>
        <w:t>4</w:t>
      </w:r>
      <w:r w:rsidRPr="00B57505">
        <w:rPr>
          <w:rFonts w:cs="Times New Roman"/>
        </w:rPr>
        <w:t>. Межведомственные запросы направляются в письменной форме на бумажном носителе или в форме электронного документа.</w:t>
      </w:r>
    </w:p>
    <w:p w:rsidR="003F0C36" w:rsidRPr="00B57505" w:rsidRDefault="007E17C0">
      <w:pPr>
        <w:pStyle w:val="Standard"/>
        <w:ind w:firstLine="709"/>
        <w:jc w:val="both"/>
        <w:rPr>
          <w:rFonts w:cs="Times New Roman"/>
        </w:rPr>
      </w:pPr>
      <w:r w:rsidRPr="00B57505">
        <w:rPr>
          <w:rFonts w:cs="Times New Roman"/>
        </w:rPr>
        <w:t>7</w:t>
      </w:r>
      <w:r w:rsidR="002D2002" w:rsidRPr="00B57505">
        <w:rPr>
          <w:rFonts w:cs="Times New Roman"/>
          <w:lang w:val="ru-RU"/>
        </w:rPr>
        <w:t>5</w:t>
      </w:r>
      <w:r w:rsidRPr="00B57505">
        <w:rPr>
          <w:rFonts w:cs="Times New Roman"/>
        </w:rPr>
        <w:t>. Направл</w:t>
      </w:r>
      <w:r w:rsidR="00246292" w:rsidRPr="00B57505">
        <w:rPr>
          <w:rFonts w:cs="Times New Roman"/>
        </w:rPr>
        <w:t>ение межведомственного запроса</w:t>
      </w:r>
      <w:r w:rsidR="00246292" w:rsidRPr="00B57505">
        <w:rPr>
          <w:rFonts w:cs="Times New Roman"/>
          <w:lang w:val="ru-RU"/>
        </w:rPr>
        <w:t>,</w:t>
      </w:r>
      <w:r w:rsidRPr="00B57505">
        <w:rPr>
          <w:rFonts w:cs="Times New Roman"/>
        </w:rPr>
        <w:t xml:space="preserve"> представление документов и информации, перечисленных в пункте 20 настоящего административного регламента, допускаются только в целях, связанных с предоставлением муниципальной услуги.</w:t>
      </w:r>
    </w:p>
    <w:p w:rsidR="003F0C36" w:rsidRPr="00B57505" w:rsidRDefault="00407653">
      <w:pPr>
        <w:pStyle w:val="Standard"/>
        <w:ind w:firstLine="709"/>
        <w:jc w:val="both"/>
      </w:pPr>
      <w:r w:rsidRPr="00B57505">
        <w:rPr>
          <w:rFonts w:cs="Times New Roman"/>
        </w:rPr>
        <w:t>7</w:t>
      </w:r>
      <w:r w:rsidR="002D2002" w:rsidRPr="00B57505">
        <w:rPr>
          <w:rFonts w:cs="Times New Roman"/>
          <w:lang w:val="ru-RU"/>
        </w:rPr>
        <w:t>6</w:t>
      </w:r>
      <w:r w:rsidR="007E17C0" w:rsidRPr="00B57505">
        <w:rPr>
          <w:rFonts w:cs="Times New Roman"/>
        </w:rPr>
        <w:t xml:space="preserve">. Межведомственный запрос о представлении документов, указанных в пункте 20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w:anchor="consultantplus://offline/ref=FE4AF0CF3427A82AAF077E0CE3B12B8927A1973B825A3E0C6197BD5A478298C6A2CA1DF2v2QCD" w:history="1">
        <w:r w:rsidR="007E17C0" w:rsidRPr="00B57505">
          <w:rPr>
            <w:rStyle w:val="Internetlink"/>
            <w:rFonts w:cs="Times New Roman"/>
            <w:color w:val="auto"/>
            <w:u w:val="none"/>
          </w:rPr>
          <w:t>с</w:t>
        </w:r>
      </w:hyperlink>
      <w:hyperlink w:anchor="consultantplus://offline/ref=FE4AF0CF3427A82AAF077E0CE3B12B8927A1973B825A3E0C6197BD5A478298C6A2CA1DF2v2QCD" w:history="1">
        <w:r w:rsidR="007E17C0" w:rsidRPr="00B57505">
          <w:rPr>
            <w:rStyle w:val="Internetlink"/>
            <w:rFonts w:cs="Times New Roman"/>
            <w:color w:val="auto"/>
            <w:u w:val="none"/>
          </w:rPr>
          <w:t>татьи 7.2 Федерального закона от 27 июля 2010 года № 210-ФЗ «Об организации предоставления государственных и муниципальных услуг»</w:t>
        </w:r>
      </w:hyperlink>
      <w:hyperlink w:anchor="consultantplus://offline/ref=FE4AF0CF3427A82AAF077E0CE3B12B8927A1973B825A3E0C6197BD5A478298C6A2CA1DF2v2QCD" w:history="1">
        <w:r w:rsidR="007E17C0" w:rsidRPr="00B57505">
          <w:rPr>
            <w:rStyle w:val="Internetlink"/>
            <w:rFonts w:cs="Times New Roman"/>
            <w:color w:val="auto"/>
            <w:u w:val="none"/>
          </w:rPr>
          <w:t>.</w:t>
        </w:r>
      </w:hyperlink>
    </w:p>
    <w:p w:rsidR="003F0C36" w:rsidRPr="00B57505" w:rsidRDefault="00407653">
      <w:pPr>
        <w:pStyle w:val="Standard"/>
        <w:ind w:firstLine="709"/>
        <w:jc w:val="both"/>
        <w:rPr>
          <w:rFonts w:cs="Times New Roman"/>
        </w:rPr>
      </w:pPr>
      <w:r w:rsidRPr="00B57505">
        <w:rPr>
          <w:rFonts w:cs="Times New Roman"/>
          <w:lang w:val="ru-RU"/>
        </w:rPr>
        <w:t>7</w:t>
      </w:r>
      <w:r w:rsidR="002D2002" w:rsidRPr="00B57505">
        <w:rPr>
          <w:rFonts w:cs="Times New Roman"/>
          <w:lang w:val="ru-RU"/>
        </w:rPr>
        <w:t>7</w:t>
      </w:r>
      <w:r w:rsidRPr="00B57505">
        <w:rPr>
          <w:rFonts w:cs="Times New Roman"/>
          <w:lang w:val="ru-RU"/>
        </w:rPr>
        <w:t xml:space="preserve">. </w:t>
      </w:r>
      <w:r w:rsidR="007E17C0" w:rsidRPr="00B57505">
        <w:rPr>
          <w:rFonts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F0C36" w:rsidRPr="00B57505" w:rsidRDefault="00407653">
      <w:pPr>
        <w:pStyle w:val="Standard"/>
        <w:ind w:firstLine="709"/>
        <w:jc w:val="both"/>
        <w:rPr>
          <w:rFonts w:cs="Times New Roman"/>
        </w:rPr>
      </w:pPr>
      <w:r w:rsidRPr="00B57505">
        <w:rPr>
          <w:rFonts w:cs="Times New Roman"/>
          <w:lang w:val="ru-RU"/>
        </w:rPr>
        <w:t>7</w:t>
      </w:r>
      <w:r w:rsidR="002D2002" w:rsidRPr="00B57505">
        <w:rPr>
          <w:rFonts w:cs="Times New Roman"/>
          <w:lang w:val="ru-RU"/>
        </w:rPr>
        <w:t>8</w:t>
      </w:r>
      <w:r w:rsidR="007E17C0" w:rsidRPr="00B57505">
        <w:rPr>
          <w:rFonts w:cs="Times New Roman"/>
        </w:rPr>
        <w:t xml:space="preserve">. </w:t>
      </w:r>
      <w:r w:rsidRPr="00B57505">
        <w:rPr>
          <w:rFonts w:cs="Times New Roman"/>
          <w:lang w:val="ru-RU"/>
        </w:rPr>
        <w:t>Ответственный исполнитель</w:t>
      </w:r>
      <w:r w:rsidRPr="00B57505">
        <w:rPr>
          <w:rFonts w:cs="Times New Roman"/>
        </w:rPr>
        <w:t xml:space="preserve"> уполномоченного органа</w:t>
      </w:r>
      <w:r w:rsidR="007E17C0" w:rsidRPr="00B57505">
        <w:rPr>
          <w:rFonts w:cs="Times New Roman"/>
        </w:rPr>
        <w:t xml:space="preserve"> приобщает ответы на межведомственные запросы к соответствующему запросу.</w:t>
      </w:r>
    </w:p>
    <w:p w:rsidR="003F0C36" w:rsidRPr="00B57505" w:rsidRDefault="009E5F7C">
      <w:pPr>
        <w:pStyle w:val="Standard"/>
        <w:ind w:firstLine="709"/>
        <w:jc w:val="both"/>
        <w:rPr>
          <w:rFonts w:cs="Times New Roman"/>
        </w:rPr>
      </w:pPr>
      <w:r w:rsidRPr="00B57505">
        <w:rPr>
          <w:rFonts w:cs="Times New Roman"/>
          <w:lang w:val="ru-RU"/>
        </w:rPr>
        <w:t>7</w:t>
      </w:r>
      <w:r w:rsidR="002D2002" w:rsidRPr="00B57505">
        <w:rPr>
          <w:rFonts w:cs="Times New Roman"/>
          <w:lang w:val="ru-RU"/>
        </w:rPr>
        <w:t>9</w:t>
      </w:r>
      <w:r w:rsidR="00407653" w:rsidRPr="00B57505">
        <w:rPr>
          <w:rFonts w:cs="Times New Roman"/>
          <w:lang w:val="ru-RU"/>
        </w:rPr>
        <w:t xml:space="preserve">. </w:t>
      </w:r>
      <w:r w:rsidR="007E17C0" w:rsidRPr="00B57505">
        <w:rPr>
          <w:rFonts w:cs="Times New Roman"/>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F0C36" w:rsidRPr="00B57505" w:rsidRDefault="007E17C0">
      <w:pPr>
        <w:pStyle w:val="Standard"/>
        <w:ind w:firstLine="709"/>
        <w:jc w:val="both"/>
        <w:rPr>
          <w:rFonts w:cs="Times New Roman"/>
        </w:rPr>
      </w:pPr>
      <w:r w:rsidRPr="00B57505">
        <w:rPr>
          <w:rFonts w:cs="Times New Roman"/>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w:t>
      </w:r>
      <w:r w:rsidR="00CC6457" w:rsidRPr="00B57505">
        <w:rPr>
          <w:rFonts w:cs="Times New Roman"/>
        </w:rPr>
        <w:t>луги в соответствии с пунктом 2</w:t>
      </w:r>
      <w:r w:rsidR="00CC6457" w:rsidRPr="00B57505">
        <w:rPr>
          <w:rFonts w:cs="Times New Roman"/>
          <w:lang w:val="ru-RU"/>
        </w:rPr>
        <w:t>4</w:t>
      </w:r>
      <w:r w:rsidRPr="00B57505">
        <w:rPr>
          <w:rFonts w:cs="Times New Roman"/>
        </w:rPr>
        <w:t xml:space="preserve"> настоящего административного регламента.</w:t>
      </w:r>
    </w:p>
    <w:p w:rsidR="003F0C36" w:rsidRPr="00B57505" w:rsidRDefault="007E17C0">
      <w:pPr>
        <w:pStyle w:val="Standard"/>
        <w:ind w:firstLine="709"/>
        <w:jc w:val="both"/>
      </w:pPr>
      <w:r w:rsidRPr="00B57505">
        <w:rPr>
          <w:rFonts w:cs="Times New Roman"/>
          <w:lang w:eastAsia="en-US"/>
        </w:rPr>
        <w:t>П</w:t>
      </w:r>
      <w:r w:rsidRPr="00B57505">
        <w:rPr>
          <w:rFonts w:cs="Times New Roman"/>
        </w:rPr>
        <w:t>ри отказе в предоставлении муниципальной услуги ответственный испо</w:t>
      </w:r>
      <w:r w:rsidR="00407653" w:rsidRPr="00B57505">
        <w:rPr>
          <w:rFonts w:cs="Times New Roman"/>
        </w:rPr>
        <w:t>лнитель  уполномоченного органа</w:t>
      </w:r>
      <w:r w:rsidRPr="00B57505">
        <w:rPr>
          <w:rFonts w:cs="Times New Roman"/>
        </w:rPr>
        <w:t xml:space="preserve">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F0C36" w:rsidRPr="00B57505" w:rsidRDefault="002D2002">
      <w:pPr>
        <w:pStyle w:val="Standard"/>
        <w:ind w:firstLine="709"/>
        <w:jc w:val="both"/>
      </w:pPr>
      <w:r w:rsidRPr="00B57505">
        <w:rPr>
          <w:rFonts w:cs="Times New Roman"/>
          <w:lang w:val="ru-RU"/>
        </w:rPr>
        <w:t>80</w:t>
      </w:r>
      <w:r w:rsidR="007E17C0" w:rsidRPr="00B57505">
        <w:rPr>
          <w:rFonts w:cs="Times New Roman"/>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F0C36" w:rsidRPr="00B57505" w:rsidRDefault="007E17C0">
      <w:pPr>
        <w:pStyle w:val="Standard"/>
        <w:ind w:firstLine="709"/>
        <w:jc w:val="both"/>
        <w:rPr>
          <w:rFonts w:cs="Times New Roman"/>
          <w:lang w:val="ru-RU"/>
        </w:rPr>
      </w:pPr>
      <w:r w:rsidRPr="00B57505">
        <w:rPr>
          <w:rFonts w:cs="Times New Roman"/>
        </w:rPr>
        <w:t>8</w:t>
      </w:r>
      <w:r w:rsidR="002D2002" w:rsidRPr="00B57505">
        <w:rPr>
          <w:rFonts w:cs="Times New Roman"/>
          <w:lang w:val="ru-RU"/>
        </w:rPr>
        <w:t>1</w:t>
      </w:r>
      <w:r w:rsidRPr="00B57505">
        <w:rPr>
          <w:rFonts w:cs="Times New Roman"/>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w:t>
      </w:r>
      <w:r w:rsidRPr="00B57505">
        <w:rPr>
          <w:rFonts w:cs="Times New Roman"/>
        </w:rPr>
        <w:lastRenderedPageBreak/>
        <w:t>регистрации поступления ответов в рамках межведомственного взаимодействия.</w:t>
      </w:r>
    </w:p>
    <w:p w:rsidR="0056690A" w:rsidRPr="00B57505" w:rsidRDefault="0056690A">
      <w:pPr>
        <w:pStyle w:val="Standard"/>
        <w:ind w:firstLine="709"/>
        <w:jc w:val="both"/>
        <w:rPr>
          <w:rFonts w:cs="Times New Roman"/>
          <w:lang w:val="ru-RU"/>
        </w:rPr>
      </w:pPr>
    </w:p>
    <w:p w:rsidR="0056690A" w:rsidRPr="00B57505" w:rsidRDefault="00DB5EE9" w:rsidP="00DB5EE9">
      <w:pPr>
        <w:pStyle w:val="Standard"/>
        <w:ind w:firstLine="709"/>
        <w:jc w:val="center"/>
        <w:rPr>
          <w:rFonts w:eastAsia="Calibri" w:cs="Calibri"/>
          <w:lang w:val="ru-RU" w:eastAsia="ru-RU" w:bidi="ar-SA"/>
        </w:rPr>
      </w:pPr>
      <w:r w:rsidRPr="00B57505">
        <w:rPr>
          <w:rFonts w:cs="Times New Roman"/>
          <w:lang w:val="ru-RU"/>
        </w:rPr>
        <w:t xml:space="preserve">Глава 25.  </w:t>
      </w:r>
      <w:r w:rsidRPr="00B57505">
        <w:rPr>
          <w:rFonts w:eastAsia="Calibri" w:cs="Calibri"/>
          <w:lang w:val="ru-RU" w:eastAsia="ru-RU" w:bidi="ar-SA"/>
        </w:rPr>
        <w:t>Рассмотрение документов и принятия решения о предоставлении муниципальной услуги либо об отказе в предоставлении услуги.</w:t>
      </w:r>
    </w:p>
    <w:p w:rsidR="00DB5EE9" w:rsidRPr="00B57505" w:rsidRDefault="00DB5EE9" w:rsidP="00DB5EE9">
      <w:pPr>
        <w:pStyle w:val="Standard"/>
        <w:ind w:firstLine="709"/>
        <w:jc w:val="center"/>
        <w:rPr>
          <w:rFonts w:eastAsia="Calibri" w:cs="Calibri"/>
          <w:lang w:val="ru-RU" w:eastAsia="ru-RU" w:bidi="ar-SA"/>
        </w:rPr>
      </w:pPr>
    </w:p>
    <w:p w:rsidR="00DB5EE9" w:rsidRPr="00B57505" w:rsidRDefault="00DB5EE9" w:rsidP="00DB5EE9">
      <w:pPr>
        <w:pStyle w:val="Standard"/>
        <w:ind w:firstLine="567"/>
        <w:jc w:val="both"/>
        <w:rPr>
          <w:rFonts w:cs="Times New Roman"/>
          <w:lang w:val="ru-RU"/>
        </w:rPr>
      </w:pPr>
      <w:r w:rsidRPr="00B57505">
        <w:rPr>
          <w:rFonts w:cs="Times New Roman"/>
        </w:rPr>
        <w:t>8</w:t>
      </w:r>
      <w:r w:rsidR="002D2002" w:rsidRPr="00B57505">
        <w:rPr>
          <w:rFonts w:cs="Times New Roman"/>
          <w:lang w:val="ru-RU"/>
        </w:rPr>
        <w:t>2</w:t>
      </w:r>
      <w:r w:rsidRPr="00B57505">
        <w:rPr>
          <w:rFonts w:cs="Times New Roman"/>
        </w:rPr>
        <w:t xml:space="preserve">. Основанием для начала административной процедуры является получение </w:t>
      </w:r>
      <w:r w:rsidRPr="00B57505">
        <w:rPr>
          <w:rFonts w:cs="Times New Roman"/>
          <w:lang w:val="ru-RU"/>
        </w:rPr>
        <w:t>ответственным исполнителем</w:t>
      </w:r>
      <w:r w:rsidRPr="00B57505">
        <w:rPr>
          <w:rFonts w:cs="Times New Roman"/>
        </w:rPr>
        <w:t xml:space="preserve"> уполномоченного органа документов, указанных в пунктах 17 и 20 настоящего административного регламента.</w:t>
      </w:r>
    </w:p>
    <w:p w:rsidR="00DB5EE9" w:rsidRPr="00B57505" w:rsidRDefault="00DB5EE9" w:rsidP="00DB5EE9">
      <w:pPr>
        <w:pStyle w:val="Standard"/>
        <w:ind w:firstLine="567"/>
        <w:jc w:val="both"/>
        <w:rPr>
          <w:rFonts w:eastAsia="Times New Roman" w:cs="Times New Roman"/>
          <w:lang w:val="ru-RU"/>
        </w:rPr>
      </w:pPr>
      <w:r w:rsidRPr="00B57505">
        <w:rPr>
          <w:rFonts w:eastAsia="Times New Roman" w:cs="Times New Roman"/>
        </w:rPr>
        <w:t>Собранные документы предоставляются Комиссии по предоставлению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w:t>
      </w:r>
      <w:r w:rsidRPr="00B57505">
        <w:rPr>
          <w:rFonts w:eastAsia="Times New Roman" w:cs="Times New Roman"/>
          <w:lang w:val="ru-RU"/>
        </w:rPr>
        <w:t xml:space="preserve"> (далее –Комиссия).</w:t>
      </w:r>
    </w:p>
    <w:p w:rsidR="00DB5EE9" w:rsidRPr="00B57505" w:rsidRDefault="00DB5EE9" w:rsidP="00DB5EE9">
      <w:pPr>
        <w:pStyle w:val="ConsPlusNormal"/>
        <w:ind w:firstLine="660"/>
        <w:jc w:val="both"/>
        <w:rPr>
          <w:rFonts w:ascii="Times New Roman" w:hAnsi="Times New Roman" w:cs="Times New Roman"/>
          <w:sz w:val="24"/>
          <w:szCs w:val="24"/>
        </w:rPr>
      </w:pPr>
      <w:r w:rsidRPr="00B57505">
        <w:rPr>
          <w:rFonts w:ascii="Times New Roman" w:hAnsi="Times New Roman" w:cs="Times New Roman"/>
          <w:sz w:val="24"/>
          <w:szCs w:val="24"/>
        </w:rPr>
        <w:t>8</w:t>
      </w:r>
      <w:r w:rsidR="002D2002" w:rsidRPr="00B57505">
        <w:rPr>
          <w:rFonts w:ascii="Times New Roman" w:hAnsi="Times New Roman" w:cs="Times New Roman"/>
          <w:sz w:val="24"/>
          <w:szCs w:val="24"/>
        </w:rPr>
        <w:t>3</w:t>
      </w:r>
      <w:r w:rsidRPr="00B57505">
        <w:rPr>
          <w:rFonts w:ascii="Times New Roman" w:hAnsi="Times New Roman" w:cs="Times New Roman"/>
          <w:sz w:val="24"/>
          <w:szCs w:val="24"/>
        </w:rPr>
        <w:t xml:space="preserve">. После рассмотрения документов Комиссия </w:t>
      </w:r>
      <w:r w:rsidR="00E66B45" w:rsidRPr="00B57505">
        <w:rPr>
          <w:rFonts w:ascii="Times New Roman" w:hAnsi="Times New Roman" w:cs="Times New Roman"/>
          <w:sz w:val="24"/>
          <w:szCs w:val="24"/>
        </w:rPr>
        <w:t xml:space="preserve">в течение 5 календарных дней </w:t>
      </w:r>
      <w:r w:rsidRPr="00B57505">
        <w:rPr>
          <w:rFonts w:ascii="Times New Roman" w:hAnsi="Times New Roman" w:cs="Times New Roman"/>
          <w:sz w:val="24"/>
          <w:szCs w:val="24"/>
        </w:rPr>
        <w:t>принимает одно из следующих решений:</w:t>
      </w:r>
    </w:p>
    <w:p w:rsidR="00DB5EE9" w:rsidRPr="00B57505" w:rsidRDefault="00DB5EE9" w:rsidP="00DB5EE9">
      <w:pPr>
        <w:pStyle w:val="ConsPlusNormal"/>
        <w:ind w:firstLine="660"/>
        <w:jc w:val="both"/>
        <w:rPr>
          <w:rFonts w:ascii="Times New Roman" w:hAnsi="Times New Roman" w:cs="Times New Roman"/>
          <w:sz w:val="24"/>
          <w:szCs w:val="24"/>
        </w:rPr>
      </w:pPr>
      <w:r w:rsidRPr="00B57505">
        <w:rPr>
          <w:rFonts w:ascii="Times New Roman" w:hAnsi="Times New Roman" w:cs="Times New Roman"/>
          <w:sz w:val="24"/>
          <w:szCs w:val="24"/>
        </w:rPr>
        <w:t>а) рекомендовать 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без проведения торгов;</w:t>
      </w:r>
    </w:p>
    <w:p w:rsidR="00DB5EE9" w:rsidRPr="00B57505" w:rsidRDefault="00DB5EE9" w:rsidP="00DB5EE9">
      <w:pPr>
        <w:pStyle w:val="ConsPlusNormal"/>
        <w:ind w:firstLine="660"/>
        <w:jc w:val="both"/>
        <w:rPr>
          <w:rFonts w:ascii="Times New Roman" w:hAnsi="Times New Roman" w:cs="Times New Roman"/>
          <w:sz w:val="24"/>
          <w:szCs w:val="24"/>
        </w:rPr>
      </w:pPr>
      <w:r w:rsidRPr="00B57505">
        <w:rPr>
          <w:rFonts w:ascii="Times New Roman" w:hAnsi="Times New Roman" w:cs="Times New Roman"/>
          <w:sz w:val="24"/>
          <w:szCs w:val="24"/>
        </w:rPr>
        <w:t>б) не рекомендовать 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без проведения торгов.</w:t>
      </w:r>
    </w:p>
    <w:p w:rsidR="002F55C0" w:rsidRPr="00B57505" w:rsidRDefault="00B57505" w:rsidP="00E66B45">
      <w:pPr>
        <w:pStyle w:val="Standard"/>
        <w:shd w:val="clear" w:color="auto" w:fill="FFFFFF" w:themeFill="background1"/>
        <w:ind w:firstLine="567"/>
        <w:jc w:val="both"/>
        <w:rPr>
          <w:rFonts w:cs="Times New Roman"/>
          <w:lang w:val="ru-RU"/>
        </w:rPr>
      </w:pPr>
      <w:r>
        <w:rPr>
          <w:rFonts w:cs="Times New Roman"/>
          <w:lang w:val="ru-RU"/>
        </w:rPr>
        <w:t xml:space="preserve"> </w:t>
      </w:r>
      <w:r w:rsidR="00DB5EE9" w:rsidRPr="00B57505">
        <w:rPr>
          <w:rFonts w:cs="Times New Roman"/>
        </w:rPr>
        <w:t xml:space="preserve">Решение Комиссии предоставляется главе Невонского муниципального образования для </w:t>
      </w:r>
      <w:r w:rsidR="000F4AAC" w:rsidRPr="00B57505">
        <w:rPr>
          <w:rFonts w:cs="Times New Roman"/>
        </w:rPr>
        <w:t>принятия окончательного решения</w:t>
      </w:r>
      <w:r w:rsidR="002F55C0" w:rsidRPr="00B57505">
        <w:rPr>
          <w:rFonts w:cs="Times New Roman"/>
          <w:lang w:val="ru-RU"/>
        </w:rPr>
        <w:t xml:space="preserve">. </w:t>
      </w:r>
    </w:p>
    <w:p w:rsidR="00DB5EE9" w:rsidRPr="00B57505" w:rsidRDefault="003B7B66" w:rsidP="00DB5EE9">
      <w:pPr>
        <w:pStyle w:val="Standard"/>
        <w:ind w:firstLine="567"/>
        <w:jc w:val="both"/>
        <w:rPr>
          <w:rFonts w:eastAsia="Calibri" w:cs="Times New Roman"/>
          <w:lang w:val="ru-RU" w:bidi="ar-SA"/>
        </w:rPr>
      </w:pPr>
      <w:r w:rsidRPr="00B57505">
        <w:rPr>
          <w:rFonts w:eastAsia="Calibri" w:cs="Times New Roman"/>
          <w:lang w:val="ru-RU" w:bidi="ar-SA"/>
        </w:rPr>
        <w:t>8</w:t>
      </w:r>
      <w:r w:rsidR="00E66B45" w:rsidRPr="00B57505">
        <w:rPr>
          <w:rFonts w:eastAsia="Calibri" w:cs="Times New Roman"/>
          <w:lang w:val="ru-RU" w:bidi="ar-SA"/>
        </w:rPr>
        <w:t>4</w:t>
      </w:r>
      <w:r w:rsidRPr="00B57505">
        <w:rPr>
          <w:rFonts w:eastAsia="Calibri" w:cs="Times New Roman"/>
          <w:lang w:val="ru-RU" w:bidi="ar-SA"/>
        </w:rPr>
        <w:t>.</w:t>
      </w:r>
      <w:r w:rsidR="00F346AB" w:rsidRPr="00B57505">
        <w:rPr>
          <w:rFonts w:eastAsia="Calibri" w:cs="Times New Roman"/>
          <w:lang w:val="ru-RU" w:bidi="ar-SA"/>
        </w:rPr>
        <w:t xml:space="preserve"> </w:t>
      </w:r>
      <w:r w:rsidR="00DB5EE9" w:rsidRPr="00B57505">
        <w:rPr>
          <w:rFonts w:eastAsia="Calibri" w:cs="Times New Roman"/>
          <w:lang w:val="ru-RU" w:bidi="ar-SA"/>
        </w:rPr>
        <w:t xml:space="preserve">Результатом исполнения административной процедуры является направление </w:t>
      </w:r>
      <w:r w:rsidR="002B295C" w:rsidRPr="00B57505">
        <w:rPr>
          <w:rFonts w:eastAsia="Calibri" w:cs="Times New Roman"/>
          <w:lang w:val="ru-RU" w:bidi="ar-SA"/>
        </w:rPr>
        <w:t>главе Невонского муниципального образования решения Комиссии.</w:t>
      </w:r>
    </w:p>
    <w:p w:rsidR="002B295C" w:rsidRPr="00B57505" w:rsidRDefault="002B295C" w:rsidP="00DB5EE9">
      <w:pPr>
        <w:pStyle w:val="Standard"/>
        <w:ind w:firstLine="567"/>
        <w:jc w:val="both"/>
        <w:rPr>
          <w:rFonts w:eastAsia="Calibri" w:cs="Times New Roman"/>
          <w:lang w:val="ru-RU" w:bidi="ar-SA"/>
        </w:rPr>
      </w:pPr>
    </w:p>
    <w:p w:rsidR="002B295C" w:rsidRPr="00B57505" w:rsidRDefault="002B295C" w:rsidP="003B7B66">
      <w:pPr>
        <w:pStyle w:val="ConsPlusTitle"/>
        <w:ind w:left="567"/>
        <w:jc w:val="center"/>
        <w:rPr>
          <w:b w:val="0"/>
        </w:rPr>
      </w:pPr>
      <w:r w:rsidRPr="00B57505">
        <w:rPr>
          <w:b w:val="0"/>
        </w:rPr>
        <w:t xml:space="preserve">Глава 26. </w:t>
      </w:r>
      <w:r w:rsidR="003B7B66" w:rsidRPr="00B57505">
        <w:rPr>
          <w:b w:val="0"/>
        </w:rPr>
        <w:t>Предоставление  либо отказ в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без проведения торгов.</w:t>
      </w:r>
    </w:p>
    <w:p w:rsidR="002B295C" w:rsidRPr="00B57505" w:rsidRDefault="002B295C" w:rsidP="002B295C">
      <w:pPr>
        <w:pStyle w:val="Standard"/>
        <w:ind w:firstLine="706"/>
        <w:rPr>
          <w:rFonts w:cs="Times New Roman"/>
          <w:lang w:val="ru-RU"/>
        </w:rPr>
      </w:pPr>
    </w:p>
    <w:p w:rsidR="000F4AAC" w:rsidRPr="00B57505" w:rsidRDefault="002B295C" w:rsidP="00B4140C">
      <w:pPr>
        <w:pStyle w:val="Standard"/>
        <w:ind w:firstLine="706"/>
        <w:jc w:val="both"/>
        <w:rPr>
          <w:rFonts w:cs="Times New Roman"/>
          <w:lang w:val="ru-RU"/>
        </w:rPr>
      </w:pPr>
      <w:r w:rsidRPr="00B57505">
        <w:rPr>
          <w:rFonts w:cs="Times New Roman"/>
        </w:rPr>
        <w:t>8</w:t>
      </w:r>
      <w:r w:rsidR="00E66B45" w:rsidRPr="00B57505">
        <w:rPr>
          <w:rFonts w:cs="Times New Roman"/>
          <w:lang w:val="ru-RU"/>
        </w:rPr>
        <w:t>5</w:t>
      </w:r>
      <w:r w:rsidRPr="00B57505">
        <w:rPr>
          <w:rFonts w:cs="Times New Roman"/>
        </w:rPr>
        <w:t xml:space="preserve">. </w:t>
      </w:r>
      <w:r w:rsidR="00967E54" w:rsidRPr="00B57505">
        <w:rPr>
          <w:rFonts w:cs="Times New Roman"/>
          <w:lang w:val="ru-RU"/>
        </w:rPr>
        <w:t xml:space="preserve"> </w:t>
      </w:r>
      <w:r w:rsidRPr="00B57505">
        <w:rPr>
          <w:rFonts w:cs="Times New Roman"/>
        </w:rPr>
        <w:t xml:space="preserve">Основанием для начала административной процедуры является </w:t>
      </w:r>
      <w:r w:rsidR="007122F8" w:rsidRPr="00B57505">
        <w:rPr>
          <w:rFonts w:cs="Times New Roman"/>
          <w:lang w:val="ru-RU"/>
        </w:rPr>
        <w:t xml:space="preserve">поступление главе </w:t>
      </w:r>
      <w:r w:rsidR="009A038B" w:rsidRPr="00B57505">
        <w:rPr>
          <w:rFonts w:cs="Times New Roman"/>
          <w:lang w:val="ru-RU"/>
        </w:rPr>
        <w:t xml:space="preserve">Невонского муниципального образования </w:t>
      </w:r>
      <w:r w:rsidR="007122F8" w:rsidRPr="00B57505">
        <w:rPr>
          <w:rFonts w:cs="Times New Roman"/>
          <w:lang w:val="ru-RU"/>
        </w:rPr>
        <w:t>решения Комиссии</w:t>
      </w:r>
      <w:r w:rsidR="009A038B" w:rsidRPr="00B57505">
        <w:rPr>
          <w:rFonts w:cs="Times New Roman"/>
          <w:lang w:val="ru-RU"/>
        </w:rPr>
        <w:t>.</w:t>
      </w:r>
    </w:p>
    <w:p w:rsidR="002F55C0" w:rsidRPr="00B57505" w:rsidRDefault="002F55C0" w:rsidP="00967E54">
      <w:pPr>
        <w:pStyle w:val="Standard"/>
        <w:shd w:val="clear" w:color="auto" w:fill="FFFFFF" w:themeFill="background1"/>
        <w:ind w:firstLine="567"/>
        <w:jc w:val="both"/>
        <w:rPr>
          <w:rFonts w:cs="Times New Roman"/>
          <w:lang w:val="ru-RU"/>
        </w:rPr>
      </w:pPr>
      <w:r w:rsidRPr="00B57505">
        <w:rPr>
          <w:rFonts w:cs="Times New Roman"/>
          <w:lang w:val="ru-RU"/>
        </w:rPr>
        <w:t xml:space="preserve"> 8</w:t>
      </w:r>
      <w:r w:rsidR="00E66B45" w:rsidRPr="00B57505">
        <w:rPr>
          <w:rFonts w:cs="Times New Roman"/>
          <w:lang w:val="ru-RU"/>
        </w:rPr>
        <w:t>6</w:t>
      </w:r>
      <w:r w:rsidRPr="00B57505">
        <w:rPr>
          <w:rFonts w:cs="Times New Roman"/>
          <w:lang w:val="ru-RU"/>
        </w:rPr>
        <w:t xml:space="preserve">. </w:t>
      </w:r>
      <w:r w:rsidR="00967E54" w:rsidRPr="00B57505">
        <w:rPr>
          <w:rFonts w:cs="Times New Roman"/>
          <w:lang w:val="ru-RU"/>
        </w:rPr>
        <w:t xml:space="preserve"> </w:t>
      </w:r>
      <w:r w:rsidRPr="00B57505">
        <w:rPr>
          <w:rFonts w:cs="Times New Roman"/>
        </w:rPr>
        <w:t xml:space="preserve">В срок не позднее </w:t>
      </w:r>
      <w:r w:rsidRPr="00B57505">
        <w:rPr>
          <w:rFonts w:cs="Times New Roman"/>
          <w:lang w:val="ru-RU"/>
        </w:rPr>
        <w:t>2</w:t>
      </w:r>
      <w:r w:rsidRPr="00B57505">
        <w:rPr>
          <w:rFonts w:cs="Times New Roman"/>
        </w:rPr>
        <w:t xml:space="preserve"> рабочих дней с момента получения</w:t>
      </w:r>
      <w:r w:rsidRPr="00B57505">
        <w:rPr>
          <w:rFonts w:cs="Times New Roman"/>
          <w:lang w:val="ru-RU"/>
        </w:rPr>
        <w:t xml:space="preserve"> решения</w:t>
      </w:r>
      <w:r w:rsidRPr="00B57505">
        <w:rPr>
          <w:rFonts w:cs="Times New Roman"/>
        </w:rPr>
        <w:t xml:space="preserve"> Комиссии</w:t>
      </w:r>
      <w:r w:rsidR="00E66B45" w:rsidRPr="00B57505">
        <w:rPr>
          <w:rFonts w:cs="Times New Roman"/>
          <w:lang w:val="ru-RU"/>
        </w:rPr>
        <w:t xml:space="preserve">, </w:t>
      </w:r>
      <w:r w:rsidRPr="00B57505">
        <w:rPr>
          <w:rFonts w:cs="Times New Roman"/>
        </w:rPr>
        <w:t xml:space="preserve"> глав</w:t>
      </w:r>
      <w:r w:rsidRPr="00B57505">
        <w:rPr>
          <w:rFonts w:cs="Times New Roman"/>
          <w:lang w:val="ru-RU"/>
        </w:rPr>
        <w:t>а</w:t>
      </w:r>
      <w:r w:rsidRPr="00B57505">
        <w:rPr>
          <w:rFonts w:cs="Times New Roman"/>
        </w:rPr>
        <w:t xml:space="preserve"> Невонского муниципального образования </w:t>
      </w:r>
      <w:r w:rsidRPr="00B57505">
        <w:rPr>
          <w:rFonts w:cs="Times New Roman"/>
          <w:lang w:val="ru-RU"/>
        </w:rPr>
        <w:t xml:space="preserve">принимает </w:t>
      </w:r>
      <w:r w:rsidRPr="00B57505">
        <w:rPr>
          <w:rFonts w:cs="Times New Roman"/>
        </w:rPr>
        <w:t>окончательно</w:t>
      </w:r>
      <w:r w:rsidRPr="00B57505">
        <w:rPr>
          <w:rFonts w:cs="Times New Roman"/>
          <w:lang w:val="ru-RU"/>
        </w:rPr>
        <w:t>е</w:t>
      </w:r>
      <w:r w:rsidRPr="00B57505">
        <w:rPr>
          <w:rFonts w:cs="Times New Roman"/>
        </w:rPr>
        <w:t xml:space="preserve"> решени</w:t>
      </w:r>
      <w:r w:rsidRPr="00B57505">
        <w:rPr>
          <w:rFonts w:cs="Times New Roman"/>
          <w:lang w:val="ru-RU"/>
        </w:rPr>
        <w:t>е.</w:t>
      </w:r>
    </w:p>
    <w:p w:rsidR="009A038B" w:rsidRPr="00B57505" w:rsidRDefault="009A038B" w:rsidP="00B4140C">
      <w:pPr>
        <w:pStyle w:val="ConsPlusTitle"/>
        <w:ind w:firstLine="567"/>
        <w:jc w:val="both"/>
        <w:rPr>
          <w:b w:val="0"/>
        </w:rPr>
      </w:pPr>
      <w:r w:rsidRPr="00B57505">
        <w:rPr>
          <w:b w:val="0"/>
        </w:rPr>
        <w:tab/>
      </w:r>
      <w:r w:rsidR="00B4140C" w:rsidRPr="00B57505">
        <w:rPr>
          <w:b w:val="0"/>
        </w:rPr>
        <w:t>8</w:t>
      </w:r>
      <w:r w:rsidR="00E66B45" w:rsidRPr="00B57505">
        <w:rPr>
          <w:b w:val="0"/>
        </w:rPr>
        <w:t>7</w:t>
      </w:r>
      <w:r w:rsidRPr="00B57505">
        <w:rPr>
          <w:b w:val="0"/>
        </w:rPr>
        <w:t xml:space="preserve">. При принятии решения о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без проведения торгов, </w:t>
      </w:r>
      <w:r w:rsidR="00B4140C" w:rsidRPr="00B57505">
        <w:rPr>
          <w:b w:val="0"/>
        </w:rPr>
        <w:t xml:space="preserve"> ответственный исполнитель уполномоченного органа, в течени</w:t>
      </w:r>
      <w:r w:rsidR="00F346AB" w:rsidRPr="00B57505">
        <w:rPr>
          <w:b w:val="0"/>
        </w:rPr>
        <w:t>е</w:t>
      </w:r>
      <w:r w:rsidR="00B4140C" w:rsidRPr="00B57505">
        <w:rPr>
          <w:b w:val="0"/>
        </w:rPr>
        <w:t xml:space="preserve"> </w:t>
      </w:r>
      <w:r w:rsidR="00025C7A" w:rsidRPr="00B57505">
        <w:rPr>
          <w:b w:val="0"/>
        </w:rPr>
        <w:t>5</w:t>
      </w:r>
      <w:r w:rsidR="00B4140C" w:rsidRPr="00B57505">
        <w:rPr>
          <w:b w:val="0"/>
        </w:rPr>
        <w:t xml:space="preserve"> календарных дней, подготавливает </w:t>
      </w:r>
      <w:r w:rsidRPr="00B57505">
        <w:rPr>
          <w:b w:val="0"/>
        </w:rPr>
        <w:t xml:space="preserve"> постановление Администрации Невонского мун</w:t>
      </w:r>
      <w:r w:rsidR="00B4140C" w:rsidRPr="00B57505">
        <w:rPr>
          <w:b w:val="0"/>
        </w:rPr>
        <w:t xml:space="preserve">иципального образования о заключении </w:t>
      </w:r>
      <w:r w:rsidR="00B57505">
        <w:rPr>
          <w:b w:val="0"/>
        </w:rPr>
        <w:t>соответствующего Д</w:t>
      </w:r>
      <w:r w:rsidR="00B4140C" w:rsidRPr="00B57505">
        <w:rPr>
          <w:b w:val="0"/>
        </w:rPr>
        <w:t>оговора.</w:t>
      </w:r>
    </w:p>
    <w:p w:rsidR="00B4140C" w:rsidRPr="00B57505" w:rsidRDefault="009A038B" w:rsidP="009A038B">
      <w:pPr>
        <w:pStyle w:val="ConsPlusNormal"/>
        <w:ind w:firstLine="660"/>
        <w:jc w:val="both"/>
        <w:rPr>
          <w:rFonts w:ascii="Times New Roman" w:hAnsi="Times New Roman" w:cs="Times New Roman"/>
          <w:sz w:val="24"/>
          <w:szCs w:val="24"/>
        </w:rPr>
      </w:pPr>
      <w:r w:rsidRPr="00B57505">
        <w:rPr>
          <w:rFonts w:ascii="Times New Roman" w:hAnsi="Times New Roman" w:cs="Times New Roman"/>
          <w:sz w:val="24"/>
          <w:szCs w:val="24"/>
        </w:rPr>
        <w:t xml:space="preserve">На основании  постановления Администрации Невонского муниципального образования </w:t>
      </w:r>
      <w:r w:rsidR="00B4140C" w:rsidRPr="00B57505">
        <w:rPr>
          <w:rFonts w:ascii="Times New Roman" w:hAnsi="Times New Roman" w:cs="Times New Roman"/>
          <w:sz w:val="24"/>
          <w:szCs w:val="24"/>
        </w:rPr>
        <w:t>в течени</w:t>
      </w:r>
      <w:r w:rsidR="00F346AB" w:rsidRPr="00B57505">
        <w:rPr>
          <w:rFonts w:ascii="Times New Roman" w:hAnsi="Times New Roman" w:cs="Times New Roman"/>
          <w:sz w:val="24"/>
          <w:szCs w:val="24"/>
        </w:rPr>
        <w:t>е</w:t>
      </w:r>
      <w:r w:rsidR="00B4140C" w:rsidRPr="00B57505">
        <w:rPr>
          <w:rFonts w:ascii="Times New Roman" w:hAnsi="Times New Roman" w:cs="Times New Roman"/>
          <w:sz w:val="24"/>
          <w:szCs w:val="24"/>
        </w:rPr>
        <w:t xml:space="preserve"> </w:t>
      </w:r>
      <w:r w:rsidR="00025C7A" w:rsidRPr="00B57505">
        <w:rPr>
          <w:rFonts w:ascii="Times New Roman" w:hAnsi="Times New Roman" w:cs="Times New Roman"/>
          <w:sz w:val="24"/>
          <w:szCs w:val="24"/>
        </w:rPr>
        <w:t>5</w:t>
      </w:r>
      <w:r w:rsidR="00B4140C" w:rsidRPr="00B57505">
        <w:rPr>
          <w:rFonts w:ascii="Times New Roman" w:hAnsi="Times New Roman" w:cs="Times New Roman"/>
          <w:sz w:val="24"/>
          <w:szCs w:val="24"/>
        </w:rPr>
        <w:t xml:space="preserve"> календарных дней с момента его принятия, </w:t>
      </w:r>
      <w:r w:rsidRPr="00B57505">
        <w:rPr>
          <w:rFonts w:ascii="Times New Roman" w:hAnsi="Times New Roman" w:cs="Times New Roman"/>
          <w:sz w:val="24"/>
          <w:szCs w:val="24"/>
        </w:rPr>
        <w:t xml:space="preserve"> с заявителем заключается соответствующий </w:t>
      </w:r>
      <w:r w:rsidR="00B57505">
        <w:rPr>
          <w:rFonts w:ascii="Times New Roman" w:hAnsi="Times New Roman" w:cs="Times New Roman"/>
          <w:sz w:val="24"/>
          <w:szCs w:val="24"/>
        </w:rPr>
        <w:t>Д</w:t>
      </w:r>
      <w:r w:rsidRPr="00B57505">
        <w:rPr>
          <w:rFonts w:ascii="Times New Roman" w:hAnsi="Times New Roman" w:cs="Times New Roman"/>
          <w:sz w:val="24"/>
          <w:szCs w:val="24"/>
        </w:rPr>
        <w:t>оговор.</w:t>
      </w:r>
    </w:p>
    <w:p w:rsidR="00025C7A" w:rsidRPr="00B57505" w:rsidRDefault="003B7B66" w:rsidP="009A038B">
      <w:pPr>
        <w:pStyle w:val="ConsPlusNormal"/>
        <w:ind w:firstLine="660"/>
        <w:jc w:val="both"/>
        <w:rPr>
          <w:rFonts w:ascii="Times New Roman" w:hAnsi="Times New Roman" w:cs="Times New Roman"/>
          <w:sz w:val="24"/>
          <w:szCs w:val="24"/>
        </w:rPr>
      </w:pPr>
      <w:r w:rsidRPr="00B57505">
        <w:rPr>
          <w:rFonts w:ascii="Times New Roman" w:hAnsi="Times New Roman" w:cs="Times New Roman"/>
          <w:sz w:val="24"/>
          <w:szCs w:val="24"/>
        </w:rPr>
        <w:t>8</w:t>
      </w:r>
      <w:r w:rsidR="00E66B45" w:rsidRPr="00B57505">
        <w:rPr>
          <w:rFonts w:ascii="Times New Roman" w:hAnsi="Times New Roman" w:cs="Times New Roman"/>
          <w:sz w:val="24"/>
          <w:szCs w:val="24"/>
        </w:rPr>
        <w:t>8</w:t>
      </w:r>
      <w:r w:rsidRPr="00B57505">
        <w:rPr>
          <w:rFonts w:ascii="Times New Roman" w:hAnsi="Times New Roman" w:cs="Times New Roman"/>
          <w:sz w:val="24"/>
          <w:szCs w:val="24"/>
        </w:rPr>
        <w:t xml:space="preserve">. </w:t>
      </w:r>
      <w:r w:rsidR="00967E54" w:rsidRPr="00B57505">
        <w:rPr>
          <w:rFonts w:ascii="Times New Roman" w:hAnsi="Times New Roman" w:cs="Times New Roman"/>
          <w:sz w:val="24"/>
          <w:szCs w:val="24"/>
        </w:rPr>
        <w:t xml:space="preserve"> </w:t>
      </w:r>
      <w:r w:rsidRPr="00B57505">
        <w:rPr>
          <w:rFonts w:ascii="Times New Roman" w:hAnsi="Times New Roman" w:cs="Times New Roman"/>
          <w:sz w:val="24"/>
          <w:szCs w:val="24"/>
        </w:rPr>
        <w:t xml:space="preserve">При принятии решения об отказе в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без проведения торгов, </w:t>
      </w:r>
      <w:r w:rsidR="00025C7A" w:rsidRPr="00B57505">
        <w:rPr>
          <w:rFonts w:ascii="Times New Roman" w:hAnsi="Times New Roman" w:cs="Times New Roman"/>
          <w:sz w:val="24"/>
          <w:szCs w:val="24"/>
        </w:rPr>
        <w:t xml:space="preserve">ответственный исполнитель уполномоченного органа подготавливает </w:t>
      </w:r>
      <w:r w:rsidR="00F346AB" w:rsidRPr="00B57505">
        <w:rPr>
          <w:rFonts w:ascii="Times New Roman" w:hAnsi="Times New Roman" w:cs="Times New Roman"/>
          <w:sz w:val="24"/>
          <w:szCs w:val="24"/>
        </w:rPr>
        <w:t>в течени</w:t>
      </w:r>
      <w:r w:rsidR="00967E54" w:rsidRPr="00B57505">
        <w:rPr>
          <w:rFonts w:ascii="Times New Roman" w:hAnsi="Times New Roman" w:cs="Times New Roman"/>
          <w:sz w:val="24"/>
          <w:szCs w:val="24"/>
        </w:rPr>
        <w:t>е</w:t>
      </w:r>
      <w:r w:rsidR="00F346AB" w:rsidRPr="00B57505">
        <w:rPr>
          <w:rFonts w:ascii="Times New Roman" w:hAnsi="Times New Roman" w:cs="Times New Roman"/>
          <w:sz w:val="24"/>
          <w:szCs w:val="24"/>
        </w:rPr>
        <w:t xml:space="preserve"> 5 рабочих дней </w:t>
      </w:r>
      <w:r w:rsidRPr="00B57505">
        <w:rPr>
          <w:rFonts w:ascii="Times New Roman" w:hAnsi="Times New Roman" w:cs="Times New Roman"/>
          <w:sz w:val="24"/>
          <w:szCs w:val="24"/>
        </w:rPr>
        <w:t xml:space="preserve">соответствующее уведомление, подписанное главой Администрации Невонского  муниципального образования, с указание причин отказа. </w:t>
      </w:r>
    </w:p>
    <w:p w:rsidR="003B7B66" w:rsidRPr="00B57505" w:rsidRDefault="003B7B66" w:rsidP="00867C60">
      <w:pPr>
        <w:pStyle w:val="ConsPlusNormal"/>
        <w:ind w:firstLine="660"/>
        <w:jc w:val="both"/>
        <w:rPr>
          <w:rFonts w:ascii="Times New Roman" w:hAnsi="Times New Roman" w:cs="Times New Roman"/>
          <w:sz w:val="24"/>
          <w:szCs w:val="24"/>
        </w:rPr>
      </w:pPr>
      <w:r w:rsidRPr="00B57505">
        <w:rPr>
          <w:rFonts w:ascii="Times New Roman" w:hAnsi="Times New Roman" w:cs="Times New Roman"/>
          <w:sz w:val="24"/>
          <w:szCs w:val="24"/>
        </w:rPr>
        <w:t xml:space="preserve">Уведомление </w:t>
      </w:r>
      <w:r w:rsidR="00CF0BE8" w:rsidRPr="00B57505">
        <w:rPr>
          <w:rFonts w:ascii="Times New Roman" w:hAnsi="Times New Roman" w:cs="Times New Roman"/>
          <w:sz w:val="24"/>
          <w:szCs w:val="24"/>
        </w:rPr>
        <w:t xml:space="preserve">(мотивированный отказ) </w:t>
      </w:r>
      <w:r w:rsidR="00025C7A" w:rsidRPr="00B57505">
        <w:rPr>
          <w:rFonts w:ascii="Times New Roman" w:hAnsi="Times New Roman" w:cs="Times New Roman"/>
          <w:sz w:val="24"/>
          <w:szCs w:val="24"/>
        </w:rPr>
        <w:t xml:space="preserve">направляется заявителю </w:t>
      </w:r>
      <w:r w:rsidRPr="00B57505">
        <w:rPr>
          <w:rFonts w:ascii="Times New Roman" w:hAnsi="Times New Roman" w:cs="Times New Roman"/>
          <w:sz w:val="24"/>
          <w:szCs w:val="24"/>
        </w:rPr>
        <w:t xml:space="preserve">в течение 5 </w:t>
      </w:r>
      <w:r w:rsidR="00867C60" w:rsidRPr="00B57505">
        <w:rPr>
          <w:rFonts w:ascii="Times New Roman" w:hAnsi="Times New Roman" w:cs="Times New Roman"/>
          <w:sz w:val="24"/>
          <w:szCs w:val="24"/>
        </w:rPr>
        <w:t>рабочих</w:t>
      </w:r>
      <w:r w:rsidR="00025C7A" w:rsidRPr="00B57505">
        <w:rPr>
          <w:rFonts w:ascii="Times New Roman" w:hAnsi="Times New Roman" w:cs="Times New Roman"/>
          <w:sz w:val="24"/>
          <w:szCs w:val="24"/>
        </w:rPr>
        <w:t xml:space="preserve"> </w:t>
      </w:r>
      <w:r w:rsidRPr="00B57505">
        <w:rPr>
          <w:rFonts w:ascii="Times New Roman" w:hAnsi="Times New Roman" w:cs="Times New Roman"/>
          <w:sz w:val="24"/>
          <w:szCs w:val="24"/>
        </w:rPr>
        <w:t xml:space="preserve"> дней с момента его подписания</w:t>
      </w:r>
      <w:r w:rsidR="00025C7A" w:rsidRPr="00B57505">
        <w:rPr>
          <w:rFonts w:ascii="Times New Roman" w:hAnsi="Times New Roman" w:cs="Times New Roman"/>
          <w:sz w:val="24"/>
          <w:szCs w:val="24"/>
        </w:rPr>
        <w:t>.</w:t>
      </w:r>
    </w:p>
    <w:p w:rsidR="00025C7A" w:rsidRPr="00B57505" w:rsidRDefault="00E66B45" w:rsidP="00B57505">
      <w:pPr>
        <w:pStyle w:val="Standard"/>
        <w:ind w:firstLine="567"/>
        <w:jc w:val="both"/>
        <w:rPr>
          <w:lang w:val="ru-RU"/>
        </w:rPr>
      </w:pPr>
      <w:r w:rsidRPr="00B57505">
        <w:rPr>
          <w:rFonts w:eastAsia="Calibri" w:cs="Times New Roman"/>
          <w:lang w:val="ru-RU" w:bidi="ar-SA"/>
        </w:rPr>
        <w:t>89</w:t>
      </w:r>
      <w:r w:rsidR="00025C7A" w:rsidRPr="00B57505">
        <w:rPr>
          <w:rFonts w:eastAsia="Calibri" w:cs="Times New Roman"/>
          <w:lang w:val="ru-RU" w:bidi="ar-SA"/>
        </w:rPr>
        <w:t xml:space="preserve">. </w:t>
      </w:r>
      <w:r w:rsidR="00967E54" w:rsidRPr="00B57505">
        <w:rPr>
          <w:rFonts w:eastAsia="Calibri" w:cs="Times New Roman"/>
          <w:lang w:val="ru-RU" w:bidi="ar-SA"/>
        </w:rPr>
        <w:t xml:space="preserve"> </w:t>
      </w:r>
      <w:r w:rsidR="002B295C" w:rsidRPr="00B57505">
        <w:rPr>
          <w:rFonts w:eastAsia="Calibri" w:cs="Times New Roman"/>
          <w:lang w:val="ru-RU" w:bidi="ar-SA"/>
        </w:rPr>
        <w:t xml:space="preserve">Результатом исполнения административной процедуры является </w:t>
      </w:r>
      <w:r w:rsidR="0074169C" w:rsidRPr="00B57505">
        <w:rPr>
          <w:rFonts w:eastAsia="Calibri" w:cs="Times New Roman"/>
          <w:lang w:val="ru-RU" w:bidi="ar-SA"/>
        </w:rPr>
        <w:t xml:space="preserve">заключение </w:t>
      </w:r>
      <w:r w:rsidR="00B4140C" w:rsidRPr="00B57505">
        <w:rPr>
          <w:rFonts w:eastAsia="Calibri" w:cs="Times New Roman"/>
          <w:lang w:val="ru-RU" w:bidi="ar-SA"/>
        </w:rPr>
        <w:t xml:space="preserve">с заявителем </w:t>
      </w:r>
      <w:r w:rsidR="00B57505">
        <w:rPr>
          <w:rFonts w:eastAsia="Calibri" w:cs="Times New Roman"/>
          <w:lang w:val="ru-RU" w:bidi="ar-SA"/>
        </w:rPr>
        <w:t xml:space="preserve">соответствующего </w:t>
      </w:r>
      <w:r w:rsidR="00B57505">
        <w:rPr>
          <w:rFonts w:cs="Times New Roman"/>
          <w:lang w:val="ru-RU"/>
        </w:rPr>
        <w:t>Д</w:t>
      </w:r>
      <w:r w:rsidR="0074169C" w:rsidRPr="00B57505">
        <w:rPr>
          <w:rFonts w:cs="Times New Roman"/>
          <w:lang w:val="ru-RU"/>
        </w:rPr>
        <w:t>оговора</w:t>
      </w:r>
      <w:r w:rsidR="00025C7A" w:rsidRPr="00B57505">
        <w:rPr>
          <w:lang w:val="ru-RU"/>
        </w:rPr>
        <w:t xml:space="preserve">, либо направление заявителю Уведомления об отказе </w:t>
      </w:r>
      <w:r w:rsidR="00025C7A" w:rsidRPr="00B57505">
        <w:rPr>
          <w:lang w:val="ru-RU"/>
        </w:rPr>
        <w:lastRenderedPageBreak/>
        <w:t>в заключени</w:t>
      </w:r>
      <w:r w:rsidR="00B57505">
        <w:rPr>
          <w:lang w:val="ru-RU"/>
        </w:rPr>
        <w:t>е</w:t>
      </w:r>
      <w:r w:rsidR="00025C7A" w:rsidRPr="00B57505">
        <w:rPr>
          <w:lang w:val="ru-RU"/>
        </w:rPr>
        <w:t xml:space="preserve"> </w:t>
      </w:r>
      <w:r w:rsidR="00B57505">
        <w:rPr>
          <w:lang w:val="ru-RU"/>
        </w:rPr>
        <w:t>Договора</w:t>
      </w:r>
      <w:r w:rsidR="00025C7A" w:rsidRPr="00B57505">
        <w:rPr>
          <w:lang w:val="ru-RU"/>
        </w:rPr>
        <w:t>.</w:t>
      </w:r>
    </w:p>
    <w:p w:rsidR="00B57505" w:rsidRPr="00B57505" w:rsidRDefault="00B57505">
      <w:pPr>
        <w:pStyle w:val="Standard"/>
        <w:autoSpaceDE w:val="0"/>
        <w:ind w:firstLine="567"/>
        <w:jc w:val="both"/>
        <w:textAlignment w:val="auto"/>
        <w:rPr>
          <w:rFonts w:eastAsia="Calibri" w:cs="Calibri"/>
          <w:lang w:val="ru-RU" w:eastAsia="ru-RU" w:bidi="ar-SA"/>
        </w:rPr>
      </w:pPr>
    </w:p>
    <w:p w:rsidR="003F0C36" w:rsidRPr="00B57505" w:rsidRDefault="007E17C0">
      <w:pPr>
        <w:pStyle w:val="Standard"/>
        <w:ind w:firstLine="540"/>
        <w:jc w:val="center"/>
      </w:pPr>
      <w:r w:rsidRPr="00B57505">
        <w:rPr>
          <w:rFonts w:cs="Times New Roman"/>
        </w:rPr>
        <w:t xml:space="preserve">Раздел </w:t>
      </w:r>
      <w:r w:rsidRPr="00B57505">
        <w:rPr>
          <w:rFonts w:cs="Times New Roman"/>
          <w:lang w:val="en-US"/>
        </w:rPr>
        <w:t>IV</w:t>
      </w:r>
      <w:r w:rsidRPr="00B57505">
        <w:rPr>
          <w:rFonts w:cs="Times New Roman"/>
        </w:rPr>
        <w:t>. Формы контроля за исполнением административного регламента</w:t>
      </w:r>
    </w:p>
    <w:p w:rsidR="003F0C36" w:rsidRPr="00B57505" w:rsidRDefault="003F0C36">
      <w:pPr>
        <w:pStyle w:val="Standard"/>
        <w:ind w:firstLine="540"/>
        <w:rPr>
          <w:rFonts w:cs="Times New Roman"/>
        </w:rPr>
      </w:pPr>
    </w:p>
    <w:p w:rsidR="003F0C36" w:rsidRPr="00B57505" w:rsidRDefault="007E17C0">
      <w:pPr>
        <w:pStyle w:val="Standard"/>
        <w:ind w:firstLine="540"/>
        <w:jc w:val="center"/>
      </w:pPr>
      <w:r w:rsidRPr="00B57505">
        <w:rPr>
          <w:rFonts w:cs="Times New Roman"/>
        </w:rPr>
        <w:t>Глава 2</w:t>
      </w:r>
      <w:r w:rsidR="00025C7A" w:rsidRPr="00B57505">
        <w:rPr>
          <w:rFonts w:cs="Times New Roman"/>
          <w:lang w:val="ru-RU"/>
        </w:rPr>
        <w:t>7</w:t>
      </w:r>
      <w:r w:rsidRPr="00B57505">
        <w:rPr>
          <w:rFonts w:cs="Times New Roman"/>
        </w:rPr>
        <w:t>. Порядок осуществления текущего контроля за соблюдением и исполнением ответственными исполнителями положений административного регламента и иных нормативных правовых актов, устанавливающих требования к предоставлению муниципальнойуслуги, а также принятием ими решений</w:t>
      </w:r>
    </w:p>
    <w:p w:rsidR="003F0C36" w:rsidRPr="00B57505" w:rsidRDefault="003F0C36">
      <w:pPr>
        <w:pStyle w:val="Standard"/>
        <w:ind w:firstLine="540"/>
        <w:rPr>
          <w:rFonts w:cs="Times New Roman"/>
        </w:rPr>
      </w:pPr>
    </w:p>
    <w:p w:rsidR="003F0C36" w:rsidRPr="00B57505" w:rsidRDefault="00E66B45">
      <w:pPr>
        <w:pStyle w:val="Standard"/>
        <w:ind w:firstLine="540"/>
        <w:jc w:val="both"/>
        <w:rPr>
          <w:rFonts w:cs="Times New Roman"/>
        </w:rPr>
      </w:pPr>
      <w:r w:rsidRPr="00B57505">
        <w:rPr>
          <w:rFonts w:cs="Times New Roman"/>
          <w:lang w:val="ru-RU"/>
        </w:rPr>
        <w:t>90</w:t>
      </w:r>
      <w:r w:rsidR="007E17C0" w:rsidRPr="00B57505">
        <w:rPr>
          <w:rFonts w:cs="Times New Roman"/>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исполнителем уполномоченного органа, осуществляется руководителем уполномоченного органа, наделенными соответствующими полномочиями, путем рассмотрения отчетов ответственных исполнителей уполномоченного органа, а также рассмотрения жалоб заявителей.</w:t>
      </w:r>
    </w:p>
    <w:p w:rsidR="003F0C36" w:rsidRPr="00B57505" w:rsidRDefault="008C1221">
      <w:pPr>
        <w:pStyle w:val="Standard"/>
        <w:ind w:firstLine="540"/>
        <w:jc w:val="both"/>
        <w:rPr>
          <w:rFonts w:cs="Times New Roman"/>
        </w:rPr>
      </w:pPr>
      <w:r w:rsidRPr="00B57505">
        <w:rPr>
          <w:rFonts w:cs="Times New Roman"/>
          <w:lang w:val="ru-RU"/>
        </w:rPr>
        <w:t>9</w:t>
      </w:r>
      <w:r w:rsidR="00E66B45" w:rsidRPr="00B57505">
        <w:rPr>
          <w:rFonts w:cs="Times New Roman"/>
          <w:lang w:val="ru-RU"/>
        </w:rPr>
        <w:t>1</w:t>
      </w:r>
      <w:r w:rsidR="007E17C0" w:rsidRPr="00B57505">
        <w:rPr>
          <w:rFonts w:cs="Times New Roman"/>
        </w:rPr>
        <w:t xml:space="preserve">. </w:t>
      </w:r>
      <w:r w:rsidR="00967E54" w:rsidRPr="00B57505">
        <w:rPr>
          <w:rFonts w:cs="Times New Roman"/>
          <w:lang w:val="ru-RU"/>
        </w:rPr>
        <w:t xml:space="preserve"> </w:t>
      </w:r>
      <w:r w:rsidR="007E17C0" w:rsidRPr="00B57505">
        <w:rPr>
          <w:rFonts w:cs="Times New Roman"/>
        </w:rPr>
        <w:t>Основными задачами текущего контроля являются:</w:t>
      </w:r>
    </w:p>
    <w:p w:rsidR="003F0C36" w:rsidRPr="00B57505" w:rsidRDefault="007E17C0">
      <w:pPr>
        <w:pStyle w:val="Standard"/>
        <w:ind w:firstLine="540"/>
        <w:jc w:val="both"/>
        <w:rPr>
          <w:rFonts w:cs="Times New Roman"/>
        </w:rPr>
      </w:pPr>
      <w:r w:rsidRPr="00B57505">
        <w:rPr>
          <w:rFonts w:cs="Times New Roman"/>
        </w:rPr>
        <w:t>1) обеспечение своевременного и качественного предоставления муниципальной услуги;</w:t>
      </w:r>
    </w:p>
    <w:p w:rsidR="003F0C36" w:rsidRPr="00B57505" w:rsidRDefault="007E17C0">
      <w:pPr>
        <w:pStyle w:val="Standard"/>
        <w:ind w:firstLine="540"/>
        <w:jc w:val="both"/>
        <w:rPr>
          <w:rFonts w:cs="Times New Roman"/>
        </w:rPr>
      </w:pPr>
      <w:r w:rsidRPr="00B57505">
        <w:rPr>
          <w:rFonts w:cs="Times New Roman"/>
        </w:rPr>
        <w:t>2) выявление нарушений в сроках и качестве предоставления муниципальной услуги;</w:t>
      </w:r>
    </w:p>
    <w:p w:rsidR="003F0C36" w:rsidRPr="00B57505" w:rsidRDefault="007E17C0">
      <w:pPr>
        <w:pStyle w:val="Standard"/>
        <w:ind w:firstLine="540"/>
        <w:jc w:val="both"/>
        <w:rPr>
          <w:rFonts w:cs="Times New Roman"/>
        </w:rPr>
      </w:pPr>
      <w:r w:rsidRPr="00B57505">
        <w:rPr>
          <w:rFonts w:cs="Times New Roman"/>
        </w:rPr>
        <w:t>3) выявление и устранение причин и условий, способствующих ненадлежащему предоставлению муниципальной услуги;</w:t>
      </w:r>
    </w:p>
    <w:p w:rsidR="003F0C36" w:rsidRPr="00B57505" w:rsidRDefault="007E17C0">
      <w:pPr>
        <w:pStyle w:val="Standard"/>
        <w:ind w:firstLine="540"/>
        <w:jc w:val="both"/>
        <w:rPr>
          <w:rFonts w:cs="Times New Roman"/>
        </w:rPr>
      </w:pPr>
      <w:r w:rsidRPr="00B57505">
        <w:rPr>
          <w:rFonts w:cs="Times New Roman"/>
        </w:rPr>
        <w:t>4) принятие мер по надлежащему предоставлению муниципальной услуги;</w:t>
      </w:r>
    </w:p>
    <w:p w:rsidR="003F0C36" w:rsidRPr="00B57505" w:rsidRDefault="00025C7A">
      <w:pPr>
        <w:pStyle w:val="Standard"/>
        <w:ind w:firstLine="540"/>
        <w:jc w:val="both"/>
        <w:rPr>
          <w:rFonts w:cs="Times New Roman"/>
        </w:rPr>
      </w:pPr>
      <w:r w:rsidRPr="00B57505">
        <w:rPr>
          <w:rFonts w:cs="Times New Roman"/>
          <w:lang w:val="ru-RU"/>
        </w:rPr>
        <w:t>9</w:t>
      </w:r>
      <w:r w:rsidR="00E66B45" w:rsidRPr="00B57505">
        <w:rPr>
          <w:rFonts w:cs="Times New Roman"/>
          <w:lang w:val="ru-RU"/>
        </w:rPr>
        <w:t>2</w:t>
      </w:r>
      <w:r w:rsidR="007E17C0" w:rsidRPr="00B57505">
        <w:rPr>
          <w:rFonts w:cs="Times New Roman"/>
        </w:rPr>
        <w:t xml:space="preserve">. </w:t>
      </w:r>
      <w:r w:rsidR="00967E54" w:rsidRPr="00B57505">
        <w:rPr>
          <w:rFonts w:cs="Times New Roman"/>
          <w:lang w:val="ru-RU"/>
        </w:rPr>
        <w:t xml:space="preserve"> </w:t>
      </w:r>
      <w:r w:rsidR="007E17C0" w:rsidRPr="00B57505">
        <w:rPr>
          <w:rFonts w:cs="Times New Roman"/>
        </w:rPr>
        <w:t>Текущий контроль осуществляется на постоянной основе.</w:t>
      </w:r>
    </w:p>
    <w:p w:rsidR="003F0C36" w:rsidRPr="00B57505" w:rsidRDefault="003F0C36">
      <w:pPr>
        <w:pStyle w:val="Standard"/>
        <w:ind w:firstLine="540"/>
        <w:jc w:val="both"/>
        <w:rPr>
          <w:rFonts w:cs="Times New Roman"/>
        </w:rPr>
      </w:pPr>
    </w:p>
    <w:p w:rsidR="003F0C36" w:rsidRPr="00B57505" w:rsidRDefault="007E17C0" w:rsidP="00B20F39">
      <w:pPr>
        <w:pStyle w:val="Standard"/>
        <w:ind w:firstLine="540"/>
        <w:jc w:val="center"/>
        <w:rPr>
          <w:rFonts w:cs="Times New Roman"/>
        </w:rPr>
      </w:pPr>
      <w:r w:rsidRPr="00B57505">
        <w:rPr>
          <w:rFonts w:cs="Times New Roman"/>
        </w:rPr>
        <w:t xml:space="preserve">Глава </w:t>
      </w:r>
      <w:r w:rsidR="00CE348F" w:rsidRPr="00B57505">
        <w:rPr>
          <w:rFonts w:cs="Times New Roman"/>
          <w:lang w:val="ru-RU"/>
        </w:rPr>
        <w:t>2</w:t>
      </w:r>
      <w:r w:rsidR="00025C7A" w:rsidRPr="00B57505">
        <w:rPr>
          <w:rFonts w:cs="Times New Roman"/>
          <w:lang w:val="ru-RU"/>
        </w:rPr>
        <w:t>8</w:t>
      </w:r>
      <w:r w:rsidRPr="00B57505">
        <w:rPr>
          <w:rFonts w:cs="Times New Roman"/>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0C36" w:rsidRPr="00B57505" w:rsidRDefault="003F0C36">
      <w:pPr>
        <w:pStyle w:val="Standard"/>
        <w:ind w:firstLine="540"/>
        <w:rPr>
          <w:rFonts w:cs="Times New Roman"/>
        </w:rPr>
      </w:pPr>
    </w:p>
    <w:p w:rsidR="003F0C36" w:rsidRPr="00B57505" w:rsidRDefault="002D2002">
      <w:pPr>
        <w:pStyle w:val="Standard"/>
        <w:ind w:firstLine="540"/>
        <w:jc w:val="both"/>
      </w:pPr>
      <w:r w:rsidRPr="00B57505">
        <w:rPr>
          <w:rFonts w:cs="Times New Roman"/>
          <w:lang w:val="ru-RU"/>
        </w:rPr>
        <w:t>9</w:t>
      </w:r>
      <w:r w:rsidR="00E66B45" w:rsidRPr="00B57505">
        <w:rPr>
          <w:rFonts w:cs="Times New Roman"/>
          <w:lang w:val="ru-RU"/>
        </w:rPr>
        <w:t>3</w:t>
      </w:r>
      <w:r w:rsidR="007E17C0" w:rsidRPr="00B57505">
        <w:rPr>
          <w:rFonts w:cs="Times New Roman"/>
        </w:rPr>
        <w:t>.</w:t>
      </w:r>
      <w:r w:rsidR="007E17C0" w:rsidRPr="00B57505">
        <w:rPr>
          <w:rFonts w:cs="Times New Roman"/>
          <w:lang w:eastAsia="ko-KR"/>
        </w:rPr>
        <w:t> </w:t>
      </w:r>
      <w:r w:rsidR="00967E54" w:rsidRPr="00B57505">
        <w:rPr>
          <w:rFonts w:cs="Times New Roman"/>
          <w:lang w:val="ru-RU" w:eastAsia="ko-KR"/>
        </w:rPr>
        <w:t xml:space="preserve">  </w:t>
      </w:r>
      <w:r w:rsidR="007E17C0" w:rsidRPr="00B57505">
        <w:rPr>
          <w:rFonts w:cs="Times New Roman"/>
        </w:rPr>
        <w:t xml:space="preserve">Контроль за полнотой и качеством предоставления </w:t>
      </w:r>
      <w:r w:rsidR="006B6958" w:rsidRPr="00B57505">
        <w:rPr>
          <w:rFonts w:cs="Times New Roman"/>
          <w:lang w:val="ru-RU"/>
        </w:rPr>
        <w:t>ответственными исполнителями</w:t>
      </w:r>
      <w:r w:rsidR="007E17C0" w:rsidRPr="00B57505">
        <w:rPr>
          <w:rFonts w:cs="Times New Roman"/>
        </w:rPr>
        <w:t xml:space="preserve"> уполномоченного органа муниципальной услуги осуществляется комиссией.</w:t>
      </w:r>
    </w:p>
    <w:p w:rsidR="003F0C36" w:rsidRPr="00B57505" w:rsidRDefault="007E17C0">
      <w:pPr>
        <w:pStyle w:val="Standard"/>
        <w:ind w:firstLine="540"/>
        <w:jc w:val="both"/>
        <w:rPr>
          <w:rFonts w:cs="Times New Roman"/>
        </w:rPr>
      </w:pPr>
      <w:r w:rsidRPr="00B57505">
        <w:rPr>
          <w:rFonts w:cs="Times New Roman"/>
        </w:rPr>
        <w:t>9</w:t>
      </w:r>
      <w:r w:rsidR="00E66B45" w:rsidRPr="00B57505">
        <w:rPr>
          <w:rFonts w:cs="Times New Roman"/>
          <w:lang w:val="ru-RU"/>
        </w:rPr>
        <w:t>4</w:t>
      </w:r>
      <w:r w:rsidRPr="00B57505">
        <w:rPr>
          <w:rFonts w:cs="Times New Roman"/>
        </w:rPr>
        <w:t>. </w:t>
      </w:r>
      <w:r w:rsidR="00967E54" w:rsidRPr="00B57505">
        <w:rPr>
          <w:rFonts w:cs="Times New Roman"/>
          <w:lang w:val="ru-RU"/>
        </w:rPr>
        <w:t xml:space="preserve"> </w:t>
      </w:r>
      <w:r w:rsidRPr="00B57505">
        <w:rPr>
          <w:rFonts w:cs="Times New Roman"/>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F0C36" w:rsidRPr="00B57505" w:rsidRDefault="007E17C0">
      <w:pPr>
        <w:pStyle w:val="Standard"/>
        <w:ind w:firstLine="540"/>
        <w:jc w:val="both"/>
        <w:rPr>
          <w:rFonts w:cs="Times New Roman"/>
        </w:rPr>
      </w:pPr>
      <w:r w:rsidRPr="00B57505">
        <w:rPr>
          <w:rFonts w:cs="Times New Roman"/>
        </w:rPr>
        <w:t>9</w:t>
      </w:r>
      <w:r w:rsidR="00E66B45" w:rsidRPr="00B57505">
        <w:rPr>
          <w:rFonts w:cs="Times New Roman"/>
          <w:lang w:val="ru-RU"/>
        </w:rPr>
        <w:t>5</w:t>
      </w:r>
      <w:r w:rsidRPr="00B57505">
        <w:rPr>
          <w:rFonts w:cs="Times New Roman"/>
        </w:rPr>
        <w:t>. </w:t>
      </w:r>
      <w:r w:rsidR="00967E54" w:rsidRPr="00B57505">
        <w:rPr>
          <w:rFonts w:cs="Times New Roman"/>
          <w:lang w:val="ru-RU"/>
        </w:rPr>
        <w:t xml:space="preserve"> </w:t>
      </w:r>
      <w:r w:rsidRPr="00B57505">
        <w:rPr>
          <w:rFonts w:cs="Times New Roman"/>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F0C36" w:rsidRPr="00B57505" w:rsidRDefault="007E17C0">
      <w:pPr>
        <w:pStyle w:val="Standard"/>
        <w:ind w:firstLine="540"/>
        <w:jc w:val="both"/>
      </w:pPr>
      <w:r w:rsidRPr="00B57505">
        <w:rPr>
          <w:rFonts w:cs="Times New Roman"/>
          <w:lang w:eastAsia="ko-KR"/>
        </w:rPr>
        <w:t>9</w:t>
      </w:r>
      <w:r w:rsidR="00E66B45" w:rsidRPr="00B57505">
        <w:rPr>
          <w:rFonts w:cs="Times New Roman"/>
          <w:lang w:val="ru-RU" w:eastAsia="ko-KR"/>
        </w:rPr>
        <w:t>6</w:t>
      </w:r>
      <w:r w:rsidRPr="00B57505">
        <w:rPr>
          <w:rFonts w:cs="Times New Roman"/>
        </w:rPr>
        <w:t>. </w:t>
      </w:r>
      <w:r w:rsidR="00967E54" w:rsidRPr="00B57505">
        <w:rPr>
          <w:rFonts w:cs="Times New Roman"/>
          <w:lang w:val="ru-RU"/>
        </w:rPr>
        <w:t xml:space="preserve"> </w:t>
      </w:r>
      <w:r w:rsidRPr="00B57505">
        <w:rPr>
          <w:rFonts w:cs="Times New Roman"/>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3F0C36" w:rsidRPr="00B57505" w:rsidRDefault="007E17C0">
      <w:pPr>
        <w:pStyle w:val="Standard"/>
        <w:ind w:firstLine="540"/>
        <w:jc w:val="both"/>
      </w:pPr>
      <w:r w:rsidRPr="00B57505">
        <w:rPr>
          <w:rFonts w:cs="Times New Roman"/>
          <w:lang w:eastAsia="ko-KR"/>
        </w:rPr>
        <w:t>9</w:t>
      </w:r>
      <w:r w:rsidR="00E66B45" w:rsidRPr="00B57505">
        <w:rPr>
          <w:rFonts w:cs="Times New Roman"/>
          <w:lang w:val="ru-RU" w:eastAsia="ko-KR"/>
        </w:rPr>
        <w:t>7</w:t>
      </w:r>
      <w:r w:rsidRPr="00B57505">
        <w:rPr>
          <w:rFonts w:cs="Times New Roman"/>
          <w:lang w:eastAsia="ko-KR"/>
        </w:rPr>
        <w:t>.</w:t>
      </w:r>
      <w:r w:rsidRPr="00B57505">
        <w:rPr>
          <w:rFonts w:cs="Times New Roman"/>
        </w:rPr>
        <w:t> </w:t>
      </w:r>
      <w:r w:rsidR="00967E54" w:rsidRPr="00B57505">
        <w:rPr>
          <w:rFonts w:cs="Times New Roman"/>
          <w:lang w:val="ru-RU"/>
        </w:rPr>
        <w:t xml:space="preserve"> </w:t>
      </w:r>
      <w:r w:rsidRPr="00B57505">
        <w:rPr>
          <w:rFonts w:cs="Times New Roman"/>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F0C36" w:rsidRPr="00B57505" w:rsidRDefault="007E17C0">
      <w:pPr>
        <w:pStyle w:val="Standard"/>
        <w:ind w:firstLine="540"/>
        <w:jc w:val="both"/>
      </w:pPr>
      <w:r w:rsidRPr="00B57505">
        <w:rPr>
          <w:rFonts w:cs="Times New Roman"/>
        </w:rPr>
        <w:t>9</w:t>
      </w:r>
      <w:r w:rsidR="00E66B45" w:rsidRPr="00B57505">
        <w:rPr>
          <w:rFonts w:cs="Times New Roman"/>
          <w:lang w:val="ru-RU"/>
        </w:rPr>
        <w:t>8</w:t>
      </w:r>
      <w:r w:rsidRPr="00B57505">
        <w:rPr>
          <w:rFonts w:cs="Times New Roman"/>
        </w:rPr>
        <w:t>. </w:t>
      </w:r>
      <w:r w:rsidR="00967E54" w:rsidRPr="00B57505">
        <w:rPr>
          <w:rFonts w:cs="Times New Roman"/>
          <w:lang w:val="ru-RU"/>
        </w:rPr>
        <w:t xml:space="preserve"> </w:t>
      </w:r>
      <w:r w:rsidRPr="00B57505">
        <w:rPr>
          <w:rFonts w:cs="Times New Roman"/>
        </w:rPr>
        <w:t>Заявитель уведомляется о результатах проверки в течение 10 календарных дней со дня принятия соответствующего решения.</w:t>
      </w:r>
    </w:p>
    <w:p w:rsidR="003F0C36" w:rsidRPr="00B57505" w:rsidRDefault="007E17C0">
      <w:pPr>
        <w:pStyle w:val="Standard"/>
        <w:ind w:firstLine="540"/>
        <w:jc w:val="both"/>
      </w:pPr>
      <w:r w:rsidRPr="00B57505">
        <w:rPr>
          <w:rFonts w:cs="Times New Roman"/>
        </w:rPr>
        <w:t>9</w:t>
      </w:r>
      <w:r w:rsidR="00E66B45" w:rsidRPr="00B57505">
        <w:rPr>
          <w:rFonts w:cs="Times New Roman"/>
          <w:lang w:val="ru-RU"/>
        </w:rPr>
        <w:t>9</w:t>
      </w:r>
      <w:r w:rsidRPr="00B57505">
        <w:rPr>
          <w:rFonts w:cs="Times New Roman"/>
        </w:rPr>
        <w:t>. </w:t>
      </w:r>
      <w:r w:rsidR="00967E54" w:rsidRPr="00B57505">
        <w:rPr>
          <w:rFonts w:cs="Times New Roman"/>
          <w:lang w:val="ru-RU"/>
        </w:rPr>
        <w:t xml:space="preserve"> </w:t>
      </w:r>
      <w:r w:rsidRPr="00B57505">
        <w:rPr>
          <w:rFonts w:cs="Times New Roman"/>
        </w:rPr>
        <w:t xml:space="preserve">Внеплановые проверки осуществляются по решению руководителя </w:t>
      </w:r>
      <w:r w:rsidRPr="00B57505">
        <w:rPr>
          <w:rFonts w:cs="Times New Roman"/>
          <w:lang w:eastAsia="ko-KR"/>
        </w:rPr>
        <w:t>у</w:t>
      </w:r>
      <w:r w:rsidRPr="00B57505">
        <w:rPr>
          <w:rFonts w:cs="Times New Roman"/>
        </w:rPr>
        <w:t>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F0C36" w:rsidRPr="00B57505" w:rsidRDefault="00E66B45">
      <w:pPr>
        <w:pStyle w:val="Standard"/>
        <w:ind w:firstLine="540"/>
        <w:jc w:val="both"/>
      </w:pPr>
      <w:r w:rsidRPr="00B57505">
        <w:rPr>
          <w:rFonts w:cs="Times New Roman"/>
          <w:lang w:val="ru-RU"/>
        </w:rPr>
        <w:t>100</w:t>
      </w:r>
      <w:r w:rsidR="007E17C0" w:rsidRPr="00B57505">
        <w:rPr>
          <w:rFonts w:cs="Times New Roman"/>
        </w:rPr>
        <w:t>. </w:t>
      </w:r>
      <w:r w:rsidR="00967E54" w:rsidRPr="00B57505">
        <w:rPr>
          <w:rFonts w:cs="Times New Roman"/>
          <w:lang w:val="ru-RU"/>
        </w:rPr>
        <w:t xml:space="preserve"> </w:t>
      </w:r>
      <w:r w:rsidR="007E17C0" w:rsidRPr="00B57505">
        <w:rPr>
          <w:rFonts w:cs="Times New Roman"/>
        </w:rPr>
        <w:t xml:space="preserve">Плановые проверки осуществляются на основании полугодовых или годовых планов работы </w:t>
      </w:r>
      <w:r w:rsidR="007E17C0" w:rsidRPr="00B57505">
        <w:rPr>
          <w:rFonts w:cs="Times New Roman"/>
          <w:lang w:eastAsia="ko-KR"/>
        </w:rPr>
        <w:t>у</w:t>
      </w:r>
      <w:r w:rsidR="007E17C0" w:rsidRPr="00B57505">
        <w:rPr>
          <w:rFonts w:cs="Times New Roman"/>
        </w:rPr>
        <w:t>полномоченного органа.</w:t>
      </w:r>
    </w:p>
    <w:p w:rsidR="003F0C36" w:rsidRPr="00B57505" w:rsidRDefault="00BB66A2">
      <w:pPr>
        <w:pStyle w:val="Standard"/>
        <w:ind w:firstLine="540"/>
        <w:jc w:val="both"/>
      </w:pPr>
      <w:r w:rsidRPr="00B57505">
        <w:rPr>
          <w:rFonts w:cs="Times New Roman"/>
          <w:lang w:val="ru-RU"/>
        </w:rPr>
        <w:t>10</w:t>
      </w:r>
      <w:r w:rsidR="00E66B45" w:rsidRPr="00B57505">
        <w:rPr>
          <w:rFonts w:cs="Times New Roman"/>
          <w:lang w:val="ru-RU"/>
        </w:rPr>
        <w:t>1</w:t>
      </w:r>
      <w:r w:rsidR="007E17C0" w:rsidRPr="00B57505">
        <w:rPr>
          <w:rFonts w:cs="Times New Roman"/>
        </w:rPr>
        <w:t>. </w:t>
      </w:r>
      <w:r w:rsidR="00967E54" w:rsidRPr="00B57505">
        <w:rPr>
          <w:rFonts w:cs="Times New Roman"/>
          <w:lang w:val="ru-RU"/>
        </w:rPr>
        <w:t xml:space="preserve">  </w:t>
      </w:r>
      <w:r w:rsidR="007E17C0" w:rsidRPr="00B57505">
        <w:rPr>
          <w:rFonts w:cs="Times New Roman"/>
        </w:rPr>
        <w:t xml:space="preserve">По результатам проведенных проверок в случае выявления фактов нарушения </w:t>
      </w:r>
      <w:r w:rsidR="007E17C0" w:rsidRPr="00B57505">
        <w:rPr>
          <w:rFonts w:cs="Times New Roman"/>
        </w:rPr>
        <w:lastRenderedPageBreak/>
        <w:t>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F0C36" w:rsidRPr="00B57505" w:rsidRDefault="003F0C36">
      <w:pPr>
        <w:pStyle w:val="Standard"/>
        <w:ind w:firstLine="540"/>
        <w:jc w:val="both"/>
        <w:rPr>
          <w:rFonts w:cs="Times New Roman"/>
        </w:rPr>
      </w:pPr>
    </w:p>
    <w:p w:rsidR="003F0C36" w:rsidRPr="00B57505" w:rsidRDefault="007E17C0">
      <w:pPr>
        <w:pStyle w:val="Standard"/>
        <w:ind w:firstLine="540"/>
        <w:jc w:val="center"/>
        <w:rPr>
          <w:rFonts w:cs="Times New Roman"/>
        </w:rPr>
      </w:pPr>
      <w:r w:rsidRPr="00B57505">
        <w:rPr>
          <w:rFonts w:cs="Times New Roman"/>
        </w:rPr>
        <w:t xml:space="preserve">Глава </w:t>
      </w:r>
      <w:r w:rsidR="00025C7A" w:rsidRPr="00B57505">
        <w:rPr>
          <w:rFonts w:cs="Times New Roman"/>
          <w:lang w:val="ru-RU"/>
        </w:rPr>
        <w:t>29</w:t>
      </w:r>
      <w:r w:rsidRPr="00B57505">
        <w:rPr>
          <w:rFonts w:cs="Times New Roman"/>
        </w:rPr>
        <w:t xml:space="preserve">. Ответственность </w:t>
      </w:r>
      <w:r w:rsidR="006B6958" w:rsidRPr="00B57505">
        <w:rPr>
          <w:rFonts w:cs="Times New Roman"/>
          <w:lang w:val="ru-RU"/>
        </w:rPr>
        <w:t>ответственных исполнителей</w:t>
      </w:r>
      <w:r w:rsidRPr="00B57505">
        <w:rPr>
          <w:rFonts w:cs="Times New Roman"/>
        </w:rPr>
        <w:t xml:space="preserve"> уполномоченного органа за решения и действия (бездействие), принимаемые (осуществляемые) ими в ходе предоставления муниципальной услуги</w:t>
      </w:r>
    </w:p>
    <w:p w:rsidR="003F0C36" w:rsidRPr="00B57505" w:rsidRDefault="003F0C36">
      <w:pPr>
        <w:pStyle w:val="Standard"/>
        <w:ind w:firstLine="540"/>
        <w:rPr>
          <w:rFonts w:cs="Times New Roman"/>
        </w:rPr>
      </w:pPr>
    </w:p>
    <w:p w:rsidR="003F0C36" w:rsidRPr="00B57505" w:rsidRDefault="00025C7A">
      <w:pPr>
        <w:pStyle w:val="Standard"/>
        <w:ind w:firstLine="540"/>
        <w:jc w:val="both"/>
        <w:rPr>
          <w:rFonts w:cs="Times New Roman"/>
        </w:rPr>
      </w:pPr>
      <w:r w:rsidRPr="00B57505">
        <w:rPr>
          <w:rFonts w:cs="Times New Roman"/>
          <w:lang w:val="ru-RU"/>
        </w:rPr>
        <w:t>10</w:t>
      </w:r>
      <w:r w:rsidR="00E66B45" w:rsidRPr="00B57505">
        <w:rPr>
          <w:rFonts w:cs="Times New Roman"/>
          <w:lang w:val="ru-RU"/>
        </w:rPr>
        <w:t>2</w:t>
      </w:r>
      <w:r w:rsidR="007E17C0" w:rsidRPr="00B57505">
        <w:rPr>
          <w:rFonts w:cs="Times New Roman"/>
        </w:rPr>
        <w:t xml:space="preserve">. </w:t>
      </w:r>
      <w:r w:rsidR="00B57505" w:rsidRPr="00B57505">
        <w:rPr>
          <w:rFonts w:cs="Times New Roman"/>
          <w:lang w:val="ru-RU"/>
        </w:rPr>
        <w:t xml:space="preserve"> </w:t>
      </w:r>
      <w:r w:rsidR="007E17C0" w:rsidRPr="00B57505">
        <w:rPr>
          <w:rFonts w:cs="Times New Roman"/>
        </w:rPr>
        <w:t>Обязанность соблюдения положений настоящего административного регламента закрепляется в должностных инструкциях ответственных исполнителей уполномоченного органа.</w:t>
      </w:r>
    </w:p>
    <w:p w:rsidR="003F0C36" w:rsidRPr="00B57505" w:rsidRDefault="002D2002">
      <w:pPr>
        <w:pStyle w:val="Standard"/>
        <w:ind w:firstLine="540"/>
        <w:jc w:val="both"/>
        <w:rPr>
          <w:rFonts w:cs="Times New Roman"/>
          <w:lang w:val="ru-RU"/>
        </w:rPr>
      </w:pPr>
      <w:r w:rsidRPr="00B57505">
        <w:rPr>
          <w:rFonts w:cs="Times New Roman"/>
          <w:lang w:val="ru-RU"/>
        </w:rPr>
        <w:t>10</w:t>
      </w:r>
      <w:r w:rsidR="00E66B45" w:rsidRPr="00B57505">
        <w:rPr>
          <w:rFonts w:cs="Times New Roman"/>
          <w:lang w:val="ru-RU"/>
        </w:rPr>
        <w:t>3</w:t>
      </w:r>
      <w:r w:rsidR="007E17C0" w:rsidRPr="00B57505">
        <w:rPr>
          <w:rFonts w:cs="Times New Roman"/>
        </w:rPr>
        <w:t xml:space="preserve">. </w:t>
      </w:r>
      <w:r w:rsidR="00B57505" w:rsidRPr="00B57505">
        <w:rPr>
          <w:rFonts w:cs="Times New Roman"/>
          <w:lang w:val="ru-RU"/>
        </w:rPr>
        <w:t xml:space="preserve"> </w:t>
      </w:r>
      <w:r w:rsidR="007E17C0" w:rsidRPr="00B57505">
        <w:rPr>
          <w:rFonts w:cs="Times New Roman"/>
        </w:rPr>
        <w:t>При выявлении нарушений прав заявителей в связи с исполнением настоящего административного регламента виновные в нарушении ответственные исполнители уполномоченного органа привлекаются к ответственности в соответствии с законодательством Российской Федерации.</w:t>
      </w:r>
    </w:p>
    <w:p w:rsidR="00B57505" w:rsidRPr="00B57505" w:rsidRDefault="00B57505">
      <w:pPr>
        <w:pStyle w:val="Standard"/>
        <w:ind w:firstLine="540"/>
        <w:rPr>
          <w:rFonts w:cs="Times New Roman"/>
          <w:lang w:val="ru-RU"/>
        </w:rPr>
      </w:pPr>
    </w:p>
    <w:p w:rsidR="003F0C36" w:rsidRPr="00B57505" w:rsidRDefault="007E17C0">
      <w:pPr>
        <w:pStyle w:val="Standard"/>
        <w:ind w:firstLine="540"/>
        <w:jc w:val="center"/>
        <w:rPr>
          <w:rFonts w:cs="Times New Roman"/>
        </w:rPr>
      </w:pPr>
      <w:r w:rsidRPr="00B57505">
        <w:rPr>
          <w:rFonts w:cs="Times New Roman"/>
        </w:rPr>
        <w:t xml:space="preserve"> Глава 3</w:t>
      </w:r>
      <w:r w:rsidR="00025C7A" w:rsidRPr="00B57505">
        <w:rPr>
          <w:rFonts w:cs="Times New Roman"/>
          <w:lang w:val="ru-RU"/>
        </w:rPr>
        <w:t>0</w:t>
      </w:r>
      <w:r w:rsidRPr="00B57505">
        <w:rPr>
          <w:rFonts w:cs="Times New Roman"/>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0C36" w:rsidRPr="00B57505" w:rsidRDefault="003F0C36">
      <w:pPr>
        <w:pStyle w:val="Standard"/>
        <w:ind w:firstLine="540"/>
        <w:rPr>
          <w:rFonts w:cs="Times New Roman"/>
        </w:rPr>
      </w:pPr>
    </w:p>
    <w:p w:rsidR="003F0C36" w:rsidRPr="00B57505" w:rsidRDefault="007E17C0">
      <w:pPr>
        <w:pStyle w:val="Standard"/>
        <w:ind w:firstLine="540"/>
        <w:jc w:val="both"/>
        <w:rPr>
          <w:rFonts w:cs="Times New Roman"/>
        </w:rPr>
      </w:pPr>
      <w:r w:rsidRPr="00B57505">
        <w:rPr>
          <w:rFonts w:cs="Times New Roman"/>
        </w:rPr>
        <w:t>10</w:t>
      </w:r>
      <w:r w:rsidR="00E66B45" w:rsidRPr="00B57505">
        <w:rPr>
          <w:rFonts w:cs="Times New Roman"/>
          <w:lang w:val="ru-RU"/>
        </w:rPr>
        <w:t>4</w:t>
      </w:r>
      <w:r w:rsidRPr="00B57505">
        <w:rPr>
          <w:rFonts w:cs="Times New Roman"/>
        </w:rPr>
        <w:t xml:space="preserve">. </w:t>
      </w:r>
      <w:r w:rsidR="00B57505" w:rsidRPr="00B57505">
        <w:rPr>
          <w:rFonts w:cs="Times New Roman"/>
          <w:lang w:val="ru-RU"/>
        </w:rPr>
        <w:t xml:space="preserve"> </w:t>
      </w:r>
      <w:r w:rsidRPr="00B57505">
        <w:rPr>
          <w:rFonts w:cs="Times New Roman"/>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F0C36" w:rsidRPr="00B57505" w:rsidRDefault="007E17C0">
      <w:pPr>
        <w:pStyle w:val="Standard"/>
        <w:ind w:firstLine="540"/>
        <w:jc w:val="both"/>
        <w:rPr>
          <w:rFonts w:cs="Times New Roman"/>
        </w:rPr>
      </w:pPr>
      <w:r w:rsidRPr="00B57505">
        <w:rPr>
          <w:rFonts w:cs="Times New Roman"/>
        </w:rPr>
        <w:t>1) нарушения прав и законных интересов заявителей решением, действием (бездействием) уполномоченного органа, его ответственных исполнителей;</w:t>
      </w:r>
    </w:p>
    <w:p w:rsidR="003F0C36" w:rsidRPr="00B57505" w:rsidRDefault="007E17C0">
      <w:pPr>
        <w:pStyle w:val="Standard"/>
        <w:ind w:firstLine="540"/>
        <w:jc w:val="both"/>
        <w:rPr>
          <w:rFonts w:cs="Times New Roman"/>
        </w:rPr>
      </w:pPr>
      <w:r w:rsidRPr="00B57505">
        <w:rPr>
          <w:rFonts w:cs="Times New Roman"/>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F0C36" w:rsidRPr="00B57505" w:rsidRDefault="007E17C0">
      <w:pPr>
        <w:pStyle w:val="Standard"/>
        <w:ind w:firstLine="540"/>
        <w:jc w:val="both"/>
        <w:rPr>
          <w:rFonts w:cs="Times New Roman"/>
        </w:rPr>
      </w:pPr>
      <w:r w:rsidRPr="00B57505">
        <w:rPr>
          <w:rFonts w:cs="Times New Roman"/>
        </w:rPr>
        <w:t>3) некорректного поведения ответственных исполнителей уполномоченного органа, нарушения правил служебной этики при предоставлении муниципальной услуги.</w:t>
      </w:r>
    </w:p>
    <w:p w:rsidR="003F0C36" w:rsidRPr="00B57505" w:rsidRDefault="007E17C0">
      <w:pPr>
        <w:pStyle w:val="Standard"/>
        <w:ind w:firstLine="540"/>
        <w:jc w:val="both"/>
        <w:rPr>
          <w:rFonts w:cs="Times New Roman"/>
        </w:rPr>
      </w:pPr>
      <w:r w:rsidRPr="00B57505">
        <w:rPr>
          <w:rFonts w:cs="Times New Roman"/>
        </w:rPr>
        <w:t>10</w:t>
      </w:r>
      <w:r w:rsidR="00E66B45" w:rsidRPr="00B57505">
        <w:rPr>
          <w:rFonts w:cs="Times New Roman"/>
          <w:lang w:val="ru-RU"/>
        </w:rPr>
        <w:t>5</w:t>
      </w:r>
      <w:r w:rsidRPr="00B57505">
        <w:rPr>
          <w:rFonts w:cs="Times New Roman"/>
        </w:rPr>
        <w:t xml:space="preserve">. </w:t>
      </w:r>
      <w:r w:rsidR="00B57505" w:rsidRPr="00B57505">
        <w:rPr>
          <w:rFonts w:cs="Times New Roman"/>
          <w:lang w:val="ru-RU"/>
        </w:rPr>
        <w:t xml:space="preserve"> </w:t>
      </w:r>
      <w:r w:rsidRPr="00B57505">
        <w:rPr>
          <w:rFonts w:cs="Times New Roman"/>
        </w:rPr>
        <w:t>Информацию, указанную в пункте 102 настоящего административного регламента, заявители могут сообщить по телефонам уполномоченного органа, указанным в пункте 4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F0C36" w:rsidRPr="00B57505" w:rsidRDefault="007E17C0">
      <w:pPr>
        <w:pStyle w:val="Standard"/>
        <w:ind w:firstLine="540"/>
        <w:jc w:val="both"/>
        <w:rPr>
          <w:rFonts w:cs="Times New Roman"/>
        </w:rPr>
      </w:pPr>
      <w:r w:rsidRPr="00B57505">
        <w:rPr>
          <w:rFonts w:cs="Times New Roman"/>
        </w:rPr>
        <w:t>10</w:t>
      </w:r>
      <w:r w:rsidR="00E66B45" w:rsidRPr="00B57505">
        <w:rPr>
          <w:rFonts w:cs="Times New Roman"/>
          <w:lang w:val="ru-RU"/>
        </w:rPr>
        <w:t>6</w:t>
      </w:r>
      <w:r w:rsidRPr="00B57505">
        <w:rPr>
          <w:rFonts w:cs="Times New Roman"/>
        </w:rPr>
        <w:t xml:space="preserve">. </w:t>
      </w:r>
      <w:r w:rsidR="00B57505" w:rsidRPr="00B57505">
        <w:rPr>
          <w:rFonts w:cs="Times New Roman"/>
          <w:lang w:val="ru-RU"/>
        </w:rPr>
        <w:t xml:space="preserve"> </w:t>
      </w:r>
      <w:r w:rsidRPr="00B57505">
        <w:rPr>
          <w:rFonts w:cs="Times New Roman"/>
        </w:rPr>
        <w:t>Срок рассмотрения обращений со стороны граждан, их объединений и организаций составляет 30 календарных дней с момента их регистрации.</w:t>
      </w:r>
    </w:p>
    <w:p w:rsidR="003F0C36" w:rsidRPr="00B57505" w:rsidRDefault="007E17C0">
      <w:pPr>
        <w:pStyle w:val="Standard"/>
        <w:ind w:firstLine="540"/>
        <w:jc w:val="both"/>
        <w:rPr>
          <w:rFonts w:cs="Times New Roman"/>
        </w:rPr>
      </w:pPr>
      <w:r w:rsidRPr="00B57505">
        <w:rPr>
          <w:rFonts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F0C36" w:rsidRPr="00B57505" w:rsidRDefault="007E17C0">
      <w:pPr>
        <w:pStyle w:val="Standard"/>
        <w:ind w:firstLine="540"/>
        <w:jc w:val="both"/>
        <w:rPr>
          <w:rFonts w:cs="Times New Roman"/>
        </w:rPr>
      </w:pPr>
      <w:r w:rsidRPr="00B57505">
        <w:rPr>
          <w:rFonts w:cs="Times New Roman"/>
        </w:rPr>
        <w:t>10</w:t>
      </w:r>
      <w:r w:rsidR="00E66B45" w:rsidRPr="00B57505">
        <w:rPr>
          <w:rFonts w:cs="Times New Roman"/>
          <w:lang w:val="ru-RU"/>
        </w:rPr>
        <w:t>7</w:t>
      </w:r>
      <w:r w:rsidRPr="00B57505">
        <w:rPr>
          <w:rFonts w:cs="Times New Roman"/>
        </w:rPr>
        <w:t>. Контроль за предоставлением муниципальной услуги осуществляется в соответствии с действующим законодательством.</w:t>
      </w:r>
    </w:p>
    <w:p w:rsidR="00B57505" w:rsidRPr="00B57505" w:rsidRDefault="00B57505">
      <w:pPr>
        <w:pStyle w:val="Standard"/>
        <w:ind w:firstLine="540"/>
        <w:rPr>
          <w:rFonts w:cs="Times New Roman"/>
          <w:lang w:val="ru-RU"/>
        </w:rPr>
      </w:pPr>
    </w:p>
    <w:p w:rsidR="005E0D2D" w:rsidRPr="00B57505" w:rsidRDefault="007E17C0">
      <w:pPr>
        <w:pStyle w:val="Standard"/>
        <w:ind w:firstLine="540"/>
        <w:jc w:val="center"/>
        <w:rPr>
          <w:rFonts w:cs="Times New Roman"/>
          <w:lang w:val="ru-RU"/>
        </w:rPr>
      </w:pPr>
      <w:r w:rsidRPr="00B57505">
        <w:rPr>
          <w:rFonts w:cs="Times New Roman"/>
        </w:rPr>
        <w:t xml:space="preserve">Раздел </w:t>
      </w:r>
      <w:r w:rsidRPr="00B57505">
        <w:rPr>
          <w:rFonts w:cs="Times New Roman"/>
          <w:lang w:val="en-US"/>
        </w:rPr>
        <w:t>V</w:t>
      </w:r>
      <w:r w:rsidR="00B57505">
        <w:rPr>
          <w:rFonts w:cs="Times New Roman"/>
          <w:lang w:val="ru-RU"/>
        </w:rPr>
        <w:t xml:space="preserve">. </w:t>
      </w:r>
      <w:r w:rsidRPr="00B57505">
        <w:rPr>
          <w:rFonts w:cs="Times New Roman"/>
        </w:rPr>
        <w:t xml:space="preserve"> Досудебный (внесудебный) порядок обжалования решений и действий (бездействия) органа, предоставляющего муниципальную услугу, </w:t>
      </w:r>
    </w:p>
    <w:p w:rsidR="003F0C36" w:rsidRPr="00B57505" w:rsidRDefault="007E17C0">
      <w:pPr>
        <w:pStyle w:val="Standard"/>
        <w:ind w:firstLine="540"/>
        <w:jc w:val="center"/>
      </w:pPr>
      <w:r w:rsidRPr="00B57505">
        <w:rPr>
          <w:rFonts w:cs="Times New Roman"/>
        </w:rPr>
        <w:t>а также их должностных лиц</w:t>
      </w:r>
    </w:p>
    <w:p w:rsidR="003F0C36" w:rsidRPr="00B57505" w:rsidRDefault="003F0C36">
      <w:pPr>
        <w:pStyle w:val="Standard"/>
        <w:ind w:firstLine="540"/>
        <w:jc w:val="center"/>
        <w:rPr>
          <w:rFonts w:cs="Times New Roman"/>
        </w:rPr>
      </w:pPr>
    </w:p>
    <w:p w:rsidR="003F0C36" w:rsidRPr="00B57505" w:rsidRDefault="007E17C0">
      <w:pPr>
        <w:pStyle w:val="Standard"/>
        <w:ind w:firstLine="540"/>
        <w:jc w:val="center"/>
        <w:rPr>
          <w:rFonts w:cs="Times New Roman"/>
        </w:rPr>
      </w:pPr>
      <w:r w:rsidRPr="00B57505">
        <w:rPr>
          <w:rFonts w:cs="Times New Roman"/>
        </w:rPr>
        <w:t>Глава 3</w:t>
      </w:r>
      <w:r w:rsidR="00025C7A" w:rsidRPr="00B57505">
        <w:rPr>
          <w:rFonts w:cs="Times New Roman"/>
          <w:lang w:val="ru-RU"/>
        </w:rPr>
        <w:t>1</w:t>
      </w:r>
      <w:r w:rsidRPr="00B57505">
        <w:rPr>
          <w:rFonts w:cs="Times New Roman"/>
        </w:rPr>
        <w:t xml:space="preserve">. Обжалование решений и действий (бездействия) уполномоченного органа, а также </w:t>
      </w:r>
      <w:r w:rsidR="006B6958" w:rsidRPr="00B57505">
        <w:rPr>
          <w:rFonts w:cs="Times New Roman"/>
          <w:lang w:val="ru-RU"/>
        </w:rPr>
        <w:t>ответственных исполнителей</w:t>
      </w:r>
      <w:r w:rsidRPr="00B57505">
        <w:rPr>
          <w:rFonts w:cs="Times New Roman"/>
        </w:rPr>
        <w:t xml:space="preserve"> уполномоченного органа</w:t>
      </w:r>
    </w:p>
    <w:p w:rsidR="003F0C36" w:rsidRPr="00B57505" w:rsidRDefault="003F0C36">
      <w:pPr>
        <w:pStyle w:val="Standard"/>
        <w:ind w:firstLine="540"/>
        <w:rPr>
          <w:rFonts w:cs="Times New Roman"/>
        </w:rPr>
      </w:pPr>
    </w:p>
    <w:p w:rsidR="003F0C36" w:rsidRPr="00B57505" w:rsidRDefault="007E17C0">
      <w:pPr>
        <w:pStyle w:val="Standard"/>
        <w:ind w:firstLine="540"/>
        <w:jc w:val="both"/>
        <w:rPr>
          <w:rFonts w:cs="Times New Roman"/>
        </w:rPr>
      </w:pPr>
      <w:r w:rsidRPr="00B57505">
        <w:rPr>
          <w:rFonts w:cs="Times New Roman"/>
        </w:rPr>
        <w:t>10</w:t>
      </w:r>
      <w:r w:rsidR="00E66B45" w:rsidRPr="00B57505">
        <w:rPr>
          <w:rFonts w:cs="Times New Roman"/>
          <w:lang w:val="ru-RU"/>
        </w:rPr>
        <w:t>8</w:t>
      </w:r>
      <w:r w:rsidRPr="00B57505">
        <w:rPr>
          <w:rFonts w:cs="Times New Roman"/>
        </w:rPr>
        <w:t>. Предметом досудебного (внесудебного) обжалования заявителями являются решения и действия (бездействие) уполномоченного органа, а также ответственных исполнителей уполномоченного органа, связанные с предоставлением муниципальной услуги.</w:t>
      </w:r>
    </w:p>
    <w:p w:rsidR="003F0C36" w:rsidRPr="00B57505" w:rsidRDefault="007E17C0">
      <w:pPr>
        <w:pStyle w:val="Standard"/>
        <w:ind w:firstLine="540"/>
        <w:jc w:val="both"/>
        <w:rPr>
          <w:rFonts w:cs="Times New Roman"/>
        </w:rPr>
      </w:pPr>
      <w:r w:rsidRPr="00B57505">
        <w:rPr>
          <w:rFonts w:cs="Times New Roman"/>
        </w:rPr>
        <w:t>10</w:t>
      </w:r>
      <w:r w:rsidR="00E66B45" w:rsidRPr="00B57505">
        <w:rPr>
          <w:rFonts w:cs="Times New Roman"/>
          <w:lang w:val="ru-RU"/>
        </w:rPr>
        <w:t>9</w:t>
      </w:r>
      <w:r w:rsidRPr="00B57505">
        <w:rPr>
          <w:rFonts w:cs="Times New Roman"/>
        </w:rPr>
        <w:t xml:space="preserve">. </w:t>
      </w:r>
      <w:r w:rsidR="00B57505" w:rsidRPr="00B57505">
        <w:rPr>
          <w:rFonts w:cs="Times New Roman"/>
          <w:lang w:val="ru-RU"/>
        </w:rPr>
        <w:t xml:space="preserve">  </w:t>
      </w:r>
      <w:r w:rsidRPr="00B57505">
        <w:rPr>
          <w:rFonts w:cs="Times New Roman"/>
        </w:rPr>
        <w:t xml:space="preserve">С целью обжалования решений и действий (бездействия) уполномоченного органа, а так же ответственных исполнителей уполномоченного органа заявитель вправе </w:t>
      </w:r>
      <w:r w:rsidRPr="00B57505">
        <w:rPr>
          <w:rFonts w:cs="Times New Roman"/>
        </w:rPr>
        <w:lastRenderedPageBreak/>
        <w:t>обратиться в уполномоченный орган с заявлением об обжаловании решений и действий (бездействия) уполномоченного органа, а также ответственных исполнителей уполномоченного органа (далее - жалоба).</w:t>
      </w:r>
    </w:p>
    <w:p w:rsidR="003F0C36" w:rsidRPr="00B57505" w:rsidRDefault="007E17C0">
      <w:pPr>
        <w:pStyle w:val="Standard"/>
        <w:ind w:firstLine="540"/>
        <w:jc w:val="both"/>
        <w:rPr>
          <w:rFonts w:cs="Times New Roman"/>
        </w:rPr>
      </w:pPr>
      <w:r w:rsidRPr="00B57505">
        <w:rPr>
          <w:rFonts w:cs="Times New Roman"/>
        </w:rPr>
        <w:t>1</w:t>
      </w:r>
      <w:r w:rsidR="00E66B45" w:rsidRPr="00B57505">
        <w:rPr>
          <w:rFonts w:cs="Times New Roman"/>
          <w:lang w:val="ru-RU"/>
        </w:rPr>
        <w:t>10</w:t>
      </w:r>
      <w:r w:rsidRPr="00B57505">
        <w:rPr>
          <w:rFonts w:cs="Times New Roman"/>
        </w:rPr>
        <w:t xml:space="preserve">. </w:t>
      </w:r>
      <w:r w:rsidR="00B57505" w:rsidRPr="00B57505">
        <w:rPr>
          <w:rFonts w:cs="Times New Roman"/>
          <w:lang w:val="ru-RU"/>
        </w:rPr>
        <w:t xml:space="preserve"> </w:t>
      </w:r>
      <w:r w:rsidRPr="00B57505">
        <w:rPr>
          <w:rFonts w:cs="Times New Roman"/>
        </w:rPr>
        <w:t>Информацию о порядке о порядке подачи и рассмотрении жалобы заявители могут получить:</w:t>
      </w:r>
    </w:p>
    <w:p w:rsidR="003F0C36" w:rsidRPr="00B57505" w:rsidRDefault="007E17C0">
      <w:pPr>
        <w:pStyle w:val="Standard"/>
        <w:ind w:firstLine="540"/>
        <w:jc w:val="both"/>
        <w:rPr>
          <w:rFonts w:cs="Times New Roman"/>
        </w:rPr>
      </w:pPr>
      <w:r w:rsidRPr="00B57505">
        <w:rPr>
          <w:rFonts w:cs="Times New Roman"/>
        </w:rPr>
        <w:t>1) на стендах, расположенных в помещениях, занимаемых Администрацией;</w:t>
      </w:r>
    </w:p>
    <w:p w:rsidR="003F0C36" w:rsidRPr="00B57505" w:rsidRDefault="007E17C0">
      <w:pPr>
        <w:pStyle w:val="Standard"/>
        <w:ind w:firstLine="540"/>
        <w:jc w:val="both"/>
        <w:rPr>
          <w:rFonts w:cs="Times New Roman"/>
        </w:rPr>
      </w:pPr>
      <w:r w:rsidRPr="00B57505">
        <w:rPr>
          <w:rFonts w:cs="Times New Roman"/>
        </w:rPr>
        <w:t>2) на официальном сайте Администрации -</w:t>
      </w:r>
      <w:hyperlink r:id="rId20" w:history="1">
        <w:hyperlink r:id="rId21" w:history="1">
          <w:r w:rsidR="0013714A" w:rsidRPr="00101974">
            <w:rPr>
              <w:rStyle w:val="a6"/>
              <w:color w:val="auto"/>
              <w:u w:val="none"/>
              <w:lang w:val="en-US"/>
            </w:rPr>
            <w:t>http</w:t>
          </w:r>
          <w:r w:rsidR="0013714A" w:rsidRPr="00101974">
            <w:rPr>
              <w:rStyle w:val="a6"/>
              <w:color w:val="auto"/>
              <w:u w:val="none"/>
            </w:rPr>
            <w:t>://невон-адм.рф/</w:t>
          </w:r>
          <w:r w:rsidR="0013714A" w:rsidRPr="00101974">
            <w:rPr>
              <w:rStyle w:val="a6"/>
              <w:color w:val="auto"/>
              <w:u w:val="none"/>
              <w:lang w:val="en-US"/>
            </w:rPr>
            <w:t>index</w:t>
          </w:r>
          <w:r w:rsidR="0013714A" w:rsidRPr="00101974">
            <w:rPr>
              <w:rStyle w:val="a6"/>
              <w:color w:val="auto"/>
              <w:u w:val="none"/>
            </w:rPr>
            <w:t>.</w:t>
          </w:r>
          <w:r w:rsidR="0013714A" w:rsidRPr="00101974">
            <w:rPr>
              <w:rStyle w:val="a6"/>
              <w:color w:val="auto"/>
              <w:u w:val="none"/>
              <w:lang w:val="en-US"/>
            </w:rPr>
            <w:t>php</w:t>
          </w:r>
        </w:hyperlink>
        <w:r w:rsidR="0013714A" w:rsidRPr="00101974">
          <w:rPr>
            <w:rStyle w:val="-"/>
            <w:color w:val="auto"/>
            <w:u w:val="none"/>
          </w:rPr>
          <w:t>/</w:t>
        </w:r>
      </w:hyperlink>
      <w:r w:rsidRPr="00101974">
        <w:rPr>
          <w:rFonts w:cs="Times New Roman"/>
        </w:rPr>
        <w:t>;</w:t>
      </w:r>
    </w:p>
    <w:p w:rsidR="003F0C36" w:rsidRPr="00B57505" w:rsidRDefault="007E17C0">
      <w:pPr>
        <w:pStyle w:val="Standard"/>
        <w:ind w:firstLine="540"/>
        <w:jc w:val="both"/>
        <w:rPr>
          <w:rFonts w:cs="Times New Roman"/>
        </w:rPr>
      </w:pPr>
      <w:r w:rsidRPr="00B57505">
        <w:rPr>
          <w:rFonts w:cs="Times New Roman"/>
        </w:rPr>
        <w:t>3) посредством Портала.</w:t>
      </w:r>
    </w:p>
    <w:p w:rsidR="003F0C36" w:rsidRPr="00B57505" w:rsidRDefault="007E17C0">
      <w:pPr>
        <w:pStyle w:val="Standard"/>
        <w:ind w:firstLine="540"/>
        <w:jc w:val="both"/>
        <w:rPr>
          <w:rFonts w:cs="Times New Roman"/>
        </w:rPr>
      </w:pPr>
      <w:r w:rsidRPr="00B57505">
        <w:rPr>
          <w:rFonts w:cs="Times New Roman"/>
        </w:rPr>
        <w:t>Заявитель может обратиться с жалобой, в том числе в следующих случаях:</w:t>
      </w:r>
    </w:p>
    <w:p w:rsidR="003F0C36" w:rsidRPr="00B57505" w:rsidRDefault="007E17C0">
      <w:pPr>
        <w:pStyle w:val="Standard"/>
        <w:ind w:firstLine="540"/>
        <w:jc w:val="both"/>
        <w:rPr>
          <w:rFonts w:cs="Times New Roman"/>
        </w:rPr>
      </w:pPr>
      <w:r w:rsidRPr="00B57505">
        <w:rPr>
          <w:rFonts w:cs="Times New Roman"/>
        </w:rPr>
        <w:t>1) нарушения срока регистрации заявления о предоставлении муниципальной услуги;</w:t>
      </w:r>
    </w:p>
    <w:p w:rsidR="003F0C36" w:rsidRPr="00B57505" w:rsidRDefault="007E17C0">
      <w:pPr>
        <w:pStyle w:val="Standard"/>
        <w:ind w:firstLine="540"/>
        <w:jc w:val="both"/>
        <w:rPr>
          <w:rFonts w:cs="Times New Roman"/>
        </w:rPr>
      </w:pPr>
      <w:r w:rsidRPr="00B57505">
        <w:rPr>
          <w:rFonts w:cs="Times New Roman"/>
        </w:rPr>
        <w:t>2) нарушения срока регистрации заявления о предоставлении  муниципальной услуги;</w:t>
      </w:r>
    </w:p>
    <w:p w:rsidR="003F0C36" w:rsidRPr="00B57505" w:rsidRDefault="007E17C0">
      <w:pPr>
        <w:pStyle w:val="Standard"/>
        <w:ind w:firstLine="540"/>
        <w:jc w:val="both"/>
        <w:rPr>
          <w:rFonts w:cs="Times New Roman"/>
        </w:rPr>
      </w:pPr>
      <w:r w:rsidRPr="00B57505">
        <w:rPr>
          <w:rFonts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3F0C36" w:rsidRPr="00B57505" w:rsidRDefault="007E17C0">
      <w:pPr>
        <w:pStyle w:val="Standard"/>
        <w:ind w:firstLine="540"/>
        <w:jc w:val="both"/>
        <w:rPr>
          <w:rFonts w:cs="Times New Roman"/>
        </w:rPr>
      </w:pPr>
      <w:r w:rsidRPr="00B57505">
        <w:rPr>
          <w:rFonts w:cs="Times New Roman"/>
        </w:rPr>
        <w:t>4)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муниципальными правовыми актами для предоставления муниципальной услуги, у заявителя;</w:t>
      </w:r>
    </w:p>
    <w:p w:rsidR="003F0C36" w:rsidRPr="00B57505" w:rsidRDefault="007E17C0">
      <w:pPr>
        <w:pStyle w:val="Standard"/>
        <w:ind w:firstLine="540"/>
        <w:jc w:val="both"/>
        <w:rPr>
          <w:rFonts w:cs="Times New Roman"/>
        </w:rPr>
      </w:pPr>
      <w:r w:rsidRPr="00B57505">
        <w:rPr>
          <w:rFonts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для предоставления муниципальной услуги;</w:t>
      </w:r>
    </w:p>
    <w:p w:rsidR="003F0C36" w:rsidRPr="00B57505" w:rsidRDefault="007E17C0">
      <w:pPr>
        <w:pStyle w:val="Standard"/>
        <w:ind w:firstLine="540"/>
        <w:jc w:val="both"/>
        <w:rPr>
          <w:rFonts w:cs="Times New Roman"/>
        </w:rPr>
      </w:pPr>
      <w:r w:rsidRPr="00B57505">
        <w:rPr>
          <w:rFonts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Pr="00B57505" w:rsidRDefault="007E17C0">
      <w:pPr>
        <w:pStyle w:val="Standard"/>
        <w:ind w:firstLine="540"/>
        <w:jc w:val="both"/>
        <w:rPr>
          <w:rFonts w:cs="Times New Roman"/>
        </w:rPr>
      </w:pPr>
      <w:r w:rsidRPr="00B57505">
        <w:rPr>
          <w:rFonts w:cs="Times New Roman"/>
        </w:rPr>
        <w:t>7) отказ ответственного исполнителя уполномоченного органов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0C36" w:rsidRPr="00B57505" w:rsidRDefault="007E17C0">
      <w:pPr>
        <w:pStyle w:val="Standard"/>
        <w:ind w:firstLine="540"/>
        <w:jc w:val="both"/>
        <w:rPr>
          <w:rFonts w:cs="Times New Roman"/>
        </w:rPr>
      </w:pPr>
      <w:r w:rsidRPr="00B57505">
        <w:rPr>
          <w:rFonts w:cs="Times New Roman"/>
        </w:rPr>
        <w:t>1</w:t>
      </w:r>
      <w:r w:rsidR="00BB66A2" w:rsidRPr="00B57505">
        <w:rPr>
          <w:rFonts w:cs="Times New Roman"/>
          <w:lang w:val="ru-RU"/>
        </w:rPr>
        <w:t>1</w:t>
      </w:r>
      <w:r w:rsidR="00E66B45" w:rsidRPr="00B57505">
        <w:rPr>
          <w:rFonts w:cs="Times New Roman"/>
          <w:lang w:val="ru-RU"/>
        </w:rPr>
        <w:t>1</w:t>
      </w:r>
      <w:r w:rsidRPr="00B57505">
        <w:rPr>
          <w:rFonts w:cs="Times New Roman"/>
        </w:rPr>
        <w:t>. Жалоба может быть подана в письменной форме на бумажном носителе, в электронной форме одним из следующих способов:</w:t>
      </w:r>
    </w:p>
    <w:p w:rsidR="003F0C36" w:rsidRPr="00B57505" w:rsidRDefault="007E17C0">
      <w:pPr>
        <w:pStyle w:val="Standard"/>
        <w:ind w:firstLine="540"/>
        <w:jc w:val="both"/>
        <w:rPr>
          <w:rFonts w:cs="Times New Roman"/>
        </w:rPr>
      </w:pPr>
      <w:r w:rsidRPr="00B57505">
        <w:rPr>
          <w:rFonts w:cs="Times New Roman"/>
        </w:rPr>
        <w:t>1) лично по адресу:</w:t>
      </w:r>
    </w:p>
    <w:p w:rsidR="003F0C36" w:rsidRPr="00B57505" w:rsidRDefault="007E17C0">
      <w:pPr>
        <w:pStyle w:val="Standard"/>
        <w:ind w:firstLine="540"/>
        <w:jc w:val="both"/>
        <w:rPr>
          <w:rFonts w:cs="Times New Roman"/>
        </w:rPr>
      </w:pPr>
      <w:r w:rsidRPr="00B57505">
        <w:rPr>
          <w:rFonts w:cs="Times New Roman"/>
        </w:rPr>
        <w:t>Иркутская область, Усть-Илимск</w:t>
      </w:r>
      <w:r w:rsidR="006B6958" w:rsidRPr="00B57505">
        <w:rPr>
          <w:rFonts w:cs="Times New Roman"/>
          <w:lang w:val="ru-RU"/>
        </w:rPr>
        <w:t>ий район, п. Невон</w:t>
      </w:r>
      <w:r w:rsidRPr="00B57505">
        <w:rPr>
          <w:rFonts w:cs="Times New Roman"/>
        </w:rPr>
        <w:t xml:space="preserve">, ул. </w:t>
      </w:r>
      <w:r w:rsidR="006B6958" w:rsidRPr="00B57505">
        <w:rPr>
          <w:rFonts w:cs="Times New Roman"/>
          <w:lang w:val="ru-RU"/>
        </w:rPr>
        <w:t>Кеульская</w:t>
      </w:r>
      <w:r w:rsidRPr="00B57505">
        <w:rPr>
          <w:rFonts w:cs="Times New Roman"/>
        </w:rPr>
        <w:t xml:space="preserve">, 9,  </w:t>
      </w:r>
      <w:r w:rsidR="006B6958" w:rsidRPr="00B57505">
        <w:rPr>
          <w:rFonts w:cs="Times New Roman"/>
          <w:lang w:val="ru-RU"/>
        </w:rPr>
        <w:t>2</w:t>
      </w:r>
      <w:r w:rsidRPr="00B57505">
        <w:rPr>
          <w:rFonts w:cs="Times New Roman"/>
        </w:rPr>
        <w:t xml:space="preserve"> этаж, </w:t>
      </w:r>
      <w:r w:rsidR="006B6958" w:rsidRPr="00B57505">
        <w:rPr>
          <w:rFonts w:cs="Times New Roman"/>
          <w:lang w:val="ru-RU"/>
        </w:rPr>
        <w:t>приемная</w:t>
      </w:r>
      <w:r w:rsidR="005E0D2D" w:rsidRPr="00B57505">
        <w:rPr>
          <w:rFonts w:cs="Times New Roman"/>
          <w:lang w:val="ru-RU"/>
        </w:rPr>
        <w:t xml:space="preserve"> Т</w:t>
      </w:r>
      <w:r w:rsidRPr="00B57505">
        <w:rPr>
          <w:rFonts w:cs="Times New Roman"/>
        </w:rPr>
        <w:t xml:space="preserve">елефон </w:t>
      </w:r>
      <w:r w:rsidR="006B6958" w:rsidRPr="00B57505">
        <w:rPr>
          <w:rFonts w:cs="Times New Roman"/>
          <w:lang w:val="ru-RU"/>
        </w:rPr>
        <w:t>43387</w:t>
      </w:r>
      <w:r w:rsidRPr="00B57505">
        <w:rPr>
          <w:rFonts w:cs="Times New Roman"/>
        </w:rPr>
        <w:t>;</w:t>
      </w:r>
    </w:p>
    <w:p w:rsidR="003F0C36" w:rsidRPr="00B57505" w:rsidRDefault="007E17C0">
      <w:pPr>
        <w:pStyle w:val="Standard"/>
        <w:ind w:firstLine="540"/>
        <w:jc w:val="both"/>
        <w:rPr>
          <w:rFonts w:cs="Times New Roman"/>
        </w:rPr>
      </w:pPr>
      <w:r w:rsidRPr="00B57505">
        <w:rPr>
          <w:rFonts w:cs="Times New Roman"/>
        </w:rPr>
        <w:t>2) через организацию федеральной почтовой связи;</w:t>
      </w:r>
    </w:p>
    <w:p w:rsidR="003F0C36" w:rsidRPr="00B57505" w:rsidRDefault="007E17C0">
      <w:pPr>
        <w:pStyle w:val="Standard"/>
        <w:ind w:firstLine="540"/>
        <w:jc w:val="both"/>
        <w:rPr>
          <w:rFonts w:cs="Times New Roman"/>
        </w:rPr>
      </w:pPr>
      <w:r w:rsidRPr="00B57505">
        <w:rPr>
          <w:rFonts w:cs="Times New Roman"/>
        </w:rPr>
        <w:t>3) с использованием информационно-телекоммуникационной сети Интернет:</w:t>
      </w:r>
    </w:p>
    <w:p w:rsidR="003F0C36" w:rsidRPr="00B57505" w:rsidRDefault="007E17C0">
      <w:pPr>
        <w:pStyle w:val="Standard"/>
        <w:ind w:firstLine="540"/>
        <w:jc w:val="both"/>
        <w:rPr>
          <w:rFonts w:cs="Times New Roman"/>
        </w:rPr>
      </w:pPr>
      <w:r w:rsidRPr="00B57505">
        <w:rPr>
          <w:rFonts w:cs="Times New Roman"/>
        </w:rPr>
        <w:t xml:space="preserve">а) официальный Интернет-сайте Администрации - </w:t>
      </w:r>
      <w:hyperlink r:id="rId22" w:history="1">
        <w:hyperlink r:id="rId23" w:history="1">
          <w:r w:rsidR="0013714A" w:rsidRPr="00101974">
            <w:rPr>
              <w:rStyle w:val="a6"/>
              <w:color w:val="auto"/>
              <w:u w:val="none"/>
              <w:lang w:val="en-US"/>
            </w:rPr>
            <w:t>http</w:t>
          </w:r>
          <w:r w:rsidR="0013714A" w:rsidRPr="00101974">
            <w:rPr>
              <w:rStyle w:val="a6"/>
              <w:color w:val="auto"/>
              <w:u w:val="none"/>
            </w:rPr>
            <w:t>://невон-адм.рф/</w:t>
          </w:r>
          <w:r w:rsidR="0013714A" w:rsidRPr="00101974">
            <w:rPr>
              <w:rStyle w:val="a6"/>
              <w:color w:val="auto"/>
              <w:u w:val="none"/>
              <w:lang w:val="en-US"/>
            </w:rPr>
            <w:t>index</w:t>
          </w:r>
          <w:r w:rsidR="0013714A" w:rsidRPr="00101974">
            <w:rPr>
              <w:rStyle w:val="a6"/>
              <w:color w:val="auto"/>
              <w:u w:val="none"/>
            </w:rPr>
            <w:t>.</w:t>
          </w:r>
          <w:r w:rsidR="0013714A" w:rsidRPr="00101974">
            <w:rPr>
              <w:rStyle w:val="a6"/>
              <w:color w:val="auto"/>
              <w:u w:val="none"/>
              <w:lang w:val="en-US"/>
            </w:rPr>
            <w:t>php</w:t>
          </w:r>
        </w:hyperlink>
        <w:r w:rsidR="0013714A" w:rsidRPr="00101974">
          <w:rPr>
            <w:rStyle w:val="-"/>
            <w:color w:val="auto"/>
            <w:u w:val="none"/>
          </w:rPr>
          <w:t>/</w:t>
        </w:r>
      </w:hyperlink>
      <w:r w:rsidR="0013714A" w:rsidRPr="00101974">
        <w:t>,</w:t>
      </w:r>
      <w:r w:rsidRPr="00101974">
        <w:rPr>
          <w:rFonts w:cs="Times New Roman"/>
        </w:rPr>
        <w:t>;</w:t>
      </w:r>
    </w:p>
    <w:p w:rsidR="003F0C36" w:rsidRPr="00B57505" w:rsidRDefault="007E17C0" w:rsidP="004F3A9E">
      <w:pPr>
        <w:pStyle w:val="Standard"/>
        <w:jc w:val="both"/>
        <w:rPr>
          <w:rFonts w:cs="Times New Roman"/>
        </w:rPr>
      </w:pPr>
      <w:r w:rsidRPr="00B57505">
        <w:rPr>
          <w:rFonts w:cs="Times New Roman"/>
        </w:rPr>
        <w:t xml:space="preserve">        б) посредством Единого портала государственных услуг;</w:t>
      </w:r>
    </w:p>
    <w:p w:rsidR="003F0C36" w:rsidRPr="00B57505" w:rsidRDefault="007E17C0">
      <w:pPr>
        <w:pStyle w:val="Standard"/>
        <w:ind w:firstLine="540"/>
        <w:jc w:val="both"/>
        <w:rPr>
          <w:rFonts w:cs="Times New Roman"/>
        </w:rPr>
      </w:pPr>
      <w:r w:rsidRPr="00B57505">
        <w:rPr>
          <w:rFonts w:cs="Times New Roman"/>
        </w:rPr>
        <w:t>4) через Администрацию;</w:t>
      </w:r>
    </w:p>
    <w:p w:rsidR="003F0C36" w:rsidRPr="00B57505" w:rsidRDefault="007E17C0">
      <w:pPr>
        <w:pStyle w:val="Standard"/>
        <w:ind w:firstLine="540"/>
        <w:jc w:val="both"/>
        <w:rPr>
          <w:rFonts w:cs="Times New Roman"/>
        </w:rPr>
      </w:pPr>
      <w:r w:rsidRPr="00B57505">
        <w:rPr>
          <w:rFonts w:cs="Times New Roman"/>
        </w:rPr>
        <w:t>5) через МФЦ.</w:t>
      </w:r>
    </w:p>
    <w:p w:rsidR="003F0C36" w:rsidRPr="00B57505" w:rsidRDefault="007E17C0">
      <w:pPr>
        <w:pStyle w:val="Standard"/>
        <w:ind w:firstLine="540"/>
        <w:jc w:val="both"/>
        <w:rPr>
          <w:rFonts w:cs="Times New Roman"/>
        </w:rPr>
      </w:pPr>
      <w:r w:rsidRPr="00B57505">
        <w:rPr>
          <w:rFonts w:cs="Times New Roman"/>
        </w:rPr>
        <w:t>1</w:t>
      </w:r>
      <w:r w:rsidR="00025C7A" w:rsidRPr="00B57505">
        <w:rPr>
          <w:rFonts w:cs="Times New Roman"/>
          <w:lang w:val="ru-RU"/>
        </w:rPr>
        <w:t>1</w:t>
      </w:r>
      <w:r w:rsidR="00E66B45" w:rsidRPr="00B57505">
        <w:rPr>
          <w:rFonts w:cs="Times New Roman"/>
          <w:lang w:val="ru-RU"/>
        </w:rPr>
        <w:t>2</w:t>
      </w:r>
      <w:r w:rsidRPr="00B57505">
        <w:rPr>
          <w:rFonts w:cs="Times New Roman"/>
        </w:rPr>
        <w:t xml:space="preserve">. </w:t>
      </w:r>
      <w:r w:rsidR="00B57505" w:rsidRPr="00B57505">
        <w:rPr>
          <w:rFonts w:cs="Times New Roman"/>
          <w:lang w:val="ru-RU"/>
        </w:rPr>
        <w:t xml:space="preserve"> </w:t>
      </w:r>
      <w:r w:rsidRPr="00B57505">
        <w:rPr>
          <w:rFonts w:cs="Times New Roman"/>
        </w:rPr>
        <w:t>Прием жалоб в письменной форме также осуществляется в месте предост</w:t>
      </w:r>
      <w:r w:rsidR="004F3A9E" w:rsidRPr="00B57505">
        <w:rPr>
          <w:rFonts w:cs="Times New Roman"/>
        </w:rPr>
        <w:t>авления муниципальной услуги, (</w:t>
      </w:r>
      <w:r w:rsidRPr="00B57505">
        <w:rPr>
          <w:rFonts w:cs="Times New Roman"/>
        </w:rPr>
        <w:t>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0C36" w:rsidRPr="00B57505" w:rsidRDefault="007E17C0">
      <w:pPr>
        <w:pStyle w:val="Standard"/>
        <w:ind w:firstLine="540"/>
        <w:jc w:val="both"/>
        <w:rPr>
          <w:rFonts w:cs="Times New Roman"/>
        </w:rPr>
      </w:pPr>
      <w:r w:rsidRPr="00B57505">
        <w:rPr>
          <w:rFonts w:cs="Times New Roman"/>
        </w:rPr>
        <w:t>Прием жалоб осуществляется в соответствии с графиком приема заявителей.</w:t>
      </w:r>
    </w:p>
    <w:p w:rsidR="003F0C36" w:rsidRPr="00B57505" w:rsidRDefault="007E17C0">
      <w:pPr>
        <w:pStyle w:val="Standard"/>
        <w:ind w:firstLine="540"/>
        <w:jc w:val="both"/>
        <w:rPr>
          <w:rFonts w:cs="Times New Roman"/>
        </w:rPr>
      </w:pPr>
      <w:r w:rsidRPr="00B57505">
        <w:rPr>
          <w:rFonts w:cs="Times New Roman"/>
        </w:rPr>
        <w:t>1</w:t>
      </w:r>
      <w:r w:rsidR="002D2002" w:rsidRPr="00B57505">
        <w:rPr>
          <w:rFonts w:cs="Times New Roman"/>
          <w:lang w:val="ru-RU"/>
        </w:rPr>
        <w:t>1</w:t>
      </w:r>
      <w:r w:rsidR="00E66B45" w:rsidRPr="00B57505">
        <w:rPr>
          <w:rFonts w:cs="Times New Roman"/>
          <w:lang w:val="ru-RU"/>
        </w:rPr>
        <w:t>3</w:t>
      </w:r>
      <w:r w:rsidRPr="00B57505">
        <w:rPr>
          <w:rFonts w:cs="Times New Roman"/>
        </w:rPr>
        <w:t xml:space="preserve">. </w:t>
      </w:r>
      <w:r w:rsidR="00B57505" w:rsidRPr="00B57505">
        <w:rPr>
          <w:rFonts w:cs="Times New Roman"/>
          <w:lang w:val="ru-RU"/>
        </w:rPr>
        <w:t xml:space="preserve"> </w:t>
      </w:r>
      <w:r w:rsidRPr="00B57505">
        <w:rPr>
          <w:rFonts w:cs="Times New Roman"/>
        </w:rPr>
        <w:t xml:space="preserve">Жалоба может быть подана при личном приеме заинтересованного лица. Прием заинтересованных лиц в уполномоченном органе осуществляет должностное лицо уполномоченного органа, в случае его отсутствия </w:t>
      </w:r>
      <w:r w:rsidR="004F3A9E" w:rsidRPr="00B57505">
        <w:rPr>
          <w:rFonts w:cs="Times New Roman"/>
        </w:rPr>
        <w:t>–</w:t>
      </w:r>
      <w:r w:rsidR="004F3A9E" w:rsidRPr="00B57505">
        <w:rPr>
          <w:rFonts w:cs="Times New Roman"/>
          <w:lang w:val="ru-RU"/>
        </w:rPr>
        <w:t>исполняющий обязанности</w:t>
      </w:r>
      <w:r w:rsidRPr="00B57505">
        <w:rPr>
          <w:rFonts w:cs="Times New Roman"/>
        </w:rPr>
        <w:t>.</w:t>
      </w:r>
    </w:p>
    <w:p w:rsidR="003F0C36" w:rsidRPr="00B57505" w:rsidRDefault="007E17C0">
      <w:pPr>
        <w:pStyle w:val="Standard"/>
        <w:ind w:firstLine="540"/>
        <w:jc w:val="both"/>
        <w:rPr>
          <w:rFonts w:cs="Times New Roman"/>
        </w:rPr>
      </w:pPr>
      <w:r w:rsidRPr="00B57505">
        <w:rPr>
          <w:rFonts w:cs="Times New Roman"/>
        </w:rPr>
        <w:t>11</w:t>
      </w:r>
      <w:r w:rsidR="00E66B45" w:rsidRPr="00B57505">
        <w:rPr>
          <w:rFonts w:cs="Times New Roman"/>
          <w:lang w:val="ru-RU"/>
        </w:rPr>
        <w:t>4</w:t>
      </w:r>
      <w:r w:rsidRPr="00B57505">
        <w:rPr>
          <w:rFonts w:cs="Times New Roman"/>
        </w:rPr>
        <w:t>. 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3F0C36" w:rsidRPr="00B57505" w:rsidRDefault="007E17C0">
      <w:pPr>
        <w:pStyle w:val="Standard"/>
        <w:ind w:firstLine="540"/>
        <w:jc w:val="both"/>
        <w:rPr>
          <w:rFonts w:cs="Times New Roman"/>
        </w:rPr>
      </w:pPr>
      <w:r w:rsidRPr="00B57505">
        <w:rPr>
          <w:rFonts w:cs="Times New Roman"/>
        </w:rPr>
        <w:t>11</w:t>
      </w:r>
      <w:r w:rsidR="00E66B45" w:rsidRPr="00B57505">
        <w:rPr>
          <w:rFonts w:cs="Times New Roman"/>
          <w:lang w:val="ru-RU"/>
        </w:rPr>
        <w:t>5</w:t>
      </w:r>
      <w:r w:rsidRPr="00B57505">
        <w:rPr>
          <w:rFonts w:cs="Times New Roman"/>
        </w:rPr>
        <w:t xml:space="preserve">. </w:t>
      </w:r>
      <w:r w:rsidR="00B57505" w:rsidRPr="00B57505">
        <w:rPr>
          <w:rFonts w:cs="Times New Roman"/>
          <w:lang w:val="ru-RU"/>
        </w:rPr>
        <w:t xml:space="preserve"> </w:t>
      </w:r>
      <w:r w:rsidRPr="00B57505">
        <w:rPr>
          <w:rFonts w:cs="Times New Roman"/>
        </w:rPr>
        <w:t>Жалоба должна содержать:</w:t>
      </w:r>
    </w:p>
    <w:p w:rsidR="003F0C36" w:rsidRPr="00B57505" w:rsidRDefault="007E17C0">
      <w:pPr>
        <w:pStyle w:val="Standard"/>
        <w:ind w:firstLine="540"/>
        <w:jc w:val="both"/>
        <w:rPr>
          <w:rFonts w:cs="Times New Roman"/>
        </w:rPr>
      </w:pPr>
      <w:r w:rsidRPr="00B57505">
        <w:rPr>
          <w:rFonts w:cs="Times New Roman"/>
        </w:rPr>
        <w:t xml:space="preserve">1) наименование органа, предоставляющего муниципальную услугу, должностного лица </w:t>
      </w:r>
      <w:r w:rsidRPr="00B57505">
        <w:rPr>
          <w:rFonts w:cs="Times New Roman"/>
        </w:rPr>
        <w:lastRenderedPageBreak/>
        <w:t>органа, предоставляющего муниципальную услугу, либо муниципального служащего, решения и действия (бездействие) которых обжалуются;</w:t>
      </w:r>
    </w:p>
    <w:p w:rsidR="003F0C36" w:rsidRPr="00B57505" w:rsidRDefault="007E17C0">
      <w:pPr>
        <w:pStyle w:val="Standard"/>
        <w:ind w:firstLine="540"/>
        <w:jc w:val="both"/>
      </w:pPr>
      <w:r w:rsidRPr="00B57505">
        <w:rPr>
          <w:rFonts w:cs="Times New Roman"/>
        </w:rPr>
        <w:t xml:space="preserve">2) </w:t>
      </w:r>
      <w:r w:rsidRPr="00B57505">
        <w:rPr>
          <w:rFonts w:eastAsia="Calibri" w:cs="Times New Roman"/>
          <w:lang w:val="ru-RU" w:eastAsia="ru-RU"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57505">
        <w:rPr>
          <w:rFonts w:cs="Times New Roman"/>
        </w:rPr>
        <w:t>.</w:t>
      </w:r>
    </w:p>
    <w:p w:rsidR="003F0C36" w:rsidRPr="00B57505" w:rsidRDefault="007E17C0">
      <w:pPr>
        <w:pStyle w:val="Standard"/>
        <w:ind w:firstLine="540"/>
        <w:jc w:val="both"/>
        <w:rPr>
          <w:rFonts w:cs="Times New Roman"/>
        </w:rPr>
      </w:pPr>
      <w:r w:rsidRPr="00B57505">
        <w:rPr>
          <w:rFonts w:cs="Times New Roman"/>
        </w:rPr>
        <w:t>3) сведения об обжалуемых решениях и действиях (бездействий) уполномоченного органа, ответственных исполнителей уполномоченного органа;</w:t>
      </w:r>
    </w:p>
    <w:p w:rsidR="003F0C36" w:rsidRPr="00B57505" w:rsidRDefault="007E17C0">
      <w:pPr>
        <w:pStyle w:val="Standard"/>
        <w:ind w:firstLine="540"/>
        <w:jc w:val="both"/>
        <w:rPr>
          <w:rFonts w:cs="Times New Roman"/>
        </w:rPr>
      </w:pPr>
      <w:r w:rsidRPr="00B57505">
        <w:rPr>
          <w:rFonts w:cs="Times New Roman"/>
        </w:rPr>
        <w:t>4) доводы, на основании которых заявитель не согласен с решением и действием (бездействием) уполномоченного органа, ответственных исполнителей уполномоченного органа. Заявителем могут быть представлены документы (при наличии), подтверждающие доводы заявителя, либо их копии.</w:t>
      </w:r>
    </w:p>
    <w:p w:rsidR="003F0C36" w:rsidRPr="00B57505" w:rsidRDefault="007E17C0">
      <w:pPr>
        <w:pStyle w:val="Standard"/>
        <w:ind w:firstLine="540"/>
        <w:jc w:val="both"/>
        <w:rPr>
          <w:rFonts w:cs="Times New Roman"/>
        </w:rPr>
      </w:pPr>
      <w:r w:rsidRPr="00B57505">
        <w:rPr>
          <w:rFonts w:cs="Times New Roman"/>
        </w:rPr>
        <w:t>11</w:t>
      </w:r>
      <w:r w:rsidR="00E66B45" w:rsidRPr="00B57505">
        <w:rPr>
          <w:rFonts w:cs="Times New Roman"/>
          <w:lang w:val="ru-RU"/>
        </w:rPr>
        <w:t>6</w:t>
      </w:r>
      <w:r w:rsidRPr="00B57505">
        <w:rPr>
          <w:rFonts w:cs="Times New Roman"/>
        </w:rPr>
        <w:t xml:space="preserve">. </w:t>
      </w:r>
      <w:r w:rsidR="00B57505" w:rsidRPr="00B57505">
        <w:rPr>
          <w:rFonts w:cs="Times New Roman"/>
          <w:lang w:val="ru-RU"/>
        </w:rPr>
        <w:t xml:space="preserve"> </w:t>
      </w:r>
      <w:r w:rsidRPr="00B57505">
        <w:rPr>
          <w:rFonts w:cs="Times New Roman"/>
        </w:rPr>
        <w:t>При рассмотрении жалобы:</w:t>
      </w:r>
    </w:p>
    <w:p w:rsidR="003F0C36" w:rsidRPr="00B57505" w:rsidRDefault="007E17C0">
      <w:pPr>
        <w:pStyle w:val="Standard"/>
        <w:ind w:firstLine="540"/>
        <w:jc w:val="both"/>
        <w:rPr>
          <w:rFonts w:cs="Times New Roman"/>
        </w:rPr>
      </w:pPr>
      <w:r w:rsidRPr="00B57505">
        <w:rPr>
          <w:rFonts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3F0C36" w:rsidRPr="00B57505" w:rsidRDefault="007E17C0">
      <w:pPr>
        <w:pStyle w:val="Standard"/>
        <w:ind w:firstLine="540"/>
        <w:jc w:val="both"/>
        <w:rPr>
          <w:rFonts w:cs="Times New Roman"/>
        </w:rPr>
      </w:pPr>
      <w:r w:rsidRPr="00B57505">
        <w:rPr>
          <w:rFonts w:cs="Times New Roman"/>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3F0C36" w:rsidRPr="00B57505" w:rsidRDefault="007E17C0">
      <w:pPr>
        <w:pStyle w:val="Standard"/>
        <w:ind w:firstLine="540"/>
        <w:jc w:val="both"/>
        <w:rPr>
          <w:rFonts w:cs="Times New Roman"/>
        </w:rPr>
      </w:pPr>
      <w:r w:rsidRPr="00B57505">
        <w:rPr>
          <w:rFonts w:cs="Times New Roman"/>
        </w:rPr>
        <w:t>3) обеспечивается по просьбе заявителя представление заявителю информации и документов, необходимых для обоснования и рассмотрения жалобы в течении трех рабочих дней со дня регистрации жалобы в уполномоченном органе.</w:t>
      </w:r>
    </w:p>
    <w:p w:rsidR="003F0C36" w:rsidRPr="00B57505" w:rsidRDefault="007E17C0">
      <w:pPr>
        <w:pStyle w:val="Standard"/>
        <w:ind w:firstLine="540"/>
        <w:jc w:val="both"/>
        <w:rPr>
          <w:rFonts w:cs="Times New Roman"/>
        </w:rPr>
      </w:pPr>
      <w:r w:rsidRPr="00B57505">
        <w:rPr>
          <w:rFonts w:cs="Times New Roman"/>
        </w:rPr>
        <w:t>11</w:t>
      </w:r>
      <w:r w:rsidR="00E66B45" w:rsidRPr="00B57505">
        <w:rPr>
          <w:rFonts w:cs="Times New Roman"/>
          <w:lang w:val="ru-RU"/>
        </w:rPr>
        <w:t>7</w:t>
      </w:r>
      <w:r w:rsidRPr="00B57505">
        <w:rPr>
          <w:rFonts w:cs="Times New Roman"/>
        </w:rPr>
        <w:t>. Поступившая в уполномоченный орган жалоба подлежит обязательной регистрации в течении одного рабочего дня со дня ее поступления, и в течении трех рабочих дней со дня его регистрации заявителю направляется уведомление о дате и месте ее рассмотрения.</w:t>
      </w:r>
    </w:p>
    <w:p w:rsidR="003F0C36" w:rsidRPr="00B57505" w:rsidRDefault="007E17C0">
      <w:pPr>
        <w:pStyle w:val="Standard"/>
        <w:ind w:firstLine="540"/>
        <w:jc w:val="both"/>
        <w:rPr>
          <w:rFonts w:cs="Times New Roman"/>
        </w:rPr>
      </w:pPr>
      <w:r w:rsidRPr="00B57505">
        <w:rPr>
          <w:rFonts w:cs="Times New Roman"/>
        </w:rPr>
        <w:t>Жалоба, поступившая в уполномоченный орган, подлежит рассмотрению в течении 15 рабочих дней со дня ее регистрации, а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3F0C36" w:rsidRPr="00B57505" w:rsidRDefault="007E17C0">
      <w:pPr>
        <w:pStyle w:val="Standard"/>
        <w:ind w:firstLine="540"/>
        <w:jc w:val="both"/>
        <w:rPr>
          <w:rFonts w:cs="Times New Roman"/>
        </w:rPr>
      </w:pPr>
      <w:r w:rsidRPr="00B57505">
        <w:rPr>
          <w:rFonts w:cs="Times New Roman"/>
        </w:rPr>
        <w:t>11</w:t>
      </w:r>
      <w:r w:rsidR="00E66B45" w:rsidRPr="00B57505">
        <w:rPr>
          <w:rFonts w:cs="Times New Roman"/>
          <w:lang w:val="ru-RU"/>
        </w:rPr>
        <w:t>8</w:t>
      </w:r>
      <w:r w:rsidRPr="00B57505">
        <w:rPr>
          <w:rFonts w:cs="Times New Roman"/>
        </w:rPr>
        <w:t>. Основания приостановления рассмотрения жалобы, направленной в уполномоченный орган, не предусмотрены.</w:t>
      </w:r>
    </w:p>
    <w:p w:rsidR="003F0C36" w:rsidRPr="00B57505" w:rsidRDefault="007E17C0">
      <w:pPr>
        <w:pStyle w:val="Standard"/>
        <w:ind w:firstLine="540"/>
        <w:jc w:val="both"/>
        <w:rPr>
          <w:rFonts w:cs="Times New Roman"/>
        </w:rPr>
      </w:pPr>
      <w:r w:rsidRPr="00B57505">
        <w:rPr>
          <w:rFonts w:cs="Times New Roman"/>
        </w:rPr>
        <w:t>11</w:t>
      </w:r>
      <w:r w:rsidR="00E66B45" w:rsidRPr="00B57505">
        <w:rPr>
          <w:rFonts w:cs="Times New Roman"/>
          <w:lang w:val="ru-RU"/>
        </w:rPr>
        <w:t>9</w:t>
      </w:r>
      <w:r w:rsidRPr="00B57505">
        <w:rPr>
          <w:rFonts w:cs="Times New Roman"/>
        </w:rPr>
        <w:t>. Случаи, в которых ответ на жалобу не дается:</w:t>
      </w:r>
    </w:p>
    <w:p w:rsidR="003F0C36" w:rsidRPr="00B57505" w:rsidRDefault="007E17C0">
      <w:pPr>
        <w:pStyle w:val="Standard"/>
        <w:ind w:firstLine="540"/>
        <w:jc w:val="both"/>
        <w:rPr>
          <w:rFonts w:cs="Times New Roman"/>
        </w:rPr>
      </w:pPr>
      <w:r w:rsidRPr="00B57505">
        <w:rPr>
          <w:rFonts w:cs="Times New Roman"/>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3F0C36" w:rsidRPr="00B57505" w:rsidRDefault="007E17C0">
      <w:pPr>
        <w:pStyle w:val="Standard"/>
        <w:ind w:firstLine="540"/>
        <w:jc w:val="both"/>
        <w:rPr>
          <w:rFonts w:cs="Times New Roman"/>
        </w:rPr>
      </w:pPr>
      <w:r w:rsidRPr="00B57505">
        <w:rPr>
          <w:rFonts w:cs="Times New Roman"/>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3F0C36" w:rsidRPr="00B57505" w:rsidRDefault="007E17C0">
      <w:pPr>
        <w:pStyle w:val="Standard"/>
        <w:ind w:firstLine="540"/>
        <w:jc w:val="both"/>
        <w:rPr>
          <w:rFonts w:cs="Times New Roman"/>
        </w:rPr>
      </w:pPr>
      <w:r w:rsidRPr="00B57505">
        <w:rPr>
          <w:rFonts w:cs="Times New Roman"/>
        </w:rPr>
        <w:t>1</w:t>
      </w:r>
      <w:r w:rsidR="00E66B45" w:rsidRPr="00B57505">
        <w:rPr>
          <w:rFonts w:cs="Times New Roman"/>
          <w:lang w:val="ru-RU"/>
        </w:rPr>
        <w:t>20</w:t>
      </w:r>
      <w:r w:rsidRPr="00B57505">
        <w:rPr>
          <w:rFonts w:cs="Times New Roman"/>
        </w:rPr>
        <w:t>. По результатам рассмотрения жалобы уполномоченный орган принимает одно из следующих решений:</w:t>
      </w:r>
    </w:p>
    <w:p w:rsidR="003F0C36" w:rsidRPr="00B57505" w:rsidRDefault="007E17C0">
      <w:pPr>
        <w:pStyle w:val="Standard"/>
        <w:ind w:firstLine="540"/>
        <w:jc w:val="both"/>
        <w:rPr>
          <w:rFonts w:cs="Times New Roman"/>
        </w:rPr>
      </w:pPr>
      <w:r w:rsidRPr="00B57505">
        <w:rPr>
          <w:rFonts w:cs="Times New Roman"/>
        </w:rPr>
        <w:t>1) удовлетворяет жалобу, в том числе в форме отмены принятого решения, исправления допущенных ответственными исполнителями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Pr="00B57505" w:rsidRDefault="007E17C0">
      <w:pPr>
        <w:pStyle w:val="Standard"/>
        <w:ind w:firstLine="540"/>
        <w:jc w:val="both"/>
        <w:rPr>
          <w:rFonts w:cs="Times New Roman"/>
        </w:rPr>
      </w:pPr>
      <w:r w:rsidRPr="00B57505">
        <w:rPr>
          <w:rFonts w:cs="Times New Roman"/>
        </w:rPr>
        <w:t>2) отказывается в удовлетворении жалобы.</w:t>
      </w:r>
    </w:p>
    <w:p w:rsidR="003F0C36" w:rsidRPr="00B57505" w:rsidRDefault="007E17C0">
      <w:pPr>
        <w:pStyle w:val="Standard"/>
        <w:ind w:firstLine="540"/>
        <w:jc w:val="both"/>
        <w:rPr>
          <w:rFonts w:cs="Times New Roman"/>
        </w:rPr>
      </w:pPr>
      <w:r w:rsidRPr="00B57505">
        <w:rPr>
          <w:rFonts w:cs="Times New Roman"/>
        </w:rPr>
        <w:t>1</w:t>
      </w:r>
      <w:r w:rsidR="00BB66A2" w:rsidRPr="00B57505">
        <w:rPr>
          <w:rFonts w:cs="Times New Roman"/>
          <w:lang w:val="ru-RU"/>
        </w:rPr>
        <w:t>2</w:t>
      </w:r>
      <w:r w:rsidR="00E66B45" w:rsidRPr="00B57505">
        <w:rPr>
          <w:rFonts w:cs="Times New Roman"/>
          <w:lang w:val="ru-RU"/>
        </w:rPr>
        <w:t>1</w:t>
      </w:r>
      <w:r w:rsidRPr="00B57505">
        <w:rPr>
          <w:rFonts w:cs="Times New Roman"/>
        </w:rPr>
        <w:t xml:space="preserve">. </w:t>
      </w:r>
      <w:r w:rsidR="00B57505" w:rsidRPr="00B57505">
        <w:rPr>
          <w:rFonts w:cs="Times New Roman"/>
          <w:lang w:val="ru-RU"/>
        </w:rPr>
        <w:t xml:space="preserve"> </w:t>
      </w:r>
      <w:r w:rsidRPr="00B57505">
        <w:rPr>
          <w:rFonts w:cs="Times New Roman"/>
        </w:rPr>
        <w:t>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3F0C36" w:rsidRPr="00B57505" w:rsidRDefault="007E17C0">
      <w:pPr>
        <w:pStyle w:val="Standard"/>
        <w:ind w:firstLine="540"/>
        <w:jc w:val="both"/>
        <w:rPr>
          <w:rFonts w:cs="Times New Roman"/>
        </w:rPr>
      </w:pPr>
      <w:r w:rsidRPr="00B57505">
        <w:rPr>
          <w:rFonts w:cs="Times New Roman"/>
        </w:rPr>
        <w:t>1</w:t>
      </w:r>
      <w:r w:rsidR="00025C7A" w:rsidRPr="00B57505">
        <w:rPr>
          <w:rFonts w:cs="Times New Roman"/>
          <w:lang w:val="ru-RU"/>
        </w:rPr>
        <w:t>2</w:t>
      </w:r>
      <w:r w:rsidR="00E66B45" w:rsidRPr="00B57505">
        <w:rPr>
          <w:rFonts w:cs="Times New Roman"/>
          <w:lang w:val="ru-RU"/>
        </w:rPr>
        <w:t>2</w:t>
      </w:r>
      <w:r w:rsidRPr="00B57505">
        <w:rPr>
          <w:rFonts w:cs="Times New Roman"/>
        </w:rPr>
        <w:t>. В ответ по результатам рассмотрения жалобы указываются:</w:t>
      </w:r>
    </w:p>
    <w:p w:rsidR="003F0C36" w:rsidRPr="00B57505" w:rsidRDefault="007E17C0">
      <w:pPr>
        <w:pStyle w:val="Standard"/>
        <w:ind w:firstLine="540"/>
        <w:jc w:val="both"/>
        <w:rPr>
          <w:rFonts w:cs="Times New Roman"/>
        </w:rPr>
      </w:pPr>
      <w:r w:rsidRPr="00B57505">
        <w:rPr>
          <w:rFonts w:cs="Times New Roman"/>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F0C36" w:rsidRPr="00B57505" w:rsidRDefault="007E17C0">
      <w:pPr>
        <w:pStyle w:val="Standard"/>
        <w:ind w:firstLine="540"/>
        <w:jc w:val="both"/>
        <w:rPr>
          <w:rFonts w:cs="Times New Roman"/>
        </w:rPr>
      </w:pPr>
      <w:r w:rsidRPr="00B57505">
        <w:rPr>
          <w:rFonts w:cs="Times New Roman"/>
        </w:rPr>
        <w:t xml:space="preserve">2) номер, дата, место принятия решения, включая сведения о должностном лице, </w:t>
      </w:r>
      <w:r w:rsidRPr="00B57505">
        <w:rPr>
          <w:rFonts w:cs="Times New Roman"/>
        </w:rPr>
        <w:lastRenderedPageBreak/>
        <w:t>решение или действие (бездействие) которого обжалуется;</w:t>
      </w:r>
    </w:p>
    <w:p w:rsidR="003F0C36" w:rsidRPr="00B57505" w:rsidRDefault="007E17C0">
      <w:pPr>
        <w:pStyle w:val="Standard"/>
        <w:ind w:firstLine="540"/>
        <w:jc w:val="both"/>
        <w:rPr>
          <w:rFonts w:cs="Times New Roman"/>
        </w:rPr>
      </w:pPr>
      <w:r w:rsidRPr="00B57505">
        <w:rPr>
          <w:rFonts w:cs="Times New Roman"/>
        </w:rPr>
        <w:t>3) фамилия, имя и (если имеется) отчество заявителя, подавшего жалобу;</w:t>
      </w:r>
    </w:p>
    <w:p w:rsidR="003F0C36" w:rsidRPr="00B57505" w:rsidRDefault="007E17C0">
      <w:pPr>
        <w:pStyle w:val="Standard"/>
        <w:ind w:firstLine="540"/>
        <w:jc w:val="both"/>
        <w:rPr>
          <w:rFonts w:cs="Times New Roman"/>
        </w:rPr>
      </w:pPr>
      <w:r w:rsidRPr="00B57505">
        <w:rPr>
          <w:rFonts w:cs="Times New Roman"/>
        </w:rPr>
        <w:t>4) основания для принятия решения по жалобе;</w:t>
      </w:r>
    </w:p>
    <w:p w:rsidR="003F0C36" w:rsidRPr="00B57505" w:rsidRDefault="007E17C0">
      <w:pPr>
        <w:pStyle w:val="Standard"/>
        <w:ind w:firstLine="540"/>
        <w:jc w:val="both"/>
        <w:rPr>
          <w:rFonts w:cs="Times New Roman"/>
        </w:rPr>
      </w:pPr>
      <w:r w:rsidRPr="00B57505">
        <w:rPr>
          <w:rFonts w:cs="Times New Roman"/>
        </w:rPr>
        <w:t>5) принятое по жалобе решение;</w:t>
      </w:r>
    </w:p>
    <w:p w:rsidR="003F0C36" w:rsidRPr="00B57505" w:rsidRDefault="007E17C0">
      <w:pPr>
        <w:pStyle w:val="Standard"/>
        <w:ind w:firstLine="540"/>
        <w:jc w:val="both"/>
        <w:rPr>
          <w:rFonts w:cs="Times New Roman"/>
        </w:rPr>
      </w:pPr>
      <w:r w:rsidRPr="00B57505">
        <w:rPr>
          <w:rFonts w:cs="Times New Roma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0C36" w:rsidRPr="00B57505" w:rsidRDefault="007E17C0">
      <w:pPr>
        <w:pStyle w:val="Standard"/>
        <w:ind w:firstLine="540"/>
        <w:jc w:val="both"/>
        <w:rPr>
          <w:rFonts w:cs="Times New Roman"/>
        </w:rPr>
      </w:pPr>
      <w:r w:rsidRPr="00B57505">
        <w:rPr>
          <w:rFonts w:cs="Times New Roman"/>
        </w:rPr>
        <w:t>7) сведения о порядке обжалования принятого по жалобе решения.</w:t>
      </w:r>
    </w:p>
    <w:p w:rsidR="003F0C36" w:rsidRPr="00B57505" w:rsidRDefault="007E17C0">
      <w:pPr>
        <w:pStyle w:val="Standard"/>
        <w:ind w:firstLine="540"/>
        <w:jc w:val="both"/>
        <w:rPr>
          <w:rFonts w:cs="Times New Roman"/>
        </w:rPr>
      </w:pPr>
      <w:r w:rsidRPr="00B57505">
        <w:rPr>
          <w:rFonts w:cs="Times New Roman"/>
        </w:rPr>
        <w:t>1</w:t>
      </w:r>
      <w:r w:rsidR="002D2002" w:rsidRPr="00B57505">
        <w:rPr>
          <w:rFonts w:cs="Times New Roman"/>
          <w:lang w:val="ru-RU"/>
        </w:rPr>
        <w:t>2</w:t>
      </w:r>
      <w:r w:rsidR="00E66B45" w:rsidRPr="00B57505">
        <w:rPr>
          <w:rFonts w:cs="Times New Roman"/>
          <w:lang w:val="ru-RU"/>
        </w:rPr>
        <w:t>3</w:t>
      </w:r>
      <w:r w:rsidRPr="00B57505">
        <w:rPr>
          <w:rFonts w:cs="Times New Roman"/>
        </w:rPr>
        <w:t xml:space="preserve">. </w:t>
      </w:r>
      <w:r w:rsidR="00B57505" w:rsidRPr="00B57505">
        <w:rPr>
          <w:rFonts w:cs="Times New Roman"/>
          <w:lang w:val="ru-RU"/>
        </w:rPr>
        <w:t xml:space="preserve"> </w:t>
      </w:r>
      <w:r w:rsidRPr="00B57505">
        <w:rPr>
          <w:rFonts w:cs="Times New Roman"/>
        </w:rPr>
        <w:t>Основаниями отказа в удовлетворении жалобы являются:</w:t>
      </w:r>
    </w:p>
    <w:p w:rsidR="003F0C36" w:rsidRPr="00B57505" w:rsidRDefault="007E17C0">
      <w:pPr>
        <w:pStyle w:val="Standard"/>
        <w:ind w:firstLine="540"/>
        <w:jc w:val="both"/>
        <w:rPr>
          <w:rFonts w:cs="Times New Roman"/>
        </w:rPr>
      </w:pPr>
      <w:r w:rsidRPr="00B57505">
        <w:rPr>
          <w:rFonts w:cs="Times New Roman"/>
        </w:rPr>
        <w:t>1) наличие вступившего в законную силу решения суда, арбитражного суда по жалобе о том же предмете и по тем же основаниям;</w:t>
      </w:r>
    </w:p>
    <w:p w:rsidR="003F0C36" w:rsidRPr="00B57505" w:rsidRDefault="007E17C0">
      <w:pPr>
        <w:pStyle w:val="Standard"/>
        <w:ind w:firstLine="540"/>
        <w:jc w:val="both"/>
        <w:rPr>
          <w:rFonts w:cs="Times New Roman"/>
        </w:rPr>
      </w:pPr>
      <w:r w:rsidRPr="00B57505">
        <w:rPr>
          <w:rFonts w:cs="Times New Roman"/>
        </w:rPr>
        <w:t>2) подача жалобы лицом, полномочия которого не подтверждены в порядке, установленном законодательством Российской федерации;</w:t>
      </w:r>
    </w:p>
    <w:p w:rsidR="003F0C36" w:rsidRPr="00B57505" w:rsidRDefault="007E17C0">
      <w:pPr>
        <w:pStyle w:val="Standard"/>
        <w:ind w:firstLine="540"/>
        <w:jc w:val="both"/>
        <w:rPr>
          <w:rFonts w:cs="Times New Roman"/>
        </w:rPr>
      </w:pPr>
      <w:r w:rsidRPr="00B57505">
        <w:rPr>
          <w:rFonts w:cs="Times New Roman"/>
        </w:rPr>
        <w:t>3) наличие решения по жалобе, принятого ранее в отношении того же заявителя и по тому же предмету жалобы.</w:t>
      </w:r>
    </w:p>
    <w:p w:rsidR="003F0C36" w:rsidRPr="00B57505" w:rsidRDefault="007E17C0">
      <w:pPr>
        <w:pStyle w:val="Standard"/>
        <w:ind w:firstLine="540"/>
        <w:jc w:val="both"/>
        <w:rPr>
          <w:rFonts w:cs="Times New Roman"/>
        </w:rPr>
      </w:pPr>
      <w:r w:rsidRPr="00B57505">
        <w:rPr>
          <w:rFonts w:cs="Times New Roman"/>
        </w:rPr>
        <w:t>12</w:t>
      </w:r>
      <w:r w:rsidR="00E66B45" w:rsidRPr="00B57505">
        <w:rPr>
          <w:rFonts w:cs="Times New Roman"/>
          <w:lang w:val="ru-RU"/>
        </w:rPr>
        <w:t>4</w:t>
      </w:r>
      <w:r w:rsidRPr="00B57505">
        <w:rPr>
          <w:rFonts w:cs="Times New Roman"/>
        </w:rPr>
        <w:t xml:space="preserve">. </w:t>
      </w:r>
      <w:r w:rsidR="00B57505" w:rsidRPr="00B57505">
        <w:rPr>
          <w:rFonts w:cs="Times New Roman"/>
          <w:lang w:val="ru-RU"/>
        </w:rPr>
        <w:t xml:space="preserve"> </w:t>
      </w:r>
      <w:r w:rsidRPr="00B57505">
        <w:rPr>
          <w:rFonts w:cs="Times New Roman"/>
        </w:rPr>
        <w:t>Решение, принятое по результатам рассмотрения жалобы, может быть обжаловано в порядке, установленном законодательством.</w:t>
      </w:r>
    </w:p>
    <w:p w:rsidR="003F0C36" w:rsidRPr="00B57505" w:rsidRDefault="007E17C0">
      <w:pPr>
        <w:pStyle w:val="Standard"/>
        <w:ind w:firstLine="540"/>
        <w:jc w:val="both"/>
        <w:rPr>
          <w:rFonts w:cs="Times New Roman"/>
        </w:rPr>
      </w:pPr>
      <w:r w:rsidRPr="00B57505">
        <w:rPr>
          <w:rFonts w:cs="Times New Roman"/>
        </w:rPr>
        <w:t>12</w:t>
      </w:r>
      <w:r w:rsidR="00E66B45" w:rsidRPr="00B57505">
        <w:rPr>
          <w:rFonts w:cs="Times New Roman"/>
          <w:lang w:val="ru-RU"/>
        </w:rPr>
        <w:t>5</w:t>
      </w:r>
      <w:r w:rsidRPr="00B57505">
        <w:rPr>
          <w:rFonts w:cs="Times New Roman"/>
        </w:rPr>
        <w:t xml:space="preserve">. </w:t>
      </w:r>
      <w:r w:rsidR="00B57505" w:rsidRPr="00B57505">
        <w:rPr>
          <w:rFonts w:cs="Times New Roman"/>
          <w:lang w:val="ru-RU"/>
        </w:rPr>
        <w:t xml:space="preserve"> </w:t>
      </w:r>
      <w:r w:rsidRPr="00B57505">
        <w:rPr>
          <w:rFonts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3F0C36" w:rsidRPr="00B57505" w:rsidRDefault="007E17C0">
      <w:pPr>
        <w:pStyle w:val="Standard"/>
        <w:ind w:firstLine="540"/>
        <w:jc w:val="both"/>
        <w:rPr>
          <w:rFonts w:cs="Times New Roman"/>
        </w:rPr>
      </w:pPr>
      <w:r w:rsidRPr="00B57505">
        <w:rPr>
          <w:rFonts w:cs="Times New Roman"/>
        </w:rPr>
        <w:t>12</w:t>
      </w:r>
      <w:r w:rsidR="00E66B45" w:rsidRPr="00B57505">
        <w:rPr>
          <w:rFonts w:cs="Times New Roman"/>
          <w:lang w:val="ru-RU"/>
        </w:rPr>
        <w:t>6</w:t>
      </w:r>
      <w:r w:rsidRPr="00B57505">
        <w:rPr>
          <w:rFonts w:cs="Times New Roman"/>
        </w:rPr>
        <w:t>. Способами информирования заявителей о порядке подачи и рассмотрения жалобы являются:</w:t>
      </w:r>
    </w:p>
    <w:p w:rsidR="003F0C36" w:rsidRPr="00B57505" w:rsidRDefault="007E17C0">
      <w:pPr>
        <w:pStyle w:val="Standard"/>
        <w:ind w:firstLine="540"/>
        <w:jc w:val="both"/>
        <w:rPr>
          <w:rFonts w:cs="Times New Roman"/>
        </w:rPr>
      </w:pPr>
      <w:r w:rsidRPr="00B57505">
        <w:rPr>
          <w:rFonts w:cs="Times New Roman"/>
        </w:rPr>
        <w:t>1) личное обращение заявителей в уполномоченный орган;</w:t>
      </w:r>
    </w:p>
    <w:p w:rsidR="003F0C36" w:rsidRPr="00B57505" w:rsidRDefault="007E17C0">
      <w:pPr>
        <w:pStyle w:val="Standard"/>
        <w:ind w:firstLine="540"/>
        <w:jc w:val="both"/>
        <w:rPr>
          <w:rFonts w:cs="Times New Roman"/>
        </w:rPr>
      </w:pPr>
      <w:r w:rsidRPr="00B57505">
        <w:rPr>
          <w:rFonts w:cs="Times New Roman"/>
        </w:rPr>
        <w:t>2) через организации федеральной почтовой связи;</w:t>
      </w:r>
    </w:p>
    <w:p w:rsidR="003F0C36" w:rsidRPr="00B57505" w:rsidRDefault="007E17C0">
      <w:pPr>
        <w:pStyle w:val="Standard"/>
        <w:ind w:firstLine="540"/>
        <w:jc w:val="both"/>
        <w:rPr>
          <w:rFonts w:cs="Times New Roman"/>
        </w:rPr>
      </w:pPr>
      <w:r w:rsidRPr="00B57505">
        <w:rPr>
          <w:rFonts w:cs="Times New Roman"/>
        </w:rPr>
        <w:t>3) с помощью средств электронной связи (направление письма на адрес электронной почты уполномоченного органа);</w:t>
      </w:r>
    </w:p>
    <w:p w:rsidR="003F0C36" w:rsidRPr="00B57505" w:rsidRDefault="007E17C0">
      <w:pPr>
        <w:pStyle w:val="Standard"/>
        <w:ind w:firstLine="540"/>
        <w:jc w:val="both"/>
        <w:rPr>
          <w:rFonts w:cs="Times New Roman"/>
        </w:rPr>
      </w:pPr>
      <w:r w:rsidRPr="00B57505">
        <w:rPr>
          <w:rFonts w:cs="Times New Roman"/>
        </w:rPr>
        <w:t>4) с помощью телефонной связи.</w:t>
      </w:r>
    </w:p>
    <w:p w:rsidR="003F0C36" w:rsidRPr="00B57505" w:rsidRDefault="003F0C36">
      <w:pPr>
        <w:pStyle w:val="Standard"/>
        <w:jc w:val="right"/>
        <w:rPr>
          <w:rFonts w:cs="Times New Roman"/>
        </w:rPr>
      </w:pPr>
    </w:p>
    <w:p w:rsidR="003F0C36" w:rsidRPr="00B57505" w:rsidRDefault="003F0C36">
      <w:pPr>
        <w:pStyle w:val="Standard"/>
        <w:jc w:val="right"/>
        <w:rPr>
          <w:rFonts w:cs="Times New Roman"/>
        </w:rPr>
      </w:pPr>
    </w:p>
    <w:p w:rsidR="003F0C36" w:rsidRPr="00B57505" w:rsidRDefault="003F0C36">
      <w:pPr>
        <w:pStyle w:val="Standard"/>
        <w:rPr>
          <w:rFonts w:cs="Times New Roman"/>
        </w:rPr>
      </w:pPr>
    </w:p>
    <w:p w:rsidR="003F0C36" w:rsidRPr="00B57505" w:rsidRDefault="003F0C36">
      <w:pPr>
        <w:pStyle w:val="Standard"/>
        <w:rPr>
          <w:rFonts w:cs="Times New Roman"/>
        </w:rPr>
      </w:pPr>
    </w:p>
    <w:p w:rsidR="003F0C36" w:rsidRPr="00B57505" w:rsidRDefault="003F0C36">
      <w:pPr>
        <w:pStyle w:val="Standard"/>
        <w:jc w:val="right"/>
        <w:rPr>
          <w:rFonts w:cs="Times New Roman"/>
        </w:rPr>
      </w:pPr>
    </w:p>
    <w:p w:rsidR="00565A05" w:rsidRPr="00B57505" w:rsidRDefault="00565A05"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Pr="00B57505" w:rsidRDefault="00C21DEB" w:rsidP="004350FF">
      <w:pPr>
        <w:pStyle w:val="Standard"/>
        <w:jc w:val="right"/>
        <w:rPr>
          <w:rFonts w:cs="Times New Roman"/>
          <w:lang w:val="ru-RU"/>
        </w:rPr>
      </w:pPr>
    </w:p>
    <w:p w:rsidR="00C21DEB" w:rsidRDefault="00C21DEB" w:rsidP="004350FF">
      <w:pPr>
        <w:pStyle w:val="Standard"/>
        <w:jc w:val="right"/>
        <w:rPr>
          <w:rFonts w:cs="Times New Roman"/>
          <w:lang w:val="ru-RU"/>
        </w:rPr>
      </w:pPr>
    </w:p>
    <w:p w:rsidR="00692262" w:rsidRPr="00B57505" w:rsidRDefault="00692262" w:rsidP="004350FF">
      <w:pPr>
        <w:pStyle w:val="Standard"/>
        <w:ind w:left="6521"/>
        <w:jc w:val="right"/>
        <w:rPr>
          <w:rFonts w:cs="Times New Roman"/>
          <w:lang w:val="ru-RU"/>
        </w:rPr>
      </w:pPr>
    </w:p>
    <w:p w:rsidR="00692262" w:rsidRPr="00B57505" w:rsidRDefault="00692262" w:rsidP="004350FF">
      <w:pPr>
        <w:pStyle w:val="Standard"/>
        <w:ind w:left="6521"/>
        <w:jc w:val="right"/>
        <w:rPr>
          <w:rFonts w:cs="Times New Roman"/>
          <w:lang w:val="ru-RU"/>
        </w:rPr>
      </w:pPr>
    </w:p>
    <w:p w:rsidR="003F0C36" w:rsidRPr="00B57505" w:rsidRDefault="007E17C0" w:rsidP="004350FF">
      <w:pPr>
        <w:pStyle w:val="Standard"/>
        <w:ind w:left="6521"/>
        <w:jc w:val="right"/>
        <w:rPr>
          <w:rFonts w:cs="Times New Roman"/>
          <w:sz w:val="20"/>
          <w:szCs w:val="20"/>
        </w:rPr>
      </w:pPr>
      <w:r w:rsidRPr="00B57505">
        <w:rPr>
          <w:rFonts w:cs="Times New Roman"/>
          <w:sz w:val="20"/>
          <w:szCs w:val="20"/>
        </w:rPr>
        <w:t xml:space="preserve">Приложение </w:t>
      </w:r>
    </w:p>
    <w:p w:rsidR="0081022F" w:rsidRPr="00B57505" w:rsidRDefault="007E17C0" w:rsidP="004350FF">
      <w:pPr>
        <w:pStyle w:val="ConsPlusTitle"/>
        <w:jc w:val="right"/>
        <w:rPr>
          <w:b w:val="0"/>
          <w:sz w:val="20"/>
          <w:szCs w:val="20"/>
        </w:rPr>
      </w:pPr>
      <w:r w:rsidRPr="00B57505">
        <w:rPr>
          <w:b w:val="0"/>
          <w:sz w:val="20"/>
          <w:szCs w:val="20"/>
        </w:rPr>
        <w:t xml:space="preserve">к административному регламенту </w:t>
      </w:r>
      <w:r w:rsidR="0081022F" w:rsidRPr="00B57505">
        <w:rPr>
          <w:b w:val="0"/>
          <w:sz w:val="20"/>
          <w:szCs w:val="20"/>
        </w:rPr>
        <w:t xml:space="preserve"> </w:t>
      </w:r>
      <w:r w:rsidRPr="00B57505">
        <w:rPr>
          <w:b w:val="0"/>
          <w:sz w:val="20"/>
          <w:szCs w:val="20"/>
        </w:rPr>
        <w:t>предоставления муниципальной услуги</w:t>
      </w:r>
      <w:r w:rsidRPr="00B57505">
        <w:rPr>
          <w:b w:val="0"/>
          <w:sz w:val="20"/>
          <w:szCs w:val="20"/>
        </w:rPr>
        <w:br/>
      </w:r>
      <w:r w:rsidRPr="00B57505">
        <w:rPr>
          <w:b w:val="0"/>
          <w:bCs/>
          <w:sz w:val="20"/>
          <w:szCs w:val="20"/>
        </w:rPr>
        <w:t>«</w:t>
      </w:r>
      <w:r w:rsidR="004350FF" w:rsidRPr="00B57505">
        <w:rPr>
          <w:b w:val="0"/>
          <w:sz w:val="20"/>
          <w:szCs w:val="20"/>
        </w:rPr>
        <w:t xml:space="preserve"> Предоставление объектов муниципального  </w:t>
      </w:r>
      <w:r w:rsidR="0081022F" w:rsidRPr="00B57505">
        <w:rPr>
          <w:b w:val="0"/>
          <w:sz w:val="20"/>
          <w:szCs w:val="20"/>
        </w:rPr>
        <w:t xml:space="preserve"> </w:t>
      </w:r>
      <w:r w:rsidR="004350FF" w:rsidRPr="00B57505">
        <w:rPr>
          <w:b w:val="0"/>
          <w:sz w:val="20"/>
          <w:szCs w:val="20"/>
        </w:rPr>
        <w:t xml:space="preserve">нежилого фонда в аренду, </w:t>
      </w:r>
    </w:p>
    <w:p w:rsidR="004350FF" w:rsidRPr="00B57505" w:rsidRDefault="004350FF" w:rsidP="004350FF">
      <w:pPr>
        <w:pStyle w:val="ConsPlusTitle"/>
        <w:jc w:val="right"/>
        <w:rPr>
          <w:b w:val="0"/>
          <w:sz w:val="20"/>
          <w:szCs w:val="20"/>
        </w:rPr>
      </w:pPr>
      <w:r w:rsidRPr="00B57505">
        <w:rPr>
          <w:b w:val="0"/>
          <w:sz w:val="20"/>
          <w:szCs w:val="20"/>
        </w:rPr>
        <w:t xml:space="preserve">безвозмездное пользование, </w:t>
      </w:r>
      <w:r w:rsidR="0081022F" w:rsidRPr="00B57505">
        <w:rPr>
          <w:b w:val="0"/>
          <w:sz w:val="20"/>
          <w:szCs w:val="20"/>
        </w:rPr>
        <w:t xml:space="preserve"> </w:t>
      </w:r>
      <w:r w:rsidRPr="00B57505">
        <w:rPr>
          <w:b w:val="0"/>
          <w:sz w:val="20"/>
          <w:szCs w:val="20"/>
        </w:rPr>
        <w:t xml:space="preserve">доверительное управление,  иное пользование,  </w:t>
      </w:r>
    </w:p>
    <w:p w:rsidR="0081022F" w:rsidRPr="00B57505" w:rsidRDefault="004350FF" w:rsidP="004350FF">
      <w:pPr>
        <w:pStyle w:val="ConsPlusTitle"/>
        <w:jc w:val="right"/>
        <w:rPr>
          <w:b w:val="0"/>
          <w:sz w:val="20"/>
          <w:szCs w:val="20"/>
        </w:rPr>
      </w:pPr>
      <w:r w:rsidRPr="00B57505">
        <w:rPr>
          <w:b w:val="0"/>
          <w:sz w:val="20"/>
          <w:szCs w:val="20"/>
        </w:rPr>
        <w:t xml:space="preserve">предусматривающее  переход прав  в отношении  </w:t>
      </w:r>
      <w:r w:rsidR="0081022F" w:rsidRPr="00B57505">
        <w:rPr>
          <w:b w:val="0"/>
          <w:sz w:val="20"/>
          <w:szCs w:val="20"/>
        </w:rPr>
        <w:t xml:space="preserve"> </w:t>
      </w:r>
      <w:r w:rsidRPr="00B57505">
        <w:rPr>
          <w:b w:val="0"/>
          <w:sz w:val="20"/>
          <w:szCs w:val="20"/>
        </w:rPr>
        <w:t xml:space="preserve">муниципального  имущества  </w:t>
      </w:r>
    </w:p>
    <w:p w:rsidR="0081022F" w:rsidRPr="00B57505" w:rsidRDefault="004350FF" w:rsidP="004350FF">
      <w:pPr>
        <w:pStyle w:val="ConsPlusTitle"/>
        <w:jc w:val="right"/>
        <w:rPr>
          <w:b w:val="0"/>
          <w:sz w:val="20"/>
          <w:szCs w:val="20"/>
        </w:rPr>
      </w:pPr>
      <w:r w:rsidRPr="00B57505">
        <w:rPr>
          <w:b w:val="0"/>
          <w:sz w:val="20"/>
          <w:szCs w:val="20"/>
        </w:rPr>
        <w:t xml:space="preserve">Невонского  муниципального  образования  без проведения торгов в случаях   </w:t>
      </w:r>
    </w:p>
    <w:p w:rsidR="00BE2F05" w:rsidRPr="00B57505" w:rsidRDefault="004350FF" w:rsidP="009D36B4">
      <w:pPr>
        <w:pStyle w:val="ConsPlusTitle"/>
        <w:jc w:val="right"/>
        <w:rPr>
          <w:b w:val="0"/>
          <w:sz w:val="20"/>
          <w:szCs w:val="20"/>
        </w:rPr>
      </w:pPr>
      <w:r w:rsidRPr="00B57505">
        <w:rPr>
          <w:b w:val="0"/>
          <w:sz w:val="20"/>
          <w:szCs w:val="20"/>
        </w:rPr>
        <w:t xml:space="preserve">предусмотренных </w:t>
      </w:r>
      <w:r w:rsidR="0081022F" w:rsidRPr="00B57505">
        <w:rPr>
          <w:b w:val="0"/>
          <w:sz w:val="20"/>
          <w:szCs w:val="20"/>
        </w:rPr>
        <w:t xml:space="preserve"> </w:t>
      </w:r>
      <w:r w:rsidRPr="00B57505">
        <w:rPr>
          <w:b w:val="0"/>
          <w:sz w:val="20"/>
          <w:szCs w:val="20"/>
        </w:rPr>
        <w:t>действующим законодательством   Российской Федерации»</w:t>
      </w:r>
    </w:p>
    <w:p w:rsidR="008C1221" w:rsidRPr="00B57505" w:rsidRDefault="008C1221" w:rsidP="009D36B4">
      <w:pPr>
        <w:pStyle w:val="ConsPlusTitle"/>
        <w:jc w:val="right"/>
        <w:rPr>
          <w:b w:val="0"/>
          <w:sz w:val="20"/>
          <w:szCs w:val="20"/>
        </w:rPr>
      </w:pPr>
    </w:p>
    <w:p w:rsidR="008C1221" w:rsidRPr="00B57505" w:rsidRDefault="008C1221" w:rsidP="009D36B4">
      <w:pPr>
        <w:pStyle w:val="ConsPlusTitle"/>
        <w:jc w:val="right"/>
        <w:rPr>
          <w:b w:val="0"/>
          <w:sz w:val="20"/>
          <w:szCs w:val="20"/>
        </w:rPr>
      </w:pPr>
    </w:p>
    <w:p w:rsidR="00BE2F05" w:rsidRPr="00B57505" w:rsidRDefault="00692262" w:rsidP="00692262">
      <w:pPr>
        <w:pStyle w:val="Standard"/>
        <w:jc w:val="center"/>
        <w:rPr>
          <w:rFonts w:cs="Times New Roman"/>
          <w:b/>
          <w:spacing w:val="20"/>
          <w:szCs w:val="28"/>
          <w:lang w:val="ru-RU"/>
        </w:rPr>
      </w:pPr>
      <w:r w:rsidRPr="00B57505">
        <w:rPr>
          <w:rFonts w:cs="Times New Roman"/>
          <w:b/>
          <w:spacing w:val="20"/>
          <w:szCs w:val="28"/>
        </w:rPr>
        <w:t>БЛОК-СХЕМА</w:t>
      </w:r>
    </w:p>
    <w:p w:rsidR="009B5009" w:rsidRPr="00B57505" w:rsidRDefault="009B5009" w:rsidP="00692262">
      <w:pPr>
        <w:pStyle w:val="Standard"/>
        <w:jc w:val="center"/>
        <w:rPr>
          <w:rFonts w:cs="Times New Roman"/>
          <w:b/>
          <w:spacing w:val="20"/>
          <w:szCs w:val="28"/>
          <w:lang w:val="ru-RU"/>
        </w:rPr>
      </w:pPr>
    </w:p>
    <w:p w:rsidR="00BE2F05" w:rsidRPr="00B57505" w:rsidRDefault="00BE2F05" w:rsidP="00BE2F05">
      <w:pPr>
        <w:pStyle w:val="ConsPlusTitle"/>
        <w:jc w:val="center"/>
        <w:rPr>
          <w:b w:val="0"/>
          <w:sz w:val="20"/>
          <w:szCs w:val="20"/>
        </w:rPr>
      </w:pPr>
      <w:r w:rsidRPr="00B57505">
        <w:rPr>
          <w:b w:val="0"/>
          <w:sz w:val="20"/>
          <w:szCs w:val="20"/>
        </w:rPr>
        <w:t>Предоставление объектов муниципального нежилого фонда в аренду, безвозмездное пользование,</w:t>
      </w:r>
    </w:p>
    <w:p w:rsidR="00BE2F05" w:rsidRPr="00B57505" w:rsidRDefault="00BE2F05" w:rsidP="00BE2F05">
      <w:pPr>
        <w:pStyle w:val="ConsPlusTitle"/>
        <w:jc w:val="center"/>
        <w:rPr>
          <w:b w:val="0"/>
          <w:sz w:val="20"/>
          <w:szCs w:val="20"/>
        </w:rPr>
      </w:pPr>
      <w:r w:rsidRPr="00B57505">
        <w:rPr>
          <w:b w:val="0"/>
          <w:sz w:val="20"/>
          <w:szCs w:val="20"/>
        </w:rPr>
        <w:t>доверительное управление,  иное пользование, предусматривающее  переход прав  в отношении</w:t>
      </w:r>
    </w:p>
    <w:p w:rsidR="008C1221" w:rsidRPr="00B57505" w:rsidRDefault="00BE2F05" w:rsidP="009D36B4">
      <w:pPr>
        <w:pStyle w:val="ConsPlusTitle"/>
        <w:jc w:val="center"/>
        <w:rPr>
          <w:b w:val="0"/>
          <w:sz w:val="20"/>
          <w:szCs w:val="20"/>
        </w:rPr>
      </w:pPr>
      <w:r w:rsidRPr="00B57505">
        <w:rPr>
          <w:b w:val="0"/>
          <w:sz w:val="20"/>
          <w:szCs w:val="20"/>
        </w:rPr>
        <w:t>муниципального  имущества  Невонского  муниципального образования  без проведения торгов в случаях   предусмотренных действующим законодательством   Российской Федерации</w:t>
      </w:r>
    </w:p>
    <w:p w:rsidR="009B5009" w:rsidRPr="00B57505" w:rsidRDefault="009B5009" w:rsidP="009D36B4">
      <w:pPr>
        <w:pStyle w:val="ConsPlusTitle"/>
        <w:jc w:val="center"/>
        <w:rPr>
          <w:b w:val="0"/>
          <w:sz w:val="20"/>
          <w:szCs w:val="20"/>
        </w:rPr>
      </w:pPr>
    </w:p>
    <w:p w:rsidR="00692262" w:rsidRPr="00B57505" w:rsidRDefault="00DA696E" w:rsidP="00692262">
      <w:pPr>
        <w:pStyle w:val="Standard"/>
        <w:rPr>
          <w:rFonts w:cs="Times New Roman"/>
          <w:b/>
        </w:rPr>
      </w:pPr>
      <w:r>
        <w:rPr>
          <w:rFonts w:cs="Times New Roman"/>
          <w:b/>
          <w:noProof/>
          <w:lang w:val="ru-RU" w:eastAsia="ru-RU" w:bidi="ar-SA"/>
        </w:rPr>
        <w:pict>
          <v:shapetype id="_x0000_t202" coordsize="21600,21600" o:spt="202" path="m,l,21600r21600,l21600,xe">
            <v:stroke joinstyle="miter"/>
            <v:path gradientshapeok="t" o:connecttype="rect"/>
          </v:shapetype>
          <v:shape id="Врезка1" o:spid="_x0000_s1056" type="#_x0000_t202" style="position:absolute;margin-left:60.05pt;margin-top:3.7pt;width:385.3pt;height:32.5pt;z-index:-251641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" filled="f" strokeweight=".18mm">
            <v:textbox inset="2.63mm,1.36mm,2.63mm,1.36mm">
              <w:txbxContent>
                <w:p w:rsidR="007A2845" w:rsidRDefault="007A2845" w:rsidP="00692262">
                  <w:pPr>
                    <w:pStyle w:val="Standard"/>
                    <w:jc w:val="center"/>
                  </w:pPr>
                  <w:r>
                    <w:rPr>
                      <w:rFonts w:eastAsia="Calibri" w:cs="Times New Roman"/>
                      <w:color w:val="000000"/>
                      <w:sz w:val="18"/>
                      <w:szCs w:val="18"/>
                      <w:lang w:eastAsia="en-US"/>
                    </w:rPr>
                    <w:t xml:space="preserve">Прием и регистрация </w:t>
                  </w:r>
                  <w:r>
                    <w:rPr>
                      <w:rFonts w:eastAsia="Calibri" w:cs="Times New Roman"/>
                      <w:color w:val="000000"/>
                      <w:sz w:val="18"/>
                      <w:szCs w:val="18"/>
                      <w:lang w:val="ru-RU" w:eastAsia="en-US"/>
                    </w:rPr>
                    <w:t xml:space="preserve">ходатайства </w:t>
                  </w:r>
                  <w:r>
                    <w:rPr>
                      <w:rFonts w:eastAsia="Calibri" w:cs="Times New Roman"/>
                      <w:color w:val="000000"/>
                      <w:sz w:val="18"/>
                      <w:szCs w:val="18"/>
                      <w:lang w:eastAsia="en-US"/>
                    </w:rPr>
                    <w:t xml:space="preserve"> и документов, подлежащих представлению заявителем</w:t>
                  </w:r>
                </w:p>
                <w:p w:rsidR="007A2845" w:rsidRDefault="007A2845" w:rsidP="00692262">
                  <w:pPr>
                    <w:pStyle w:val="Standard"/>
                    <w:jc w:val="center"/>
                    <w:rPr>
                      <w:rFonts w:cs="Times New Roman"/>
                      <w:color w:val="000000"/>
                      <w:sz w:val="18"/>
                      <w:szCs w:val="18"/>
                    </w:rPr>
                  </w:pPr>
                  <w:r>
                    <w:rPr>
                      <w:rFonts w:cs="Times New Roman"/>
                      <w:color w:val="000000"/>
                      <w:sz w:val="18"/>
                      <w:szCs w:val="18"/>
                    </w:rPr>
                    <w:t>(в течение 10 минут)</w:t>
                  </w:r>
                </w:p>
              </w:txbxContent>
            </v:textbox>
          </v:shape>
        </w:pict>
      </w:r>
    </w:p>
    <w:p w:rsidR="00692262" w:rsidRPr="00B57505" w:rsidRDefault="00692262" w:rsidP="00692262">
      <w:pPr>
        <w:pStyle w:val="Standard"/>
        <w:rPr>
          <w:rFonts w:cs="Times New Roman"/>
        </w:rPr>
      </w:pPr>
    </w:p>
    <w:p w:rsidR="00692262" w:rsidRPr="00B57505" w:rsidRDefault="00DA696E" w:rsidP="00692262">
      <w:pPr>
        <w:pStyle w:val="Standard"/>
        <w:rPr>
          <w:rFonts w:cs="Times New Roman"/>
        </w:rPr>
      </w:pPr>
      <w:r>
        <w:rPr>
          <w:rFonts w:cs="Times New Roman"/>
          <w:noProof/>
          <w:lang w:val="ru-RU" w:eastAsia="ru-RU" w:bidi="ar-SA"/>
        </w:rPr>
        <w:pict>
          <v:line id="Линия7" o:spid="_x0000_s1049" style="position:absolute;z-index:-251649024;visibility:visible"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" strokeweight=".26mm">
            <v:stroke endarrow="open" joinstyle="miter"/>
          </v:line>
        </w:pict>
      </w:r>
    </w:p>
    <w:p w:rsidR="00692262" w:rsidRPr="00B57505" w:rsidRDefault="00DA696E" w:rsidP="00692262">
      <w:pPr>
        <w:pStyle w:val="Standard"/>
        <w:rPr>
          <w:rFonts w:cs="Times New Roman"/>
        </w:rPr>
      </w:pPr>
      <w:r>
        <w:rPr>
          <w:rFonts w:cs="Times New Roman"/>
          <w:noProof/>
          <w:lang w:val="ru-RU" w:eastAsia="ru-RU" w:bidi="ar-SA"/>
        </w:rPr>
        <w:pict>
          <v:shape id="Врезка2" o:spid="_x0000_s1057" type="#_x0000_t202" style="position:absolute;margin-left:44.65pt;margin-top:13.05pt;width:404.95pt;height:33.8pt;z-index:-2516408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" filled="f" strokeweight=".18mm">
            <v:textbox inset="2.63mm,1.36mm,2.63mm,1.36mm">
              <w:txbxContent>
                <w:p w:rsidR="007A2845" w:rsidRPr="00D8577C" w:rsidRDefault="007A2845" w:rsidP="00692262">
                  <w:pPr>
                    <w:pStyle w:val="Standard"/>
                    <w:jc w:val="center"/>
                    <w:rPr>
                      <w:rFonts w:cs="Times New Roman"/>
                      <w:color w:val="000000"/>
                      <w:sz w:val="18"/>
                      <w:szCs w:val="18"/>
                      <w:lang w:val="ru-RU"/>
                    </w:rPr>
                  </w:pPr>
                  <w:r>
                    <w:rPr>
                      <w:rFonts w:cs="Times New Roman"/>
                      <w:color w:val="000000"/>
                      <w:sz w:val="18"/>
                      <w:szCs w:val="18"/>
                    </w:rPr>
                    <w:t xml:space="preserve">Рассмотрение документов на предмет наличия (отсутствия) оснований для </w:t>
                  </w:r>
                  <w:r>
                    <w:rPr>
                      <w:rFonts w:cs="Times New Roman"/>
                      <w:color w:val="000000"/>
                      <w:sz w:val="18"/>
                      <w:szCs w:val="18"/>
                      <w:lang w:val="ru-RU"/>
                    </w:rPr>
                    <w:t>воврата заявления</w:t>
                  </w:r>
                </w:p>
                <w:p w:rsidR="007A2845" w:rsidRDefault="007A2845" w:rsidP="00692262">
                  <w:pPr>
                    <w:pStyle w:val="Standard"/>
                    <w:jc w:val="center"/>
                    <w:rPr>
                      <w:rFonts w:cs="Times New Roman"/>
                      <w:color w:val="000000"/>
                      <w:sz w:val="18"/>
                      <w:szCs w:val="18"/>
                    </w:rPr>
                  </w:pPr>
                  <w:r>
                    <w:rPr>
                      <w:rFonts w:cs="Times New Roman"/>
                      <w:color w:val="000000"/>
                      <w:sz w:val="18"/>
                      <w:szCs w:val="18"/>
                    </w:rPr>
                    <w:t xml:space="preserve"> (в течение </w:t>
                  </w:r>
                  <w:r>
                    <w:rPr>
                      <w:rFonts w:cs="Times New Roman"/>
                      <w:color w:val="000000"/>
                      <w:sz w:val="18"/>
                      <w:szCs w:val="18"/>
                      <w:lang w:val="ru-RU"/>
                    </w:rPr>
                    <w:t>2</w:t>
                  </w:r>
                  <w:r>
                    <w:rPr>
                      <w:rFonts w:cs="Times New Roman"/>
                      <w:color w:val="000000"/>
                      <w:sz w:val="18"/>
                      <w:szCs w:val="18"/>
                    </w:rPr>
                    <w:t xml:space="preserve"> календарных дней со дня регистрации </w:t>
                  </w:r>
                  <w:r>
                    <w:rPr>
                      <w:rFonts w:cs="Times New Roman"/>
                      <w:color w:val="000000"/>
                      <w:sz w:val="18"/>
                      <w:szCs w:val="18"/>
                      <w:lang w:val="ru-RU"/>
                    </w:rPr>
                    <w:t>заявления</w:t>
                  </w:r>
                  <w:r>
                    <w:rPr>
                      <w:rFonts w:cs="Times New Roman"/>
                      <w:color w:val="000000"/>
                      <w:sz w:val="18"/>
                      <w:szCs w:val="18"/>
                    </w:rPr>
                    <w:t xml:space="preserve"> и документов)</w:t>
                  </w:r>
                </w:p>
              </w:txbxContent>
            </v:textbox>
          </v:shape>
        </w:pict>
      </w:r>
    </w:p>
    <w:p w:rsidR="00692262" w:rsidRPr="00B57505" w:rsidRDefault="00692262" w:rsidP="00692262">
      <w:pPr>
        <w:pStyle w:val="Standard"/>
        <w:rPr>
          <w:rFonts w:cs="Times New Roman"/>
        </w:rPr>
      </w:pPr>
    </w:p>
    <w:p w:rsidR="00692262" w:rsidRPr="00B57505" w:rsidRDefault="00692262" w:rsidP="00692262">
      <w:pPr>
        <w:pStyle w:val="Standard"/>
        <w:rPr>
          <w:rFonts w:cs="Times New Roman"/>
        </w:rPr>
      </w:pPr>
    </w:p>
    <w:p w:rsidR="00692262" w:rsidRPr="00B57505" w:rsidRDefault="00DA696E" w:rsidP="00692262">
      <w:pPr>
        <w:pStyle w:val="Standard"/>
        <w:rPr>
          <w:rFonts w:cs="Times New Roman"/>
        </w:rPr>
      </w:pPr>
      <w:r>
        <w:rPr>
          <w:rFonts w:cs="Times New Roman"/>
          <w:noProof/>
          <w:lang w:val="ru-RU" w:eastAsia="ru-RU" w:bidi="ar-SA"/>
        </w:rPr>
        <w:pict>
          <v:line id="Линия6" o:spid="_x0000_s1050" style="position:absolute;z-index:-251648000;visibility:visible;mso-height-relative:margin" from="376.7pt,5.45pt" to="376.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" strokeweight=".26mm">
            <v:stroke endarrow="open" joinstyle="miter"/>
          </v:line>
        </w:pict>
      </w:r>
      <w:r>
        <w:rPr>
          <w:rFonts w:cs="Times New Roman"/>
          <w:noProof/>
          <w:lang w:val="ru-RU" w:eastAsia="ru-RU" w:bidi="ar-SA"/>
        </w:rPr>
        <w:pict>
          <v:line id="Линия5" o:spid="_x0000_s1051" style="position:absolute;z-index:-251646976;visibility:visible;mso-height-relative:margin" from="104.75pt,.4pt" to="104.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" strokeweight=".26mm">
            <v:stroke endarrow="open" joinstyle="miter"/>
          </v:line>
        </w:pict>
      </w:r>
    </w:p>
    <w:p w:rsidR="00692262" w:rsidRPr="00B57505" w:rsidRDefault="00DA696E" w:rsidP="00692262">
      <w:pPr>
        <w:pStyle w:val="Standard"/>
        <w:rPr>
          <w:rFonts w:cs="Times New Roman"/>
        </w:rPr>
      </w:pPr>
      <w:r>
        <w:rPr>
          <w:rFonts w:cs="Times New Roman"/>
          <w:noProof/>
          <w:lang w:val="ru-RU" w:eastAsia="ru-RU" w:bidi="ar-SA"/>
        </w:rPr>
        <w:pict>
          <v:shape id="Врезка3" o:spid="_x0000_s1047" type="#_x0000_t202" style="position:absolute;margin-left:2.85pt;margin-top:2.65pt;width:218.8pt;height:66.95pt;z-index:-2516510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" filled="f" strokeweight=".18mm">
            <v:textbox style="mso-next-textbox:#Врезка3" inset="2.63mm,1.36mm,2.63mm,1.36mm">
              <w:txbxContent>
                <w:p w:rsidR="007A2845" w:rsidRDefault="007A2845" w:rsidP="00692262">
                  <w:pPr>
                    <w:pStyle w:val="Standard"/>
                    <w:jc w:val="center"/>
                    <w:rPr>
                      <w:rFonts w:cs="Times New Roman"/>
                      <w:color w:val="000000"/>
                      <w:sz w:val="18"/>
                      <w:szCs w:val="18"/>
                      <w:lang w:val="ru-RU"/>
                    </w:rPr>
                  </w:pPr>
                  <w:r>
                    <w:rPr>
                      <w:rFonts w:cs="Times New Roman"/>
                      <w:color w:val="000000"/>
                      <w:sz w:val="18"/>
                      <w:szCs w:val="18"/>
                    </w:rPr>
                    <w:t xml:space="preserve">При отсутствии оснований </w:t>
                  </w:r>
                  <w:r>
                    <w:rPr>
                      <w:rFonts w:cs="Times New Roman"/>
                      <w:color w:val="000000"/>
                      <w:sz w:val="18"/>
                      <w:szCs w:val="18"/>
                      <w:lang w:val="ru-RU"/>
                    </w:rPr>
                    <w:t xml:space="preserve">для возрата заявления - </w:t>
                  </w:r>
                </w:p>
                <w:p w:rsidR="007A2845" w:rsidRDefault="007A2845" w:rsidP="00692262">
                  <w:pPr>
                    <w:pStyle w:val="Standard"/>
                    <w:jc w:val="center"/>
                    <w:rPr>
                      <w:rFonts w:cs="Times New Roman"/>
                      <w:color w:val="000000"/>
                      <w:sz w:val="18"/>
                      <w:szCs w:val="18"/>
                    </w:rPr>
                  </w:pPr>
                  <w:r>
                    <w:rPr>
                      <w:rFonts w:cs="Times New Roman"/>
                      <w:color w:val="000000"/>
                      <w:sz w:val="18"/>
                      <w:szCs w:val="18"/>
                    </w:rPr>
                    <w:t>формирование и направление межведомственных запросов</w:t>
                  </w:r>
                </w:p>
                <w:p w:rsidR="007A2845" w:rsidRPr="008C1221" w:rsidRDefault="007A2845" w:rsidP="00692262">
                  <w:pPr>
                    <w:pStyle w:val="Standard"/>
                    <w:jc w:val="center"/>
                    <w:rPr>
                      <w:rFonts w:cs="Times New Roman"/>
                      <w:color w:val="000000"/>
                      <w:sz w:val="18"/>
                      <w:szCs w:val="18"/>
                    </w:rPr>
                  </w:pPr>
                  <w:r>
                    <w:rPr>
                      <w:rFonts w:cs="Times New Roman"/>
                      <w:color w:val="000000"/>
                      <w:sz w:val="18"/>
                      <w:szCs w:val="18"/>
                    </w:rPr>
                    <w:t xml:space="preserve">(в течение </w:t>
                  </w:r>
                  <w:r>
                    <w:rPr>
                      <w:rFonts w:cs="Times New Roman"/>
                      <w:color w:val="000000"/>
                      <w:sz w:val="18"/>
                      <w:szCs w:val="18"/>
                      <w:lang w:val="ru-RU"/>
                    </w:rPr>
                    <w:t>5</w:t>
                  </w:r>
                  <w:r>
                    <w:rPr>
                      <w:rFonts w:cs="Times New Roman"/>
                      <w:color w:val="000000"/>
                      <w:sz w:val="18"/>
                      <w:szCs w:val="18"/>
                    </w:rPr>
                    <w:t xml:space="preserve"> </w:t>
                  </w:r>
                  <w:r>
                    <w:rPr>
                      <w:rFonts w:cs="Times New Roman"/>
                      <w:color w:val="000000"/>
                      <w:sz w:val="18"/>
                      <w:szCs w:val="18"/>
                      <w:lang w:val="ru-RU"/>
                    </w:rPr>
                    <w:t xml:space="preserve">рабочих дня </w:t>
                  </w:r>
                  <w:r w:rsidR="00F346AB">
                    <w:rPr>
                      <w:rFonts w:cs="Times New Roman"/>
                      <w:color w:val="000000"/>
                      <w:sz w:val="18"/>
                      <w:szCs w:val="18"/>
                      <w:lang w:val="ru-RU"/>
                    </w:rPr>
                    <w:t xml:space="preserve">со дня регистрации </w:t>
                  </w:r>
                  <w:r>
                    <w:rPr>
                      <w:rFonts w:cs="Times New Roman"/>
                      <w:color w:val="000000"/>
                      <w:sz w:val="18"/>
                      <w:szCs w:val="18"/>
                      <w:lang w:val="ru-RU"/>
                    </w:rPr>
                    <w:t>заявления и документов</w:t>
                  </w:r>
                  <w:r>
                    <w:rPr>
                      <w:rFonts w:cs="Times New Roman"/>
                      <w:color w:val="000000"/>
                      <w:sz w:val="18"/>
                      <w:szCs w:val="18"/>
                    </w:rPr>
                    <w:t>)</w:t>
                  </w:r>
                </w:p>
              </w:txbxContent>
            </v:textbox>
          </v:shape>
        </w:pict>
      </w:r>
      <w:r>
        <w:rPr>
          <w:rFonts w:cs="Times New Roman"/>
          <w:noProof/>
          <w:lang w:val="ru-RU" w:eastAsia="ru-RU" w:bidi="ar-SA"/>
        </w:rPr>
        <w:pict>
          <v:shape id="Врезка4" o:spid="_x0000_s1052" type="#_x0000_t202" style="position:absolute;margin-left:257.9pt;margin-top:10pt;width:244.75pt;height:59.6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" filled="f" strokeweight=".18mm">
            <v:textbox style="mso-next-textbox:#Врезка4" inset="2.63mm,1.36mm,2.63mm,1.36mm">
              <w:txbxContent>
                <w:p w:rsidR="007A2845" w:rsidRPr="00E703A6" w:rsidRDefault="007A2845" w:rsidP="00E703A6">
                  <w:pPr>
                    <w:pStyle w:val="Standard"/>
                    <w:jc w:val="center"/>
                    <w:rPr>
                      <w:rFonts w:cs="Times New Roman"/>
                      <w:color w:val="000000"/>
                      <w:sz w:val="18"/>
                      <w:szCs w:val="18"/>
                      <w:lang w:val="ru-RU"/>
                    </w:rPr>
                  </w:pPr>
                  <w:r>
                    <w:rPr>
                      <w:rFonts w:cs="Times New Roman"/>
                      <w:color w:val="000000"/>
                      <w:sz w:val="18"/>
                      <w:szCs w:val="18"/>
                    </w:rPr>
                    <w:t xml:space="preserve">Подготовка и направление уведомления о возврате заявления </w:t>
                  </w:r>
                  <w:r>
                    <w:rPr>
                      <w:rFonts w:cs="Times New Roman"/>
                      <w:color w:val="000000"/>
                      <w:sz w:val="18"/>
                      <w:szCs w:val="18"/>
                      <w:lang w:val="ru-RU"/>
                    </w:rPr>
                    <w:t>с указанием причин возврата</w:t>
                  </w:r>
                </w:p>
                <w:p w:rsidR="007A2845" w:rsidRPr="00E703A6" w:rsidRDefault="007A2845" w:rsidP="00E703A6">
                  <w:pPr>
                    <w:pStyle w:val="Standard"/>
                    <w:jc w:val="center"/>
                    <w:rPr>
                      <w:rFonts w:cs="Times New Roman"/>
                      <w:color w:val="000000"/>
                      <w:sz w:val="18"/>
                      <w:szCs w:val="18"/>
                      <w:lang w:val="ru-RU"/>
                    </w:rPr>
                  </w:pPr>
                  <w:r>
                    <w:rPr>
                      <w:rFonts w:cs="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shape>
        </w:pict>
      </w:r>
    </w:p>
    <w:p w:rsidR="00692262" w:rsidRPr="00B57505" w:rsidRDefault="00692262" w:rsidP="00692262">
      <w:pPr>
        <w:pStyle w:val="Standard"/>
        <w:rPr>
          <w:rFonts w:cs="Times New Roman"/>
        </w:rPr>
      </w:pPr>
    </w:p>
    <w:p w:rsidR="00692262" w:rsidRPr="00B57505" w:rsidRDefault="00692262" w:rsidP="00692262">
      <w:pPr>
        <w:pStyle w:val="Standard"/>
        <w:rPr>
          <w:rFonts w:cs="Times New Roman"/>
        </w:rPr>
      </w:pPr>
    </w:p>
    <w:p w:rsidR="00692262" w:rsidRPr="00B57505" w:rsidRDefault="00692262" w:rsidP="00692262">
      <w:pPr>
        <w:pStyle w:val="Standard"/>
        <w:rPr>
          <w:rFonts w:cs="Times New Roman"/>
          <w:lang w:val="ru-RU"/>
        </w:rPr>
      </w:pPr>
    </w:p>
    <w:p w:rsidR="00692262" w:rsidRPr="00B57505" w:rsidRDefault="00692262" w:rsidP="00692262">
      <w:pPr>
        <w:pStyle w:val="Standard"/>
        <w:rPr>
          <w:rFonts w:cs="Times New Roman"/>
        </w:rPr>
      </w:pPr>
    </w:p>
    <w:p w:rsidR="00692262" w:rsidRPr="00B57505" w:rsidRDefault="00DA696E" w:rsidP="00692262">
      <w:pPr>
        <w:pStyle w:val="Standard"/>
        <w:rPr>
          <w:rFonts w:cs="Times New Roman"/>
        </w:rPr>
      </w:pPr>
      <w:r>
        <w:rPr>
          <w:rFonts w:cs="Times New Roman"/>
          <w:noProof/>
          <w:lang w:val="ru-RU" w:eastAsia="ru-RU" w:bidi="ar-SA"/>
        </w:rPr>
        <w:pict>
          <v:shapetype id="_x0000_t32" coordsize="21600,21600" o:spt="32" o:oned="t" path="m,l21600,21600e" filled="f">
            <v:path arrowok="t" fillok="f" o:connecttype="none"/>
            <o:lock v:ext="edit" shapetype="t"/>
          </v:shapetype>
          <v:shape id="Соединительная линия1" o:spid="_x0000_s1055" type="#_x0000_t32" style="position:absolute;margin-left:115.25pt;margin-top:.65pt;width:0;height:19.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" strokeweight=".26mm">
            <v:stroke endarrow="open" joinstyle="miter"/>
          </v:shape>
        </w:pict>
      </w:r>
    </w:p>
    <w:p w:rsidR="00692262" w:rsidRPr="00B57505" w:rsidRDefault="00DA696E" w:rsidP="00692262">
      <w:pPr>
        <w:pStyle w:val="Standard"/>
        <w:rPr>
          <w:rFonts w:cs="Times New Roman"/>
        </w:rPr>
      </w:pPr>
      <w:r>
        <w:rPr>
          <w:rFonts w:cs="Times New Roman"/>
          <w:noProof/>
          <w:lang w:val="ru-RU" w:eastAsia="ru-RU" w:bidi="ar-SA"/>
        </w:rPr>
        <w:pict>
          <v:shape id="Врезка5" o:spid="_x0000_s1048" type="#_x0000_t202" style="position:absolute;margin-left:2.85pt;margin-top:6.1pt;width:495.8pt;height:38.9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" filled="f" strokeweight=".18mm">
            <v:textbox style="mso-next-textbox:#Врезка5" inset="2.63mm,1.36mm,2.63mm,1.36mm">
              <w:txbxContent>
                <w:p w:rsidR="006F48F5" w:rsidRDefault="007A2845" w:rsidP="0002316D">
                  <w:pPr>
                    <w:pStyle w:val="Standard"/>
                    <w:ind w:firstLine="142"/>
                    <w:jc w:val="center"/>
                    <w:rPr>
                      <w:rFonts w:eastAsia="Calibri" w:cs="Calibri"/>
                      <w:sz w:val="18"/>
                      <w:szCs w:val="18"/>
                      <w:lang w:val="ru-RU" w:eastAsia="ru-RU" w:bidi="ar-SA"/>
                    </w:rPr>
                  </w:pPr>
                  <w:r w:rsidRPr="00E66B45">
                    <w:rPr>
                      <w:rFonts w:eastAsia="Calibri" w:cs="Calibri"/>
                      <w:sz w:val="18"/>
                      <w:szCs w:val="18"/>
                      <w:lang w:val="ru-RU" w:eastAsia="ru-RU" w:bidi="ar-SA"/>
                    </w:rPr>
                    <w:t xml:space="preserve">Рассмотрение документов и принятия решения о предоставлении муниципальной услуги </w:t>
                  </w:r>
                </w:p>
                <w:p w:rsidR="006F48F5" w:rsidRPr="00E66B45" w:rsidRDefault="007A2845" w:rsidP="0002316D">
                  <w:pPr>
                    <w:pStyle w:val="Standard"/>
                    <w:ind w:firstLine="142"/>
                    <w:jc w:val="center"/>
                    <w:rPr>
                      <w:rFonts w:eastAsia="Calibri" w:cs="Calibri"/>
                      <w:sz w:val="18"/>
                      <w:szCs w:val="18"/>
                      <w:lang w:val="ru-RU" w:eastAsia="ru-RU" w:bidi="ar-SA"/>
                    </w:rPr>
                  </w:pPr>
                  <w:r w:rsidRPr="00E66B45">
                    <w:rPr>
                      <w:rFonts w:eastAsia="Calibri" w:cs="Calibri"/>
                      <w:sz w:val="18"/>
                      <w:szCs w:val="18"/>
                      <w:lang w:val="ru-RU" w:eastAsia="ru-RU" w:bidi="ar-SA"/>
                    </w:rPr>
                    <w:t>либо об отказе в предоставлении услуги.</w:t>
                  </w:r>
                </w:p>
                <w:p w:rsidR="00E66B45" w:rsidRPr="006F48F5" w:rsidRDefault="006F48F5" w:rsidP="006F48F5">
                  <w:pPr>
                    <w:pStyle w:val="ConsPlusNormal"/>
                    <w:ind w:firstLine="660"/>
                    <w:jc w:val="center"/>
                    <w:rPr>
                      <w:rFonts w:ascii="Times New Roman" w:hAnsi="Times New Roman" w:cs="Times New Roman"/>
                      <w:sz w:val="18"/>
                      <w:szCs w:val="18"/>
                    </w:rPr>
                  </w:pPr>
                  <w:r>
                    <w:rPr>
                      <w:rFonts w:ascii="Times New Roman" w:hAnsi="Times New Roman" w:cs="Times New Roman"/>
                      <w:sz w:val="18"/>
                      <w:szCs w:val="18"/>
                    </w:rPr>
                    <w:t>(</w:t>
                  </w:r>
                  <w:r w:rsidR="00E66B45" w:rsidRPr="006F48F5">
                    <w:rPr>
                      <w:rFonts w:ascii="Times New Roman" w:hAnsi="Times New Roman" w:cs="Times New Roman"/>
                      <w:sz w:val="18"/>
                      <w:szCs w:val="18"/>
                    </w:rPr>
                    <w:t xml:space="preserve"> в течение 5 календарных дней </w:t>
                  </w:r>
                  <w:r>
                    <w:rPr>
                      <w:rFonts w:ascii="Times New Roman" w:hAnsi="Times New Roman" w:cs="Times New Roman"/>
                      <w:sz w:val="18"/>
                      <w:szCs w:val="18"/>
                    </w:rPr>
                    <w:t>после рассмотрения заявления и пакета документов )</w:t>
                  </w:r>
                </w:p>
                <w:p w:rsidR="00E66B45" w:rsidRPr="0002316D" w:rsidRDefault="00E66B45" w:rsidP="0002316D">
                  <w:pPr>
                    <w:pStyle w:val="Standard"/>
                    <w:ind w:firstLine="142"/>
                    <w:jc w:val="center"/>
                    <w:rPr>
                      <w:rFonts w:eastAsia="Calibri" w:cs="Calibri"/>
                      <w:sz w:val="18"/>
                      <w:szCs w:val="18"/>
                      <w:lang w:val="ru-RU" w:eastAsia="ru-RU" w:bidi="ar-SA"/>
                    </w:rPr>
                  </w:pPr>
                </w:p>
              </w:txbxContent>
            </v:textbox>
          </v:shape>
        </w:pict>
      </w:r>
    </w:p>
    <w:p w:rsidR="00692262" w:rsidRPr="00B57505" w:rsidRDefault="00692262" w:rsidP="00692262">
      <w:pPr>
        <w:pStyle w:val="Standard"/>
        <w:rPr>
          <w:rFonts w:cs="Times New Roman"/>
        </w:rPr>
      </w:pPr>
    </w:p>
    <w:p w:rsidR="00692262" w:rsidRPr="00B57505" w:rsidRDefault="00692262" w:rsidP="00692262">
      <w:pPr>
        <w:pStyle w:val="Standard"/>
        <w:rPr>
          <w:rFonts w:cs="Times New Roman"/>
          <w:lang w:val="ru-RU"/>
        </w:rPr>
      </w:pPr>
    </w:p>
    <w:p w:rsidR="00692262" w:rsidRPr="00B57505" w:rsidRDefault="00DA696E" w:rsidP="00692262">
      <w:pPr>
        <w:pStyle w:val="Standard"/>
        <w:rPr>
          <w:rFonts w:cs="Times New Roman"/>
        </w:rPr>
      </w:pPr>
      <w:r>
        <w:rPr>
          <w:rFonts w:cs="Times New Roman"/>
          <w:noProof/>
          <w:lang w:val="ru-RU" w:eastAsia="ru-RU" w:bidi="ar-SA"/>
        </w:rPr>
        <w:pict>
          <v:line id="_x0000_s1059" style="position:absolute;z-index:-251638784;visibility:visible;mso-width-relative:margin;mso-height-relative:margin" from="421.05pt,4.15pt" to="421.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r>
        <w:rPr>
          <w:rFonts w:cs="Times New Roman"/>
          <w:noProof/>
          <w:lang w:val="ru-RU" w:eastAsia="ru-RU" w:bidi="ar-SA"/>
        </w:rPr>
        <w:pict>
          <v:line id="Линия2" o:spid="_x0000_s1054" style="position:absolute;z-index:-251643904;visibility:visible;mso-width-relative:margin;mso-height-relative:margin" from="99.7pt,7.35pt" to="99.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p>
    <w:p w:rsidR="00692262" w:rsidRPr="00B57505" w:rsidRDefault="00DA696E" w:rsidP="00692262">
      <w:pPr>
        <w:pStyle w:val="Standard"/>
        <w:rPr>
          <w:rFonts w:cs="Times New Roman"/>
          <w:sz w:val="18"/>
          <w:szCs w:val="18"/>
        </w:rPr>
      </w:pPr>
      <w:r w:rsidRPr="00DA696E">
        <w:rPr>
          <w:rFonts w:cs="Times New Roman"/>
          <w:noProof/>
          <w:lang w:val="ru-RU" w:eastAsia="ru-RU" w:bidi="ar-SA"/>
        </w:rPr>
        <w:pict>
          <v:shape id="_x0000_s1058" type="#_x0000_t202" style="position:absolute;margin-left:330.4pt;margin-top:9.6pt;width:177.45pt;height:124.25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" filled="f" strokeweight=".18mm">
            <v:textbox style="mso-next-textbox:#_x0000_s1058" inset="2.63mm,1.36mm,2.63mm,1.36mm">
              <w:txbxContent>
                <w:p w:rsidR="007A2845" w:rsidRDefault="007A2845" w:rsidP="00DC2085">
                  <w:pPr>
                    <w:jc w:val="center"/>
                    <w:rPr>
                      <w:sz w:val="18"/>
                      <w:szCs w:val="18"/>
                      <w:lang w:val="ru-RU"/>
                    </w:rPr>
                  </w:pPr>
                  <w:r>
                    <w:rPr>
                      <w:sz w:val="18"/>
                      <w:szCs w:val="18"/>
                      <w:lang w:val="ru-RU"/>
                    </w:rPr>
                    <w:t xml:space="preserve">Принятие </w:t>
                  </w:r>
                  <w:r w:rsidRPr="001644CC">
                    <w:rPr>
                      <w:sz w:val="18"/>
                      <w:szCs w:val="18"/>
                    </w:rPr>
                    <w:t xml:space="preserve"> решения о</w:t>
                  </w:r>
                  <w:r>
                    <w:rPr>
                      <w:sz w:val="18"/>
                      <w:szCs w:val="18"/>
                      <w:lang w:val="ru-RU"/>
                    </w:rPr>
                    <w:t>б отказе в</w:t>
                  </w:r>
                  <w:r w:rsidRPr="001644CC">
                    <w:rPr>
                      <w:sz w:val="18"/>
                      <w:szCs w:val="18"/>
                    </w:rPr>
                    <w:t xml:space="preserve">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w:t>
                  </w:r>
                  <w:r>
                    <w:rPr>
                      <w:sz w:val="18"/>
                      <w:szCs w:val="18"/>
                    </w:rPr>
                    <w:t xml:space="preserve">имущества </w:t>
                  </w:r>
                </w:p>
                <w:p w:rsidR="007A2845" w:rsidRDefault="007A2845" w:rsidP="00DC2085">
                  <w:pPr>
                    <w:jc w:val="center"/>
                    <w:rPr>
                      <w:sz w:val="18"/>
                      <w:szCs w:val="18"/>
                      <w:lang w:val="ru-RU"/>
                    </w:rPr>
                  </w:pPr>
                  <w:r>
                    <w:rPr>
                      <w:sz w:val="18"/>
                      <w:szCs w:val="18"/>
                    </w:rPr>
                    <w:t>без проведения торгов</w:t>
                  </w:r>
                </w:p>
                <w:p w:rsidR="009B5009" w:rsidRDefault="009B5009" w:rsidP="00DC2085">
                  <w:pPr>
                    <w:jc w:val="center"/>
                    <w:rPr>
                      <w:sz w:val="18"/>
                      <w:szCs w:val="18"/>
                      <w:lang w:val="ru-RU"/>
                    </w:rPr>
                  </w:pPr>
                </w:p>
                <w:p w:rsidR="009B5009" w:rsidRPr="009B5009" w:rsidRDefault="009B5009" w:rsidP="009B5009">
                  <w:pPr>
                    <w:jc w:val="center"/>
                    <w:rPr>
                      <w:sz w:val="18"/>
                      <w:szCs w:val="18"/>
                      <w:lang w:val="ru-RU"/>
                    </w:rPr>
                  </w:pPr>
                  <w:r w:rsidRPr="009B5009">
                    <w:rPr>
                      <w:sz w:val="18"/>
                      <w:szCs w:val="18"/>
                      <w:lang w:val="ru-RU"/>
                    </w:rPr>
                    <w:t>(в срок не позднее</w:t>
                  </w:r>
                  <w:r w:rsidRPr="009B5009">
                    <w:rPr>
                      <w:rFonts w:cs="Times New Roman"/>
                      <w:sz w:val="18"/>
                      <w:szCs w:val="18"/>
                    </w:rPr>
                    <w:t xml:space="preserve"> </w:t>
                  </w:r>
                  <w:r w:rsidRPr="009B5009">
                    <w:rPr>
                      <w:rFonts w:cs="Times New Roman"/>
                      <w:sz w:val="18"/>
                      <w:szCs w:val="18"/>
                      <w:lang w:val="ru-RU"/>
                    </w:rPr>
                    <w:t>2 рабочих дней с момента принятия решения Комиссии)</w:t>
                  </w:r>
                </w:p>
                <w:p w:rsidR="009B5009" w:rsidRPr="009B5009" w:rsidRDefault="009B5009" w:rsidP="00DC2085">
                  <w:pPr>
                    <w:jc w:val="center"/>
                    <w:rPr>
                      <w:sz w:val="18"/>
                      <w:szCs w:val="18"/>
                      <w:lang w:val="ru-RU"/>
                    </w:rPr>
                  </w:pPr>
                </w:p>
              </w:txbxContent>
            </v:textbox>
          </v:shape>
        </w:pict>
      </w:r>
    </w:p>
    <w:p w:rsidR="00692262" w:rsidRPr="00B57505" w:rsidRDefault="00DA696E" w:rsidP="00692262">
      <w:pPr>
        <w:pStyle w:val="Standard"/>
        <w:rPr>
          <w:rFonts w:cs="Times New Roman"/>
          <w:sz w:val="18"/>
          <w:szCs w:val="18"/>
        </w:rPr>
      </w:pPr>
      <w:r w:rsidRPr="00DA696E">
        <w:rPr>
          <w:rFonts w:cs="Times New Roman"/>
          <w:noProof/>
          <w:lang w:val="ru-RU" w:eastAsia="ru-RU" w:bidi="ar-SA"/>
        </w:rPr>
        <w:pict>
          <v:shape id="Врезка7" o:spid="_x0000_s1053" type="#_x0000_t202" style="position:absolute;margin-left:7.95pt;margin-top:4.75pt;width:276.55pt;height:80.2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" filled="f" strokeweight=".18mm">
            <v:textbox style="mso-next-textbox:#Врезка7" inset="2.63mm,1.36mm,2.63mm,1.36mm">
              <w:txbxContent>
                <w:p w:rsidR="007A2845" w:rsidRDefault="007A2845" w:rsidP="001644CC">
                  <w:pPr>
                    <w:jc w:val="center"/>
                    <w:rPr>
                      <w:sz w:val="18"/>
                      <w:szCs w:val="18"/>
                      <w:lang w:val="ru-RU"/>
                    </w:rPr>
                  </w:pPr>
                  <w:r>
                    <w:rPr>
                      <w:sz w:val="18"/>
                      <w:szCs w:val="18"/>
                      <w:lang w:val="ru-RU"/>
                    </w:rPr>
                    <w:t xml:space="preserve">Принятие </w:t>
                  </w:r>
                  <w:r w:rsidRPr="001644CC">
                    <w:rPr>
                      <w:sz w:val="18"/>
                      <w:szCs w:val="18"/>
                    </w:rPr>
                    <w:t xml:space="preserve"> решения о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w:t>
                  </w:r>
                  <w:r>
                    <w:rPr>
                      <w:sz w:val="18"/>
                      <w:szCs w:val="18"/>
                    </w:rPr>
                    <w:t>имущества без проведения торгов</w:t>
                  </w:r>
                </w:p>
                <w:p w:rsidR="009B5009" w:rsidRPr="009B5009" w:rsidRDefault="009B5009" w:rsidP="001644CC">
                  <w:pPr>
                    <w:jc w:val="center"/>
                    <w:rPr>
                      <w:sz w:val="18"/>
                      <w:szCs w:val="18"/>
                      <w:lang w:val="ru-RU"/>
                    </w:rPr>
                  </w:pPr>
                </w:p>
                <w:p w:rsidR="006F48F5" w:rsidRPr="009B5009" w:rsidRDefault="006F48F5" w:rsidP="001644CC">
                  <w:pPr>
                    <w:jc w:val="center"/>
                    <w:rPr>
                      <w:sz w:val="18"/>
                      <w:szCs w:val="18"/>
                      <w:lang w:val="ru-RU"/>
                    </w:rPr>
                  </w:pPr>
                  <w:r w:rsidRPr="009B5009">
                    <w:rPr>
                      <w:sz w:val="18"/>
                      <w:szCs w:val="18"/>
                      <w:lang w:val="ru-RU"/>
                    </w:rPr>
                    <w:t>(в срок не позднее</w:t>
                  </w:r>
                  <w:r w:rsidRPr="009B5009">
                    <w:rPr>
                      <w:rFonts w:cs="Times New Roman"/>
                      <w:sz w:val="18"/>
                      <w:szCs w:val="18"/>
                    </w:rPr>
                    <w:t xml:space="preserve"> </w:t>
                  </w:r>
                  <w:r w:rsidR="009B5009" w:rsidRPr="009B5009">
                    <w:rPr>
                      <w:rFonts w:cs="Times New Roman"/>
                      <w:sz w:val="18"/>
                      <w:szCs w:val="18"/>
                      <w:lang w:val="ru-RU"/>
                    </w:rPr>
                    <w:t>2 рабочих дней</w:t>
                  </w:r>
                  <w:r w:rsidR="009B5009">
                    <w:rPr>
                      <w:rFonts w:cs="Times New Roman"/>
                      <w:sz w:val="18"/>
                      <w:szCs w:val="18"/>
                      <w:lang w:val="ru-RU"/>
                    </w:rPr>
                    <w:t xml:space="preserve"> с момента принятия решения Комиссии)</w:t>
                  </w:r>
                </w:p>
              </w:txbxContent>
            </v:textbox>
          </v:shape>
        </w:pict>
      </w:r>
    </w:p>
    <w:p w:rsidR="00692262" w:rsidRPr="00B57505" w:rsidRDefault="00692262" w:rsidP="00692262">
      <w:pPr>
        <w:pStyle w:val="Standard"/>
        <w:rPr>
          <w:rFonts w:cs="Times New Roman"/>
          <w:sz w:val="18"/>
          <w:szCs w:val="18"/>
        </w:rPr>
      </w:pPr>
    </w:p>
    <w:p w:rsidR="00692262" w:rsidRPr="00B57505" w:rsidRDefault="00692262" w:rsidP="00692262">
      <w:pPr>
        <w:pStyle w:val="Standard"/>
        <w:rPr>
          <w:rFonts w:cs="Times New Roman"/>
          <w:sz w:val="18"/>
          <w:szCs w:val="18"/>
        </w:rPr>
      </w:pPr>
    </w:p>
    <w:p w:rsidR="00692262" w:rsidRPr="00B57505" w:rsidRDefault="00692262" w:rsidP="00692262">
      <w:pPr>
        <w:pStyle w:val="Standard"/>
        <w:rPr>
          <w:rFonts w:cs="Times New Roman"/>
          <w:sz w:val="18"/>
          <w:szCs w:val="18"/>
        </w:rPr>
      </w:pPr>
    </w:p>
    <w:p w:rsidR="00BE2F05" w:rsidRPr="00B57505" w:rsidRDefault="00BE2F05" w:rsidP="00692262">
      <w:pPr>
        <w:pStyle w:val="Standard"/>
        <w:rPr>
          <w:rFonts w:cs="Times New Roman"/>
          <w:sz w:val="18"/>
          <w:szCs w:val="18"/>
          <w:lang w:val="ru-RU"/>
        </w:rPr>
      </w:pPr>
    </w:p>
    <w:p w:rsidR="00BE2F05" w:rsidRPr="00B57505" w:rsidRDefault="00BE2F05" w:rsidP="00692262">
      <w:pPr>
        <w:pStyle w:val="Standard"/>
        <w:rPr>
          <w:rFonts w:cs="Times New Roman"/>
          <w:sz w:val="18"/>
          <w:szCs w:val="18"/>
          <w:lang w:val="ru-RU"/>
        </w:rPr>
      </w:pPr>
    </w:p>
    <w:p w:rsidR="009B5009" w:rsidRPr="00B57505" w:rsidRDefault="009B5009" w:rsidP="00692262">
      <w:pPr>
        <w:pStyle w:val="Standard"/>
        <w:rPr>
          <w:rFonts w:cs="Times New Roman"/>
          <w:sz w:val="18"/>
          <w:szCs w:val="18"/>
          <w:lang w:val="ru-RU"/>
        </w:rPr>
      </w:pPr>
      <w:r w:rsidRPr="00B57505">
        <w:rPr>
          <w:rFonts w:cs="Times New Roman"/>
          <w:lang w:val="ru-RU"/>
        </w:rPr>
        <w:t xml:space="preserve"> </w:t>
      </w:r>
      <w:r w:rsidR="008C5E46" w:rsidRPr="00B57505">
        <w:rPr>
          <w:rFonts w:cs="Times New Roman"/>
          <w:lang w:val="ru-RU"/>
        </w:rPr>
        <w:t xml:space="preserve">                         </w:t>
      </w:r>
      <w:r w:rsidR="008C5E46" w:rsidRPr="00B57505">
        <w:rPr>
          <w:rFonts w:cs="Times New Roman"/>
          <w:sz w:val="18"/>
          <w:szCs w:val="18"/>
          <w:lang w:val="ru-RU"/>
        </w:rPr>
        <w:t xml:space="preserve">                                                               </w:t>
      </w:r>
      <w:r w:rsidRPr="00B57505">
        <w:rPr>
          <w:rFonts w:cs="Times New Roman"/>
          <w:sz w:val="18"/>
          <w:szCs w:val="18"/>
          <w:lang w:val="ru-RU"/>
        </w:rPr>
        <w:t xml:space="preserve">             </w:t>
      </w:r>
    </w:p>
    <w:p w:rsidR="00BE2F05" w:rsidRPr="00B57505" w:rsidRDefault="008C5E46" w:rsidP="00692262">
      <w:pPr>
        <w:pStyle w:val="Standard"/>
        <w:rPr>
          <w:rFonts w:cs="Times New Roman"/>
          <w:sz w:val="18"/>
          <w:szCs w:val="18"/>
          <w:lang w:val="ru-RU"/>
        </w:rPr>
      </w:pPr>
      <w:r w:rsidRPr="00B57505">
        <w:rPr>
          <w:rFonts w:cs="Times New Roman"/>
          <w:sz w:val="18"/>
          <w:szCs w:val="18"/>
          <w:lang w:val="ru-RU"/>
        </w:rPr>
        <w:t xml:space="preserve">                                           </w:t>
      </w:r>
    </w:p>
    <w:p w:rsidR="00BE2F05" w:rsidRPr="00B57505" w:rsidRDefault="00DA696E" w:rsidP="00692262">
      <w:pPr>
        <w:pStyle w:val="Standard"/>
        <w:rPr>
          <w:rFonts w:cs="Times New Roman"/>
          <w:lang w:val="ru-RU"/>
        </w:rPr>
      </w:pPr>
      <w:r w:rsidRPr="00DA696E">
        <w:rPr>
          <w:rFonts w:eastAsia="Calibri" w:cs="Times New Roman"/>
          <w:bCs/>
          <w:noProof/>
          <w:sz w:val="18"/>
          <w:szCs w:val="18"/>
          <w:lang w:val="ru-RU" w:eastAsia="ru-RU" w:bidi="ar-SA"/>
        </w:rPr>
        <w:pict>
          <v:line id="_x0000_s1073" style="position:absolute;z-index:-251632640;visibility:visible;mso-width-relative:margin;mso-height-relative:margin" from="44.65pt,7.65pt" to="44.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p>
    <w:p w:rsidR="00BE2F05" w:rsidRPr="00B57505" w:rsidRDefault="00BE2F05" w:rsidP="00692262">
      <w:pPr>
        <w:pStyle w:val="Standard"/>
        <w:rPr>
          <w:rFonts w:cs="Times New Roman"/>
          <w:lang w:val="ru-RU"/>
        </w:rPr>
      </w:pPr>
    </w:p>
    <w:p w:rsidR="009D36B4" w:rsidRPr="00B57505" w:rsidRDefault="00DA696E" w:rsidP="00692262">
      <w:pPr>
        <w:pStyle w:val="Standard"/>
        <w:rPr>
          <w:rFonts w:cs="Times New Roman"/>
          <w:lang w:val="ru-RU"/>
        </w:rPr>
      </w:pPr>
      <w:r w:rsidRPr="00DA696E">
        <w:rPr>
          <w:rFonts w:eastAsia="Calibri" w:cs="Times New Roman"/>
          <w:bCs/>
          <w:noProof/>
          <w:sz w:val="18"/>
          <w:szCs w:val="18"/>
          <w:lang w:val="ru-RU" w:eastAsia="ru-RU" w:bidi="ar-SA"/>
        </w:rPr>
        <w:pict>
          <v:shape id="_x0000_s1064" type="#_x0000_t202" style="position:absolute;margin-left:.6pt;margin-top:3pt;width:104.15pt;height:150.4pt;z-index:251679744" strokeweight=".5pt">
            <v:textbox>
              <w:txbxContent>
                <w:p w:rsidR="007A2845" w:rsidRPr="00B57505" w:rsidRDefault="007A2845" w:rsidP="00DA5980">
                  <w:pPr>
                    <w:pStyle w:val="ConsPlusTitle"/>
                    <w:jc w:val="center"/>
                    <w:rPr>
                      <w:b w:val="0"/>
                      <w:sz w:val="18"/>
                      <w:szCs w:val="18"/>
                    </w:rPr>
                  </w:pPr>
                  <w:r w:rsidRPr="00DA5980">
                    <w:rPr>
                      <w:b w:val="0"/>
                      <w:sz w:val="18"/>
                      <w:szCs w:val="18"/>
                    </w:rPr>
                    <w:t>Подготовка Постановления Администрации Невонского муниципального образования о</w:t>
                  </w:r>
                  <w:r w:rsidRPr="00DA5980">
                    <w:rPr>
                      <w:b w:val="0"/>
                      <w:color w:val="C00000"/>
                      <w:sz w:val="18"/>
                      <w:szCs w:val="18"/>
                    </w:rPr>
                    <w:t xml:space="preserve"> </w:t>
                  </w:r>
                  <w:r w:rsidRPr="00B57505">
                    <w:rPr>
                      <w:b w:val="0"/>
                      <w:sz w:val="18"/>
                      <w:szCs w:val="18"/>
                    </w:rPr>
                    <w:t>заключении договора без проведения торгов</w:t>
                  </w:r>
                </w:p>
                <w:p w:rsidR="007A2845" w:rsidRPr="00B57505" w:rsidRDefault="007A2845" w:rsidP="00DA5980">
                  <w:pPr>
                    <w:pStyle w:val="ConsPlusTitle"/>
                    <w:jc w:val="center"/>
                    <w:rPr>
                      <w:b w:val="0"/>
                      <w:sz w:val="18"/>
                      <w:szCs w:val="18"/>
                    </w:rPr>
                  </w:pPr>
                </w:p>
                <w:p w:rsidR="007A2845" w:rsidRPr="00B57505" w:rsidRDefault="007A2845" w:rsidP="00DA5980">
                  <w:pPr>
                    <w:pStyle w:val="ConsPlusTitle"/>
                    <w:jc w:val="center"/>
                    <w:rPr>
                      <w:b w:val="0"/>
                      <w:sz w:val="18"/>
                      <w:szCs w:val="18"/>
                    </w:rPr>
                  </w:pPr>
                  <w:r w:rsidRPr="00B57505">
                    <w:rPr>
                      <w:b w:val="0"/>
                      <w:sz w:val="18"/>
                      <w:szCs w:val="18"/>
                    </w:rPr>
                    <w:t xml:space="preserve">(в течение 5 календарных дней </w:t>
                  </w:r>
                </w:p>
                <w:p w:rsidR="007A2845" w:rsidRPr="00B57505" w:rsidRDefault="007A2845" w:rsidP="00DA5980">
                  <w:pPr>
                    <w:pStyle w:val="ConsPlusTitle"/>
                    <w:jc w:val="center"/>
                    <w:rPr>
                      <w:b w:val="0"/>
                      <w:sz w:val="18"/>
                      <w:szCs w:val="18"/>
                    </w:rPr>
                  </w:pPr>
                  <w:r w:rsidRPr="00B57505">
                    <w:rPr>
                      <w:b w:val="0"/>
                      <w:sz w:val="18"/>
                      <w:szCs w:val="18"/>
                    </w:rPr>
                    <w:t>с даты принятия соответствующего решения)</w:t>
                  </w:r>
                </w:p>
                <w:p w:rsidR="007A2845" w:rsidRPr="008C5E46" w:rsidRDefault="007A2845">
                  <w:pPr>
                    <w:rPr>
                      <w:lang w:val="ru-RU"/>
                    </w:rPr>
                  </w:pPr>
                </w:p>
              </w:txbxContent>
            </v:textbox>
          </v:shape>
        </w:pict>
      </w:r>
      <w:r w:rsidRPr="00DA696E">
        <w:rPr>
          <w:rFonts w:eastAsia="Calibri" w:cs="Times New Roman"/>
          <w:bCs/>
          <w:noProof/>
          <w:sz w:val="18"/>
          <w:szCs w:val="18"/>
          <w:lang w:val="ru-RU" w:eastAsia="ru-RU" w:bidi="ar-SA"/>
        </w:rPr>
        <w:pict>
          <v:line id="_x0000_s1062" style="position:absolute;z-index:-251637760;visibility:visible;mso-width-relative:margin;mso-height-relative:margin" from="424.85pt,13.1pt" to="424.8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r w:rsidRPr="00DA696E">
        <w:rPr>
          <w:rFonts w:eastAsia="Calibri" w:cs="Times New Roman"/>
          <w:bCs/>
          <w:noProof/>
          <w:sz w:val="18"/>
          <w:szCs w:val="18"/>
          <w:lang w:val="ru-RU" w:eastAsia="ru-RU" w:bidi="ar-SA"/>
        </w:rPr>
        <w:pict>
          <v:shape id="_x0000_s1065" type="#_x0000_t202" style="position:absolute;margin-left:169.85pt;margin-top:6.2pt;width:125.2pt;height:142.25pt;z-index:251680768" strokeweight=".5pt">
            <v:textbox style="mso-next-textbox:#_x0000_s1065">
              <w:txbxContent>
                <w:p w:rsidR="007A2845" w:rsidRPr="00B57505" w:rsidRDefault="007A2845" w:rsidP="00DA5980">
                  <w:pPr>
                    <w:pStyle w:val="ConsPlusTitle"/>
                    <w:jc w:val="center"/>
                    <w:rPr>
                      <w:b w:val="0"/>
                      <w:sz w:val="18"/>
                      <w:szCs w:val="18"/>
                    </w:rPr>
                  </w:pPr>
                  <w:r w:rsidRPr="00B57505">
                    <w:rPr>
                      <w:b w:val="0"/>
                      <w:sz w:val="18"/>
                      <w:szCs w:val="18"/>
                    </w:rPr>
                    <w:t>Заключение договора, предусматривающего переход прав  в отношении</w:t>
                  </w:r>
                </w:p>
                <w:p w:rsidR="007A2845" w:rsidRPr="00B57505" w:rsidRDefault="007A2845" w:rsidP="00DA5980">
                  <w:pPr>
                    <w:jc w:val="center"/>
                    <w:rPr>
                      <w:sz w:val="18"/>
                      <w:szCs w:val="18"/>
                      <w:lang w:val="ru-RU"/>
                    </w:rPr>
                  </w:pPr>
                  <w:r w:rsidRPr="00B57505">
                    <w:rPr>
                      <w:sz w:val="18"/>
                      <w:szCs w:val="18"/>
                    </w:rPr>
                    <w:t>муниципального  имущества  Невонского  муниципального образования  без проведения торгов</w:t>
                  </w:r>
                </w:p>
                <w:p w:rsidR="007A2845" w:rsidRPr="00B57505" w:rsidRDefault="007A2845" w:rsidP="00DA5980">
                  <w:pPr>
                    <w:jc w:val="center"/>
                    <w:rPr>
                      <w:sz w:val="18"/>
                      <w:szCs w:val="18"/>
                      <w:lang w:val="ru-RU"/>
                    </w:rPr>
                  </w:pPr>
                </w:p>
                <w:p w:rsidR="007A2845" w:rsidRPr="00B57505" w:rsidRDefault="007A2845" w:rsidP="00DA5980">
                  <w:pPr>
                    <w:jc w:val="center"/>
                    <w:rPr>
                      <w:sz w:val="18"/>
                      <w:szCs w:val="18"/>
                      <w:lang w:val="ru-RU"/>
                    </w:rPr>
                  </w:pPr>
                  <w:r w:rsidRPr="00B57505">
                    <w:rPr>
                      <w:sz w:val="18"/>
                      <w:szCs w:val="18"/>
                      <w:lang w:val="ru-RU"/>
                    </w:rPr>
                    <w:t>(в течение 5 календарных дней с момента принятия  соответствующего постановления)</w:t>
                  </w:r>
                </w:p>
              </w:txbxContent>
            </v:textbox>
          </v:shape>
        </w:pict>
      </w:r>
    </w:p>
    <w:p w:rsidR="00BE2F05" w:rsidRPr="00B57505" w:rsidRDefault="00BE2F05" w:rsidP="00692262">
      <w:pPr>
        <w:pStyle w:val="Standard"/>
        <w:rPr>
          <w:rFonts w:cs="Times New Roman"/>
          <w:lang w:val="ru-RU"/>
        </w:rPr>
      </w:pPr>
    </w:p>
    <w:p w:rsidR="00BE2F05" w:rsidRPr="00B57505" w:rsidRDefault="00DA696E" w:rsidP="00692262">
      <w:pPr>
        <w:pStyle w:val="Standard"/>
        <w:rPr>
          <w:rFonts w:cs="Times New Roman"/>
          <w:lang w:val="ru-RU"/>
        </w:rPr>
      </w:pPr>
      <w:r w:rsidRPr="00DA696E">
        <w:rPr>
          <w:rFonts w:eastAsia="Calibri" w:cs="Times New Roman"/>
          <w:bCs/>
          <w:noProof/>
          <w:sz w:val="18"/>
          <w:szCs w:val="18"/>
          <w:lang w:val="ru-RU" w:eastAsia="ru-RU" w:bidi="ar-SA"/>
        </w:rPr>
        <w:pict>
          <v:shape id="_x0000_s1067" type="#_x0000_t202" style="position:absolute;margin-left:360.6pt;margin-top:4.75pt;width:127.95pt;height:80.25pt;z-index:251682816" strokeweight=".5pt">
            <v:textbox>
              <w:txbxContent>
                <w:p w:rsidR="007A2845" w:rsidRDefault="007A2845" w:rsidP="002545D2">
                  <w:pPr>
                    <w:jc w:val="center"/>
                    <w:rPr>
                      <w:sz w:val="18"/>
                      <w:szCs w:val="18"/>
                      <w:lang w:val="ru-RU"/>
                    </w:rPr>
                  </w:pPr>
                  <w:r w:rsidRPr="002545D2">
                    <w:rPr>
                      <w:sz w:val="18"/>
                      <w:szCs w:val="18"/>
                      <w:lang w:val="ru-RU"/>
                    </w:rPr>
                    <w:t>Направление заявителю, уведомление с указанием причин отказа</w:t>
                  </w:r>
                </w:p>
                <w:p w:rsidR="007A2845" w:rsidRPr="002545D2" w:rsidRDefault="007A2845" w:rsidP="002545D2">
                  <w:pPr>
                    <w:jc w:val="center"/>
                    <w:rPr>
                      <w:sz w:val="18"/>
                      <w:szCs w:val="18"/>
                      <w:lang w:val="ru-RU"/>
                    </w:rPr>
                  </w:pPr>
                </w:p>
                <w:p w:rsidR="007A2845" w:rsidRPr="002545D2" w:rsidRDefault="007A2845" w:rsidP="002545D2">
                  <w:pPr>
                    <w:jc w:val="center"/>
                    <w:rPr>
                      <w:sz w:val="18"/>
                      <w:szCs w:val="18"/>
                      <w:lang w:val="ru-RU"/>
                    </w:rPr>
                  </w:pPr>
                  <w:r w:rsidRPr="002545D2">
                    <w:rPr>
                      <w:sz w:val="18"/>
                      <w:szCs w:val="18"/>
                      <w:lang w:val="ru-RU"/>
                    </w:rPr>
                    <w:t>(в течени</w:t>
                  </w:r>
                  <w:r>
                    <w:rPr>
                      <w:sz w:val="18"/>
                      <w:szCs w:val="18"/>
                      <w:lang w:val="ru-RU"/>
                    </w:rPr>
                    <w:t xml:space="preserve">е 5 рабочих </w:t>
                  </w:r>
                  <w:r w:rsidRPr="002545D2">
                    <w:rPr>
                      <w:sz w:val="18"/>
                      <w:szCs w:val="18"/>
                      <w:lang w:val="ru-RU"/>
                    </w:rPr>
                    <w:t>дней с момента его подписания)</w:t>
                  </w:r>
                </w:p>
              </w:txbxContent>
            </v:textbox>
          </v:shape>
        </w:pict>
      </w:r>
      <w:r w:rsidRPr="00DA696E">
        <w:rPr>
          <w:rFonts w:eastAsia="Calibri" w:cs="Times New Roman"/>
          <w:bCs/>
          <w:noProof/>
          <w:sz w:val="18"/>
          <w:szCs w:val="18"/>
          <w:lang w:val="ru-RU" w:eastAsia="ru-RU" w:bidi="ar-SA"/>
        </w:rPr>
        <w:pict>
          <v:line id="_x0000_s1074" style="position:absolute;z-index:-251631616;visibility:visible;mso-width-relative:margin;mso-height-relative:margin" from="77.65pt,12.1pt" to="169.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p>
    <w:p w:rsidR="00BE2F05" w:rsidRPr="00B57505" w:rsidRDefault="00BE2F05" w:rsidP="00692262">
      <w:pPr>
        <w:pStyle w:val="Standard"/>
        <w:rPr>
          <w:rFonts w:cs="Times New Roman"/>
          <w:lang w:val="ru-RU"/>
        </w:rPr>
      </w:pPr>
    </w:p>
    <w:p w:rsidR="00BE2F05" w:rsidRPr="00B57505" w:rsidRDefault="00BE2F05" w:rsidP="00692262">
      <w:pPr>
        <w:pStyle w:val="Standard"/>
        <w:rPr>
          <w:rFonts w:cs="Times New Roman"/>
          <w:lang w:val="ru-RU"/>
        </w:rPr>
      </w:pPr>
    </w:p>
    <w:p w:rsidR="00DC2085" w:rsidRPr="00B57505" w:rsidRDefault="00DC2085" w:rsidP="00692262">
      <w:pPr>
        <w:pStyle w:val="Standard"/>
        <w:rPr>
          <w:rFonts w:cs="Times New Roman"/>
          <w:lang w:val="ru-RU"/>
        </w:rPr>
      </w:pPr>
    </w:p>
    <w:p w:rsidR="00DC2085" w:rsidRPr="00B57505" w:rsidRDefault="00DC2085" w:rsidP="00692262">
      <w:pPr>
        <w:pStyle w:val="Standard"/>
        <w:rPr>
          <w:rFonts w:cs="Times New Roman"/>
          <w:lang w:val="ru-RU"/>
        </w:rPr>
      </w:pPr>
    </w:p>
    <w:p w:rsidR="00DC2085" w:rsidRPr="00B57505" w:rsidRDefault="00DC2085" w:rsidP="00692262">
      <w:pPr>
        <w:pStyle w:val="Standard"/>
        <w:rPr>
          <w:rFonts w:cs="Times New Roman"/>
          <w:lang w:val="ru-RU"/>
        </w:rPr>
      </w:pPr>
    </w:p>
    <w:p w:rsidR="00DC2085" w:rsidRPr="00B57505" w:rsidRDefault="00DC2085" w:rsidP="00692262">
      <w:pPr>
        <w:pStyle w:val="Standard"/>
        <w:rPr>
          <w:rFonts w:cs="Times New Roman"/>
          <w:lang w:val="ru-RU"/>
        </w:rPr>
      </w:pPr>
    </w:p>
    <w:p w:rsidR="00DC2085" w:rsidRPr="00B57505" w:rsidRDefault="00DC2085" w:rsidP="00692262">
      <w:pPr>
        <w:pStyle w:val="Standard"/>
        <w:rPr>
          <w:rFonts w:cs="Times New Roman"/>
          <w:lang w:val="ru-RU"/>
        </w:rPr>
      </w:pPr>
    </w:p>
    <w:p w:rsidR="00DC2085" w:rsidRPr="00B57505" w:rsidRDefault="00DC2085" w:rsidP="00692262">
      <w:pPr>
        <w:pStyle w:val="Standard"/>
        <w:rPr>
          <w:rFonts w:cs="Times New Roman"/>
          <w:lang w:val="ru-RU"/>
        </w:rPr>
      </w:pPr>
    </w:p>
    <w:p w:rsidR="00ED732D" w:rsidRPr="00B57505" w:rsidRDefault="00ED732D">
      <w:pPr>
        <w:pStyle w:val="Standard"/>
        <w:rPr>
          <w:lang w:val="ru-RU"/>
        </w:rPr>
      </w:pPr>
    </w:p>
    <w:sectPr w:rsidR="00ED732D" w:rsidRPr="00B57505" w:rsidSect="00101974">
      <w:pgSz w:w="11905" w:h="16837"/>
      <w:pgMar w:top="709"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02E" w:rsidRDefault="00E3302E">
      <w:r>
        <w:separator/>
      </w:r>
    </w:p>
  </w:endnote>
  <w:endnote w:type="continuationSeparator" w:id="1">
    <w:p w:rsidR="00E3302E" w:rsidRDefault="00E33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02E" w:rsidRDefault="00E3302E">
      <w:r>
        <w:rPr>
          <w:color w:val="000000"/>
        </w:rPr>
        <w:separator/>
      </w:r>
    </w:p>
  </w:footnote>
  <w:footnote w:type="continuationSeparator" w:id="1">
    <w:p w:rsidR="00E3302E" w:rsidRDefault="00E33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CDD"/>
    <w:multiLevelType w:val="multilevel"/>
    <w:tmpl w:val="C90E9D18"/>
    <w:styleLink w:val="RTFNum9"/>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nsid w:val="0C8B6D2C"/>
    <w:multiLevelType w:val="multilevel"/>
    <w:tmpl w:val="EBD27F66"/>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160A34A6"/>
    <w:multiLevelType w:val="multilevel"/>
    <w:tmpl w:val="14A45CA4"/>
    <w:styleLink w:val="RTFNum1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25795760"/>
    <w:multiLevelType w:val="multilevel"/>
    <w:tmpl w:val="68143EC6"/>
    <w:styleLink w:val="RTFNum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42B444E1"/>
    <w:multiLevelType w:val="multilevel"/>
    <w:tmpl w:val="377CE89E"/>
    <w:styleLink w:val="RTFNum7"/>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nsid w:val="48D71AEF"/>
    <w:multiLevelType w:val="multilevel"/>
    <w:tmpl w:val="04CC4F36"/>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CAE76FF"/>
    <w:multiLevelType w:val="multilevel"/>
    <w:tmpl w:val="BBFE7334"/>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E456DA7"/>
    <w:multiLevelType w:val="multilevel"/>
    <w:tmpl w:val="CB923CA6"/>
    <w:styleLink w:val="RTFNum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nsid w:val="53EB26B3"/>
    <w:multiLevelType w:val="multilevel"/>
    <w:tmpl w:val="A322C94A"/>
    <w:styleLink w:val="WW8Num3"/>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9085F90"/>
    <w:multiLevelType w:val="multilevel"/>
    <w:tmpl w:val="A9C2F9B8"/>
    <w:styleLink w:val="WW8Num2"/>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5961375F"/>
    <w:multiLevelType w:val="multilevel"/>
    <w:tmpl w:val="CE9A7B0C"/>
    <w:styleLink w:val="WW8Num4"/>
    <w:lvl w:ilvl="0">
      <w:numFmt w:val="bullet"/>
      <w:lvlText w:val=""/>
      <w:lvlJc w:val="left"/>
      <w:rPr>
        <w:rFonts w:ascii="Symbol" w:hAnsi="Symbol" w:cs="OpenSymbol, 'Arial Unicode MS'"/>
        <w:lang w:val="ru-RU"/>
      </w:rPr>
    </w:lvl>
    <w:lvl w:ilvl="1">
      <w:numFmt w:val="bullet"/>
      <w:lvlText w:val=""/>
      <w:lvlJc w:val="left"/>
      <w:rPr>
        <w:rFonts w:ascii="Symbol" w:hAnsi="Symbol" w:cs="OpenSymbol, 'Arial Unicode MS'"/>
        <w:lang w:val="ru-RU"/>
      </w:rPr>
    </w:lvl>
    <w:lvl w:ilvl="2">
      <w:numFmt w:val="bullet"/>
      <w:lvlText w:val=""/>
      <w:lvlJc w:val="left"/>
      <w:rPr>
        <w:rFonts w:ascii="Symbol" w:hAnsi="Symbol" w:cs="OpenSymbol, 'Arial Unicode MS'"/>
        <w:lang w:val="ru-RU"/>
      </w:rPr>
    </w:lvl>
    <w:lvl w:ilvl="3">
      <w:numFmt w:val="bullet"/>
      <w:lvlText w:val=""/>
      <w:lvlJc w:val="left"/>
      <w:rPr>
        <w:rFonts w:ascii="Symbol" w:hAnsi="Symbol" w:cs="OpenSymbol, 'Arial Unicode MS'"/>
        <w:lang w:val="ru-RU"/>
      </w:rPr>
    </w:lvl>
    <w:lvl w:ilvl="4">
      <w:numFmt w:val="bullet"/>
      <w:lvlText w:val=""/>
      <w:lvlJc w:val="left"/>
      <w:rPr>
        <w:rFonts w:ascii="Symbol" w:hAnsi="Symbol" w:cs="OpenSymbol, 'Arial Unicode MS'"/>
        <w:lang w:val="ru-RU"/>
      </w:rPr>
    </w:lvl>
    <w:lvl w:ilvl="5">
      <w:numFmt w:val="bullet"/>
      <w:lvlText w:val=""/>
      <w:lvlJc w:val="left"/>
      <w:rPr>
        <w:rFonts w:ascii="Symbol" w:hAnsi="Symbol" w:cs="OpenSymbol, 'Arial Unicode MS'"/>
        <w:lang w:val="ru-RU"/>
      </w:rPr>
    </w:lvl>
    <w:lvl w:ilvl="6">
      <w:numFmt w:val="bullet"/>
      <w:lvlText w:val=""/>
      <w:lvlJc w:val="left"/>
      <w:rPr>
        <w:rFonts w:ascii="Symbol" w:hAnsi="Symbol" w:cs="OpenSymbol, 'Arial Unicode MS'"/>
        <w:lang w:val="ru-RU"/>
      </w:rPr>
    </w:lvl>
    <w:lvl w:ilvl="7">
      <w:numFmt w:val="bullet"/>
      <w:lvlText w:val=""/>
      <w:lvlJc w:val="left"/>
      <w:rPr>
        <w:rFonts w:ascii="Symbol" w:hAnsi="Symbol" w:cs="OpenSymbol, 'Arial Unicode MS'"/>
        <w:lang w:val="ru-RU"/>
      </w:rPr>
    </w:lvl>
    <w:lvl w:ilvl="8">
      <w:numFmt w:val="bullet"/>
      <w:lvlText w:val=""/>
      <w:lvlJc w:val="left"/>
      <w:rPr>
        <w:rFonts w:ascii="Symbol" w:hAnsi="Symbol" w:cs="OpenSymbol, 'Arial Unicode MS'"/>
        <w:lang w:val="ru-RU"/>
      </w:rPr>
    </w:lvl>
  </w:abstractNum>
  <w:abstractNum w:abstractNumId="11">
    <w:nsid w:val="67EE5D29"/>
    <w:multiLevelType w:val="multilevel"/>
    <w:tmpl w:val="79C88F1A"/>
    <w:styleLink w:val="RTFNum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693137A2"/>
    <w:multiLevelType w:val="multilevel"/>
    <w:tmpl w:val="FC12D84E"/>
    <w:styleLink w:val="RTFNum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70F41A32"/>
    <w:multiLevelType w:val="multilevel"/>
    <w:tmpl w:val="655A854C"/>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79B725F9"/>
    <w:multiLevelType w:val="hybridMultilevel"/>
    <w:tmpl w:val="5C326544"/>
    <w:lvl w:ilvl="0" w:tplc="035E9CA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8"/>
  </w:num>
  <w:num w:numId="3">
    <w:abstractNumId w:val="10"/>
  </w:num>
  <w:num w:numId="4">
    <w:abstractNumId w:val="13"/>
  </w:num>
  <w:num w:numId="5">
    <w:abstractNumId w:val="1"/>
  </w:num>
  <w:num w:numId="6">
    <w:abstractNumId w:val="12"/>
  </w:num>
  <w:num w:numId="7">
    <w:abstractNumId w:val="11"/>
  </w:num>
  <w:num w:numId="8">
    <w:abstractNumId w:val="3"/>
  </w:num>
  <w:num w:numId="9">
    <w:abstractNumId w:val="4"/>
  </w:num>
  <w:num w:numId="10">
    <w:abstractNumId w:val="7"/>
  </w:num>
  <w:num w:numId="11">
    <w:abstractNumId w:val="0"/>
  </w:num>
  <w:num w:numId="12">
    <w:abstractNumId w:val="2"/>
  </w:num>
  <w:num w:numId="13">
    <w:abstractNumId w:val="9"/>
    <w:lvlOverride w:ilvl="0">
      <w:startOverride w:val="1"/>
    </w:lvlOverride>
  </w:num>
  <w:num w:numId="14">
    <w:abstractNumId w:val="6"/>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06"/>
  <w:autoHyphenation/>
  <w:characterSpacingControl w:val="doNotCompress"/>
  <w:footnotePr>
    <w:footnote w:id="0"/>
    <w:footnote w:id="1"/>
  </w:footnotePr>
  <w:endnotePr>
    <w:endnote w:id="0"/>
    <w:endnote w:id="1"/>
  </w:endnotePr>
  <w:compat/>
  <w:rsids>
    <w:rsidRoot w:val="003F0C36"/>
    <w:rsid w:val="0001028F"/>
    <w:rsid w:val="0002316D"/>
    <w:rsid w:val="00025C7A"/>
    <w:rsid w:val="00070428"/>
    <w:rsid w:val="00086630"/>
    <w:rsid w:val="000A3F2F"/>
    <w:rsid w:val="000A49B9"/>
    <w:rsid w:val="000F4AAC"/>
    <w:rsid w:val="00101974"/>
    <w:rsid w:val="00123AE6"/>
    <w:rsid w:val="0013714A"/>
    <w:rsid w:val="001606BC"/>
    <w:rsid w:val="001644CC"/>
    <w:rsid w:val="001D6651"/>
    <w:rsid w:val="002100D0"/>
    <w:rsid w:val="00246292"/>
    <w:rsid w:val="00250EE4"/>
    <w:rsid w:val="002545D2"/>
    <w:rsid w:val="0026649D"/>
    <w:rsid w:val="0028088D"/>
    <w:rsid w:val="002A75D5"/>
    <w:rsid w:val="002B295C"/>
    <w:rsid w:val="002D2002"/>
    <w:rsid w:val="002E276D"/>
    <w:rsid w:val="002F235D"/>
    <w:rsid w:val="002F3097"/>
    <w:rsid w:val="002F30CD"/>
    <w:rsid w:val="002F55C0"/>
    <w:rsid w:val="00343304"/>
    <w:rsid w:val="003763D7"/>
    <w:rsid w:val="003A19AF"/>
    <w:rsid w:val="003B7B66"/>
    <w:rsid w:val="003C6752"/>
    <w:rsid w:val="003F0C36"/>
    <w:rsid w:val="00407653"/>
    <w:rsid w:val="00412749"/>
    <w:rsid w:val="004350FF"/>
    <w:rsid w:val="00471C09"/>
    <w:rsid w:val="0047697E"/>
    <w:rsid w:val="004A01B0"/>
    <w:rsid w:val="004A5433"/>
    <w:rsid w:val="004B75ED"/>
    <w:rsid w:val="004F038A"/>
    <w:rsid w:val="004F3A9E"/>
    <w:rsid w:val="00563470"/>
    <w:rsid w:val="00563785"/>
    <w:rsid w:val="00565A05"/>
    <w:rsid w:val="0056690A"/>
    <w:rsid w:val="00583C36"/>
    <w:rsid w:val="00593D13"/>
    <w:rsid w:val="005E07A2"/>
    <w:rsid w:val="005E0D2D"/>
    <w:rsid w:val="00602206"/>
    <w:rsid w:val="00621482"/>
    <w:rsid w:val="00677F35"/>
    <w:rsid w:val="00692262"/>
    <w:rsid w:val="006A286E"/>
    <w:rsid w:val="006B6958"/>
    <w:rsid w:val="006F48F5"/>
    <w:rsid w:val="007122F8"/>
    <w:rsid w:val="0074169C"/>
    <w:rsid w:val="007A2845"/>
    <w:rsid w:val="007B3D09"/>
    <w:rsid w:val="007C5904"/>
    <w:rsid w:val="007E17C0"/>
    <w:rsid w:val="007F663F"/>
    <w:rsid w:val="0081022F"/>
    <w:rsid w:val="00811D69"/>
    <w:rsid w:val="00812730"/>
    <w:rsid w:val="00836A65"/>
    <w:rsid w:val="00854194"/>
    <w:rsid w:val="00867C60"/>
    <w:rsid w:val="00892A0D"/>
    <w:rsid w:val="00893E1D"/>
    <w:rsid w:val="008C1221"/>
    <w:rsid w:val="008C5E46"/>
    <w:rsid w:val="00954286"/>
    <w:rsid w:val="00967E54"/>
    <w:rsid w:val="009A038B"/>
    <w:rsid w:val="009A1E23"/>
    <w:rsid w:val="009A4A1F"/>
    <w:rsid w:val="009B28C9"/>
    <w:rsid w:val="009B5009"/>
    <w:rsid w:val="009C4EA2"/>
    <w:rsid w:val="009D36B4"/>
    <w:rsid w:val="009D68E9"/>
    <w:rsid w:val="009E5F7C"/>
    <w:rsid w:val="00AD6014"/>
    <w:rsid w:val="00AE48B4"/>
    <w:rsid w:val="00B20F39"/>
    <w:rsid w:val="00B4140C"/>
    <w:rsid w:val="00B57505"/>
    <w:rsid w:val="00B808E5"/>
    <w:rsid w:val="00BB66A2"/>
    <w:rsid w:val="00BC1806"/>
    <w:rsid w:val="00BE2F05"/>
    <w:rsid w:val="00C122E2"/>
    <w:rsid w:val="00C129CC"/>
    <w:rsid w:val="00C17E8C"/>
    <w:rsid w:val="00C21DEB"/>
    <w:rsid w:val="00C34AFC"/>
    <w:rsid w:val="00C46B2C"/>
    <w:rsid w:val="00C73199"/>
    <w:rsid w:val="00C77E2A"/>
    <w:rsid w:val="00CC6457"/>
    <w:rsid w:val="00CE348F"/>
    <w:rsid w:val="00CF0BE8"/>
    <w:rsid w:val="00CF0E69"/>
    <w:rsid w:val="00D22828"/>
    <w:rsid w:val="00DA105B"/>
    <w:rsid w:val="00DA5980"/>
    <w:rsid w:val="00DA696E"/>
    <w:rsid w:val="00DB5EE9"/>
    <w:rsid w:val="00DC2085"/>
    <w:rsid w:val="00DC2CF8"/>
    <w:rsid w:val="00E22269"/>
    <w:rsid w:val="00E3302E"/>
    <w:rsid w:val="00E66B45"/>
    <w:rsid w:val="00E703A6"/>
    <w:rsid w:val="00E868EA"/>
    <w:rsid w:val="00E97447"/>
    <w:rsid w:val="00ED732D"/>
    <w:rsid w:val="00F17814"/>
    <w:rsid w:val="00F346AB"/>
    <w:rsid w:val="00F8784B"/>
    <w:rsid w:val="00F9115E"/>
    <w:rsid w:val="00FA3AA4"/>
    <w:rsid w:val="00FC4A45"/>
    <w:rsid w:val="00FD1193"/>
    <w:rsid w:val="00FD5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Соединительная линия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0D"/>
  </w:style>
  <w:style w:type="paragraph" w:styleId="1">
    <w:name w:val="heading 1"/>
    <w:basedOn w:val="Standard"/>
    <w:next w:val="Textbody"/>
    <w:rsid w:val="00892A0D"/>
    <w:pPr>
      <w:shd w:val="clear" w:color="auto" w:fill="E0EBFB"/>
      <w:spacing w:before="280" w:after="280"/>
      <w:outlineLvl w:val="0"/>
    </w:pPr>
    <w:rPr>
      <w:rFonts w:cs="Times New Roman"/>
      <w:b/>
      <w:sz w:val="48"/>
      <w:szCs w:val="48"/>
    </w:rPr>
  </w:style>
  <w:style w:type="paragraph" w:styleId="4">
    <w:name w:val="heading 4"/>
    <w:basedOn w:val="Standard"/>
    <w:next w:val="Standard"/>
    <w:rsid w:val="00892A0D"/>
    <w:pPr>
      <w:keepNext/>
      <w:keepLines/>
      <w:spacing w:before="40"/>
      <w:outlineLvl w:val="3"/>
    </w:pPr>
    <w:rPr>
      <w:rFonts w:ascii="Calibri Light" w:hAnsi="Calibri Light" w:cs="Calibri Light"/>
      <w:i/>
      <w:color w:val="2E74B5"/>
    </w:rPr>
  </w:style>
  <w:style w:type="paragraph" w:styleId="6">
    <w:name w:val="heading 6"/>
    <w:basedOn w:val="Standard"/>
    <w:next w:val="Standard"/>
    <w:rsid w:val="00892A0D"/>
    <w:pPr>
      <w:keepNext/>
      <w:jc w:val="center"/>
      <w:outlineLvl w:val="5"/>
    </w:pPr>
    <w:rPr>
      <w:rFonts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92A0D"/>
  </w:style>
  <w:style w:type="paragraph" w:customStyle="1" w:styleId="Heading">
    <w:name w:val="Heading"/>
    <w:basedOn w:val="Standard"/>
    <w:next w:val="Textbody"/>
    <w:rsid w:val="00892A0D"/>
    <w:pPr>
      <w:keepNext/>
      <w:spacing w:before="240" w:after="120"/>
    </w:pPr>
    <w:rPr>
      <w:rFonts w:ascii="Arial" w:hAnsi="Arial"/>
      <w:sz w:val="28"/>
      <w:szCs w:val="28"/>
    </w:rPr>
  </w:style>
  <w:style w:type="paragraph" w:customStyle="1" w:styleId="Textbody">
    <w:name w:val="Text body"/>
    <w:basedOn w:val="Standard"/>
    <w:rsid w:val="00892A0D"/>
    <w:pPr>
      <w:spacing w:after="120"/>
    </w:pPr>
  </w:style>
  <w:style w:type="paragraph" w:styleId="a3">
    <w:name w:val="List"/>
    <w:basedOn w:val="Textbody"/>
    <w:rsid w:val="00892A0D"/>
  </w:style>
  <w:style w:type="paragraph" w:styleId="a4">
    <w:name w:val="caption"/>
    <w:basedOn w:val="Standard"/>
    <w:rsid w:val="00892A0D"/>
    <w:pPr>
      <w:suppressLineNumbers/>
      <w:spacing w:before="120" w:after="120"/>
    </w:pPr>
    <w:rPr>
      <w:i/>
      <w:iCs/>
    </w:rPr>
  </w:style>
  <w:style w:type="paragraph" w:customStyle="1" w:styleId="Index">
    <w:name w:val="Index"/>
    <w:basedOn w:val="Standard"/>
    <w:rsid w:val="00892A0D"/>
    <w:pPr>
      <w:suppressLineNumbers/>
    </w:pPr>
  </w:style>
  <w:style w:type="paragraph" w:customStyle="1" w:styleId="ConsPlusTitle">
    <w:name w:val="ConsPlusTitle"/>
    <w:rsid w:val="00892A0D"/>
    <w:rPr>
      <w:rFonts w:eastAsia="Times New Roman" w:cs="Times New Roman"/>
      <w:b/>
      <w:lang w:val="ru-RU" w:eastAsia="ru-RU" w:bidi="ar-SA"/>
    </w:rPr>
  </w:style>
  <w:style w:type="paragraph" w:customStyle="1" w:styleId="ConsPlusNormal">
    <w:name w:val="ConsPlusNormal"/>
    <w:rsid w:val="00892A0D"/>
    <w:pPr>
      <w:ind w:firstLine="720"/>
    </w:pPr>
    <w:rPr>
      <w:rFonts w:ascii="Arial" w:eastAsia="Times New Roman" w:hAnsi="Arial" w:cs="Arial"/>
      <w:sz w:val="20"/>
      <w:szCs w:val="20"/>
      <w:lang w:val="ru-RU" w:eastAsia="ru-RU" w:bidi="ar-SA"/>
    </w:rPr>
  </w:style>
  <w:style w:type="paragraph" w:customStyle="1" w:styleId="Style17">
    <w:name w:val="Style17"/>
    <w:basedOn w:val="Standard"/>
    <w:rsid w:val="00892A0D"/>
    <w:pPr>
      <w:spacing w:line="328" w:lineRule="exact"/>
      <w:ind w:firstLine="727"/>
    </w:pPr>
    <w:rPr>
      <w:rFonts w:cs="Times New Roman"/>
    </w:rPr>
  </w:style>
  <w:style w:type="paragraph" w:customStyle="1" w:styleId="ConsPlusNonformat">
    <w:name w:val="ConsPlusNonformat"/>
    <w:rsid w:val="00892A0D"/>
    <w:rPr>
      <w:rFonts w:ascii="Courier New" w:eastAsia="Times New Roman" w:hAnsi="Courier New" w:cs="Courier New"/>
      <w:sz w:val="20"/>
      <w:szCs w:val="20"/>
      <w:lang w:val="ru-RU" w:eastAsia="ru-RU" w:bidi="ar-SA"/>
    </w:rPr>
  </w:style>
  <w:style w:type="paragraph" w:customStyle="1" w:styleId="TableContents">
    <w:name w:val="Table Contents"/>
    <w:basedOn w:val="Standard"/>
    <w:rsid w:val="00892A0D"/>
    <w:pPr>
      <w:suppressLineNumbers/>
    </w:pPr>
  </w:style>
  <w:style w:type="paragraph" w:customStyle="1" w:styleId="Framecontents">
    <w:name w:val="Frame contents"/>
    <w:basedOn w:val="Textbody"/>
    <w:rsid w:val="00892A0D"/>
  </w:style>
  <w:style w:type="character" w:customStyle="1" w:styleId="Internetlink">
    <w:name w:val="Internet link"/>
    <w:rsid w:val="00892A0D"/>
    <w:rPr>
      <w:color w:val="000080"/>
      <w:u w:val="single"/>
    </w:rPr>
  </w:style>
  <w:style w:type="character" w:customStyle="1" w:styleId="WW8Num2z0">
    <w:name w:val="WW8Num2z0"/>
    <w:rsid w:val="00892A0D"/>
    <w:rPr>
      <w:rFonts w:ascii="Times New Roman" w:hAnsi="Times New Roman" w:cs="Times New Roman"/>
      <w:sz w:val="24"/>
      <w:szCs w:val="24"/>
    </w:rPr>
  </w:style>
  <w:style w:type="character" w:customStyle="1" w:styleId="WW8Num2z1">
    <w:name w:val="WW8Num2z1"/>
    <w:rsid w:val="00892A0D"/>
  </w:style>
  <w:style w:type="character" w:customStyle="1" w:styleId="WW8Num2z2">
    <w:name w:val="WW8Num2z2"/>
    <w:rsid w:val="00892A0D"/>
  </w:style>
  <w:style w:type="character" w:customStyle="1" w:styleId="WW8Num2z3">
    <w:name w:val="WW8Num2z3"/>
    <w:rsid w:val="00892A0D"/>
  </w:style>
  <w:style w:type="character" w:customStyle="1" w:styleId="WW8Num2z4">
    <w:name w:val="WW8Num2z4"/>
    <w:rsid w:val="00892A0D"/>
  </w:style>
  <w:style w:type="character" w:customStyle="1" w:styleId="WW8Num2z5">
    <w:name w:val="WW8Num2z5"/>
    <w:rsid w:val="00892A0D"/>
  </w:style>
  <w:style w:type="character" w:customStyle="1" w:styleId="WW8Num2z6">
    <w:name w:val="WW8Num2z6"/>
    <w:rsid w:val="00892A0D"/>
  </w:style>
  <w:style w:type="character" w:customStyle="1" w:styleId="WW8Num2z7">
    <w:name w:val="WW8Num2z7"/>
    <w:rsid w:val="00892A0D"/>
  </w:style>
  <w:style w:type="character" w:customStyle="1" w:styleId="WW8Num2z8">
    <w:name w:val="WW8Num2z8"/>
    <w:rsid w:val="00892A0D"/>
  </w:style>
  <w:style w:type="character" w:customStyle="1" w:styleId="WW8Num3z0">
    <w:name w:val="WW8Num3z0"/>
    <w:rsid w:val="00892A0D"/>
  </w:style>
  <w:style w:type="character" w:customStyle="1" w:styleId="WW8Num3z1">
    <w:name w:val="WW8Num3z1"/>
    <w:rsid w:val="00892A0D"/>
  </w:style>
  <w:style w:type="character" w:customStyle="1" w:styleId="WW8Num3z2">
    <w:name w:val="WW8Num3z2"/>
    <w:rsid w:val="00892A0D"/>
  </w:style>
  <w:style w:type="character" w:customStyle="1" w:styleId="WW8Num3z3">
    <w:name w:val="WW8Num3z3"/>
    <w:rsid w:val="00892A0D"/>
  </w:style>
  <w:style w:type="character" w:customStyle="1" w:styleId="WW8Num3z4">
    <w:name w:val="WW8Num3z4"/>
    <w:rsid w:val="00892A0D"/>
  </w:style>
  <w:style w:type="character" w:customStyle="1" w:styleId="WW8Num3z5">
    <w:name w:val="WW8Num3z5"/>
    <w:rsid w:val="00892A0D"/>
  </w:style>
  <w:style w:type="character" w:customStyle="1" w:styleId="WW8Num3z6">
    <w:name w:val="WW8Num3z6"/>
    <w:rsid w:val="00892A0D"/>
  </w:style>
  <w:style w:type="character" w:customStyle="1" w:styleId="WW8Num3z7">
    <w:name w:val="WW8Num3z7"/>
    <w:rsid w:val="00892A0D"/>
  </w:style>
  <w:style w:type="character" w:customStyle="1" w:styleId="WW8Num3z8">
    <w:name w:val="WW8Num3z8"/>
    <w:rsid w:val="00892A0D"/>
  </w:style>
  <w:style w:type="character" w:customStyle="1" w:styleId="WW8Num4z0">
    <w:name w:val="WW8Num4z0"/>
    <w:rsid w:val="00892A0D"/>
    <w:rPr>
      <w:rFonts w:ascii="Symbol" w:hAnsi="Symbol" w:cs="OpenSymbol, 'Arial Unicode MS'"/>
      <w:lang w:val="ru-RU"/>
    </w:rPr>
  </w:style>
  <w:style w:type="character" w:customStyle="1" w:styleId="NumberingSymbols">
    <w:name w:val="Numbering Symbols"/>
    <w:rsid w:val="00892A0D"/>
  </w:style>
  <w:style w:type="numbering" w:customStyle="1" w:styleId="WW8Num2">
    <w:name w:val="WW8Num2"/>
    <w:basedOn w:val="a2"/>
    <w:rsid w:val="00892A0D"/>
    <w:pPr>
      <w:numPr>
        <w:numId w:val="1"/>
      </w:numPr>
    </w:pPr>
  </w:style>
  <w:style w:type="numbering" w:customStyle="1" w:styleId="WW8Num3">
    <w:name w:val="WW8Num3"/>
    <w:basedOn w:val="a2"/>
    <w:rsid w:val="00892A0D"/>
    <w:pPr>
      <w:numPr>
        <w:numId w:val="2"/>
      </w:numPr>
    </w:pPr>
  </w:style>
  <w:style w:type="numbering" w:customStyle="1" w:styleId="WW8Num4">
    <w:name w:val="WW8Num4"/>
    <w:basedOn w:val="a2"/>
    <w:rsid w:val="00892A0D"/>
    <w:pPr>
      <w:numPr>
        <w:numId w:val="3"/>
      </w:numPr>
    </w:pPr>
  </w:style>
  <w:style w:type="numbering" w:customStyle="1" w:styleId="RTFNum2">
    <w:name w:val="RTF_Num 2"/>
    <w:basedOn w:val="a2"/>
    <w:rsid w:val="00892A0D"/>
    <w:pPr>
      <w:numPr>
        <w:numId w:val="4"/>
      </w:numPr>
    </w:pPr>
  </w:style>
  <w:style w:type="numbering" w:customStyle="1" w:styleId="RTFNum3">
    <w:name w:val="RTF_Num 3"/>
    <w:basedOn w:val="a2"/>
    <w:rsid w:val="00892A0D"/>
    <w:pPr>
      <w:numPr>
        <w:numId w:val="5"/>
      </w:numPr>
    </w:pPr>
  </w:style>
  <w:style w:type="numbering" w:customStyle="1" w:styleId="RTFNum4">
    <w:name w:val="RTF_Num 4"/>
    <w:basedOn w:val="a2"/>
    <w:rsid w:val="00892A0D"/>
    <w:pPr>
      <w:numPr>
        <w:numId w:val="6"/>
      </w:numPr>
    </w:pPr>
  </w:style>
  <w:style w:type="numbering" w:customStyle="1" w:styleId="RTFNum5">
    <w:name w:val="RTF_Num 5"/>
    <w:basedOn w:val="a2"/>
    <w:rsid w:val="00892A0D"/>
    <w:pPr>
      <w:numPr>
        <w:numId w:val="7"/>
      </w:numPr>
    </w:pPr>
  </w:style>
  <w:style w:type="numbering" w:customStyle="1" w:styleId="RTFNum6">
    <w:name w:val="RTF_Num 6"/>
    <w:basedOn w:val="a2"/>
    <w:rsid w:val="00892A0D"/>
    <w:pPr>
      <w:numPr>
        <w:numId w:val="8"/>
      </w:numPr>
    </w:pPr>
  </w:style>
  <w:style w:type="numbering" w:customStyle="1" w:styleId="RTFNum7">
    <w:name w:val="RTF_Num 7"/>
    <w:basedOn w:val="a2"/>
    <w:rsid w:val="00892A0D"/>
    <w:pPr>
      <w:numPr>
        <w:numId w:val="9"/>
      </w:numPr>
    </w:pPr>
  </w:style>
  <w:style w:type="numbering" w:customStyle="1" w:styleId="RTFNum8">
    <w:name w:val="RTF_Num 8"/>
    <w:basedOn w:val="a2"/>
    <w:rsid w:val="00892A0D"/>
    <w:pPr>
      <w:numPr>
        <w:numId w:val="10"/>
      </w:numPr>
    </w:pPr>
  </w:style>
  <w:style w:type="numbering" w:customStyle="1" w:styleId="RTFNum9">
    <w:name w:val="RTF_Num 9"/>
    <w:basedOn w:val="a2"/>
    <w:rsid w:val="00892A0D"/>
    <w:pPr>
      <w:numPr>
        <w:numId w:val="11"/>
      </w:numPr>
    </w:pPr>
  </w:style>
  <w:style w:type="numbering" w:customStyle="1" w:styleId="RTFNum10">
    <w:name w:val="RTF_Num 10"/>
    <w:basedOn w:val="a2"/>
    <w:rsid w:val="00892A0D"/>
    <w:pPr>
      <w:numPr>
        <w:numId w:val="12"/>
      </w:numPr>
    </w:pPr>
  </w:style>
  <w:style w:type="paragraph" w:styleId="a5">
    <w:name w:val="List Paragraph"/>
    <w:basedOn w:val="a"/>
    <w:uiPriority w:val="34"/>
    <w:qFormat/>
    <w:rsid w:val="007E17C0"/>
    <w:pPr>
      <w:widowControl/>
      <w:suppressAutoHyphens w:val="0"/>
      <w:autoSpaceDN/>
      <w:ind w:left="720"/>
      <w:contextualSpacing/>
      <w:textAlignment w:val="auto"/>
    </w:pPr>
    <w:rPr>
      <w:rFonts w:eastAsia="Times New Roman" w:cs="Times New Roman"/>
      <w:kern w:val="0"/>
      <w:lang w:val="ru-RU" w:eastAsia="ru-RU" w:bidi="ar-SA"/>
    </w:rPr>
  </w:style>
  <w:style w:type="character" w:styleId="a6">
    <w:name w:val="Hyperlink"/>
    <w:uiPriority w:val="99"/>
    <w:rsid w:val="007E17C0"/>
    <w:rPr>
      <w:rFonts w:cs="Times New Roman"/>
      <w:color w:val="0000FF"/>
      <w:u w:val="single"/>
    </w:rPr>
  </w:style>
  <w:style w:type="character" w:customStyle="1" w:styleId="-">
    <w:name w:val="Интернет-ссылка"/>
    <w:basedOn w:val="a0"/>
    <w:rsid w:val="0013714A"/>
    <w:rPr>
      <w:color w:val="0000FF"/>
      <w:u w:val="single"/>
    </w:rPr>
  </w:style>
  <w:style w:type="paragraph" w:styleId="a7">
    <w:name w:val="Balloon Text"/>
    <w:basedOn w:val="a"/>
    <w:link w:val="a8"/>
    <w:uiPriority w:val="99"/>
    <w:semiHidden/>
    <w:unhideWhenUsed/>
    <w:rsid w:val="008C5E46"/>
    <w:rPr>
      <w:rFonts w:ascii="Tahoma" w:hAnsi="Tahoma"/>
      <w:sz w:val="16"/>
      <w:szCs w:val="16"/>
    </w:rPr>
  </w:style>
  <w:style w:type="character" w:customStyle="1" w:styleId="a8">
    <w:name w:val="Текст выноски Знак"/>
    <w:basedOn w:val="a0"/>
    <w:link w:val="a7"/>
    <w:uiPriority w:val="99"/>
    <w:semiHidden/>
    <w:rsid w:val="008C5E46"/>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359009192">
      <w:bodyDiv w:val="1"/>
      <w:marLeft w:val="0"/>
      <w:marRight w:val="0"/>
      <w:marTop w:val="0"/>
      <w:marBottom w:val="0"/>
      <w:divBdr>
        <w:top w:val="none" w:sz="0" w:space="0" w:color="auto"/>
        <w:left w:val="none" w:sz="0" w:space="0" w:color="auto"/>
        <w:bottom w:val="none" w:sz="0" w:space="0" w:color="auto"/>
        <w:right w:val="none" w:sz="0" w:space="0" w:color="auto"/>
      </w:divBdr>
      <w:divsChild>
        <w:div w:id="1609577746">
          <w:marLeft w:val="0"/>
          <w:marRight w:val="0"/>
          <w:marTop w:val="0"/>
          <w:marBottom w:val="0"/>
          <w:divBdr>
            <w:top w:val="none" w:sz="0" w:space="0" w:color="auto"/>
            <w:left w:val="none" w:sz="0" w:space="0" w:color="auto"/>
            <w:bottom w:val="none" w:sz="0" w:space="0" w:color="auto"/>
            <w:right w:val="none" w:sz="0" w:space="0" w:color="auto"/>
          </w:divBdr>
          <w:divsChild>
            <w:div w:id="1164735982">
              <w:marLeft w:val="0"/>
              <w:marRight w:val="0"/>
              <w:marTop w:val="0"/>
              <w:marBottom w:val="0"/>
              <w:divBdr>
                <w:top w:val="none" w:sz="0" w:space="0" w:color="auto"/>
                <w:left w:val="none" w:sz="0" w:space="0" w:color="auto"/>
                <w:bottom w:val="none" w:sz="0" w:space="0" w:color="auto"/>
                <w:right w:val="none" w:sz="0" w:space="0" w:color="auto"/>
              </w:divBdr>
              <w:divsChild>
                <w:div w:id="1870485181">
                  <w:marLeft w:val="0"/>
                  <w:marRight w:val="0"/>
                  <w:marTop w:val="0"/>
                  <w:marBottom w:val="0"/>
                  <w:divBdr>
                    <w:top w:val="none" w:sz="0" w:space="0" w:color="auto"/>
                    <w:left w:val="none" w:sz="0" w:space="0" w:color="auto"/>
                    <w:bottom w:val="none" w:sz="0" w:space="0" w:color="auto"/>
                    <w:right w:val="none" w:sz="0" w:space="0" w:color="auto"/>
                  </w:divBdr>
                  <w:divsChild>
                    <w:div w:id="1192955698">
                      <w:marLeft w:val="0"/>
                      <w:marRight w:val="0"/>
                      <w:marTop w:val="0"/>
                      <w:marBottom w:val="0"/>
                      <w:divBdr>
                        <w:top w:val="none" w:sz="0" w:space="0" w:color="auto"/>
                        <w:left w:val="none" w:sz="0" w:space="0" w:color="auto"/>
                        <w:bottom w:val="none" w:sz="0" w:space="0" w:color="auto"/>
                        <w:right w:val="none" w:sz="0" w:space="0" w:color="auto"/>
                      </w:divBdr>
                      <w:divsChild>
                        <w:div w:id="783888699">
                          <w:marLeft w:val="0"/>
                          <w:marRight w:val="0"/>
                          <w:marTop w:val="0"/>
                          <w:marBottom w:val="0"/>
                          <w:divBdr>
                            <w:top w:val="none" w:sz="0" w:space="0" w:color="auto"/>
                            <w:left w:val="none" w:sz="0" w:space="0" w:color="auto"/>
                            <w:bottom w:val="none" w:sz="0" w:space="0" w:color="auto"/>
                            <w:right w:val="none" w:sz="0" w:space="0" w:color="auto"/>
                          </w:divBdr>
                          <w:divsChild>
                            <w:div w:id="1768454951">
                              <w:marLeft w:val="0"/>
                              <w:marRight w:val="0"/>
                              <w:marTop w:val="0"/>
                              <w:marBottom w:val="0"/>
                              <w:divBdr>
                                <w:top w:val="none" w:sz="0" w:space="0" w:color="auto"/>
                                <w:left w:val="none" w:sz="0" w:space="0" w:color="auto"/>
                                <w:bottom w:val="none" w:sz="0" w:space="0" w:color="auto"/>
                                <w:right w:val="none" w:sz="0" w:space="0" w:color="auto"/>
                              </w:divBdr>
                              <w:divsChild>
                                <w:div w:id="3634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842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EF32968D3CA4205664BC70733F0CA07A752D601974EFBEEEC61AB537586F20219729F6B8F0AB7074ECAEIEeFJ" TargetMode="External"/><Relationship Id="rId13" Type="http://schemas.openxmlformats.org/officeDocument/2006/relationships/hyperlink" Target="consultantplus://offline/ref=84F198B88E4A73D57EC32E5BF1342FC626E56D1AEFF343285D84919EE3E9vAO3J" TargetMode="External"/><Relationship Id="rId18" Type="http://schemas.openxmlformats.org/officeDocument/2006/relationships/hyperlink" Target="consultantplus://offline/ref=903C03EA441E38ED886DC74764D0C03BC09695FF4EF1A71802F3581583FD57800FBFBFC58C32069A40M2H" TargetMode="External"/><Relationship Id="rId3" Type="http://schemas.openxmlformats.org/officeDocument/2006/relationships/styles" Target="styles.xml"/><Relationship Id="rId21" Type="http://schemas.openxmlformats.org/officeDocument/2006/relationships/hyperlink" Target="http://&#1085;&#1077;&#1074;&#1086;&#1085;-&#1072;&#1076;&#1084;.&#1088;&#1092;/index.php" TargetMode="External"/><Relationship Id="rId7" Type="http://schemas.openxmlformats.org/officeDocument/2006/relationships/endnotes" Target="endnotes.xml"/><Relationship Id="rId12" Type="http://schemas.openxmlformats.org/officeDocument/2006/relationships/hyperlink" Target="http://&#1085;&#1077;&#1074;&#1086;&#1085;-&#1072;&#1076;&#1084;.&#1088;&#1092;/index.php" TargetMode="External"/><Relationship Id="rId17" Type="http://schemas.openxmlformats.org/officeDocument/2006/relationships/hyperlink" Target="consultantplus://offline/ref=128F01B264F28FC481DD28FE719FCF0B66B3450AC55EF52D6C85711F24EEE3C1B851F71A30ECD4951F2B30R5m6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F198B88E4A73D57EC32E5BF1342FC626E56D19E5F641230DD393CFB6E7A6DEvBOFJ" TargetMode="External"/><Relationship Id="rId20" Type="http://schemas.openxmlformats.org/officeDocument/2006/relationships/hyperlink" Target="http://uiraion.irk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raion.irk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F198B88E4A73D57EC32E5BF1342FC626E56D19E7F647210BD393CFB6E7A6DEvBOFJ" TargetMode="External"/><Relationship Id="rId23" Type="http://schemas.openxmlformats.org/officeDocument/2006/relationships/hyperlink" Target="http://&#1085;&#1077;&#1074;&#1086;&#1085;-&#1072;&#1076;&#1084;.&#1088;&#1092;/index.php" TargetMode="External"/><Relationship Id="rId10" Type="http://schemas.openxmlformats.org/officeDocument/2006/relationships/hyperlink" Target="http://&#1085;&#1077;&#1074;&#1086;&#1085;-&#1072;&#1076;&#1084;.&#1088;&#1092;/index.php" TargetMode="External"/><Relationship Id="rId19" Type="http://schemas.openxmlformats.org/officeDocument/2006/relationships/hyperlink" Target="consultantplus://offline/ref=903C03EA441E38ED886DC74764D0C03BC8989BFE4BF3FA120AAA541784F2089708F6B3C48C320449M9H" TargetMode="External"/><Relationship Id="rId4" Type="http://schemas.openxmlformats.org/officeDocument/2006/relationships/settings" Target="settings.xml"/><Relationship Id="rId9" Type="http://schemas.openxmlformats.org/officeDocument/2006/relationships/hyperlink" Target="http://uiraion.irkobl.ru/" TargetMode="External"/><Relationship Id="rId14" Type="http://schemas.openxmlformats.org/officeDocument/2006/relationships/hyperlink" Target="consultantplus://offline/ref=84F198B88E4A73D57EC32E5BF1342FC626E56D19E5F6452A0ED393CFB6E7A6DEvBOFJ" TargetMode="External"/><Relationship Id="rId22" Type="http://schemas.openxmlformats.org/officeDocument/2006/relationships/hyperlink" Target="http://uiraio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A76D-208F-4E27-B617-5269E11F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Pages>
  <Words>9304</Words>
  <Characters>53039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37</cp:revision>
  <cp:lastPrinted>2017-04-12T03:31:00Z</cp:lastPrinted>
  <dcterms:created xsi:type="dcterms:W3CDTF">2009-04-16T11:32:00Z</dcterms:created>
  <dcterms:modified xsi:type="dcterms:W3CDTF">2017-04-12T03:33:00Z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