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0B0" w:rsidRDefault="007270B0" w:rsidP="002E4EEC">
      <w:pPr>
        <w:jc w:val="right"/>
        <w:rPr>
          <w:b/>
          <w:i/>
          <w:caps/>
          <w:sz w:val="24"/>
          <w:szCs w:val="24"/>
        </w:rPr>
      </w:pPr>
    </w:p>
    <w:p w:rsidR="002E4EEC" w:rsidRPr="007270B0" w:rsidRDefault="002E4EEC" w:rsidP="002E4EEC">
      <w:pPr>
        <w:jc w:val="right"/>
        <w:rPr>
          <w:b/>
          <w:i/>
          <w:caps/>
          <w:sz w:val="24"/>
          <w:szCs w:val="24"/>
        </w:rPr>
      </w:pPr>
    </w:p>
    <w:p w:rsidR="002E4EEC" w:rsidRPr="007270B0" w:rsidRDefault="002E4EEC" w:rsidP="00B9577B">
      <w:pPr>
        <w:jc w:val="center"/>
        <w:rPr>
          <w:b/>
          <w:caps/>
          <w:sz w:val="24"/>
          <w:szCs w:val="24"/>
        </w:rPr>
      </w:pPr>
    </w:p>
    <w:p w:rsidR="00DC49C1" w:rsidRPr="007270B0" w:rsidRDefault="00DC49C1" w:rsidP="00B9577B">
      <w:pPr>
        <w:jc w:val="center"/>
        <w:rPr>
          <w:b/>
          <w:caps/>
          <w:sz w:val="24"/>
          <w:szCs w:val="24"/>
        </w:rPr>
      </w:pPr>
      <w:r w:rsidRPr="007270B0">
        <w:rPr>
          <w:b/>
          <w:caps/>
          <w:sz w:val="24"/>
          <w:szCs w:val="24"/>
        </w:rPr>
        <w:t>РОССИЙСКАЯ ФЕДЕРАЦИЯ</w:t>
      </w:r>
    </w:p>
    <w:p w:rsidR="00DC49C1" w:rsidRPr="007270B0" w:rsidRDefault="00DC49C1" w:rsidP="00B9577B">
      <w:pPr>
        <w:pStyle w:val="6"/>
        <w:rPr>
          <w:caps/>
          <w:sz w:val="24"/>
          <w:szCs w:val="24"/>
        </w:rPr>
      </w:pPr>
      <w:r w:rsidRPr="007270B0">
        <w:rPr>
          <w:caps/>
          <w:sz w:val="24"/>
          <w:szCs w:val="24"/>
        </w:rPr>
        <w:t>Иркутская область</w:t>
      </w:r>
    </w:p>
    <w:p w:rsidR="00B9577B" w:rsidRPr="007270B0" w:rsidRDefault="00B9577B" w:rsidP="00B9577B">
      <w:pPr>
        <w:jc w:val="center"/>
        <w:rPr>
          <w:b/>
          <w:sz w:val="24"/>
          <w:szCs w:val="24"/>
        </w:rPr>
      </w:pPr>
      <w:r w:rsidRPr="007270B0">
        <w:rPr>
          <w:b/>
          <w:sz w:val="24"/>
          <w:szCs w:val="24"/>
        </w:rPr>
        <w:t>МУНИЦИПАЛЬНОЕ ОБРАЗОВАНИЕ</w:t>
      </w:r>
    </w:p>
    <w:p w:rsidR="008A6A69" w:rsidRPr="007270B0" w:rsidRDefault="00B9577B" w:rsidP="00B9577B">
      <w:pPr>
        <w:jc w:val="center"/>
        <w:rPr>
          <w:b/>
          <w:caps/>
          <w:sz w:val="24"/>
          <w:szCs w:val="24"/>
        </w:rPr>
      </w:pPr>
      <w:r w:rsidRPr="007270B0">
        <w:rPr>
          <w:b/>
          <w:caps/>
          <w:sz w:val="24"/>
          <w:szCs w:val="24"/>
        </w:rPr>
        <w:t>«</w:t>
      </w:r>
      <w:r w:rsidR="00DC49C1" w:rsidRPr="007270B0">
        <w:rPr>
          <w:b/>
          <w:caps/>
          <w:sz w:val="24"/>
          <w:szCs w:val="24"/>
        </w:rPr>
        <w:t>Усть-Илимский район</w:t>
      </w:r>
      <w:r w:rsidRPr="007270B0">
        <w:rPr>
          <w:b/>
          <w:caps/>
          <w:sz w:val="24"/>
          <w:szCs w:val="24"/>
        </w:rPr>
        <w:t>»</w:t>
      </w:r>
    </w:p>
    <w:p w:rsidR="008A6A69" w:rsidRPr="007270B0" w:rsidRDefault="008A6A69" w:rsidP="00B9577B">
      <w:pPr>
        <w:jc w:val="center"/>
        <w:rPr>
          <w:b/>
          <w:caps/>
          <w:sz w:val="24"/>
          <w:szCs w:val="24"/>
        </w:rPr>
      </w:pPr>
      <w:r w:rsidRPr="007270B0">
        <w:rPr>
          <w:b/>
          <w:caps/>
          <w:sz w:val="24"/>
          <w:szCs w:val="24"/>
        </w:rPr>
        <w:t>Невонское муниципальное образование</w:t>
      </w:r>
    </w:p>
    <w:p w:rsidR="00B9577B" w:rsidRPr="007270B0" w:rsidRDefault="008A6A69" w:rsidP="00B9577B">
      <w:pPr>
        <w:jc w:val="center"/>
        <w:rPr>
          <w:b/>
          <w:sz w:val="24"/>
          <w:szCs w:val="24"/>
        </w:rPr>
      </w:pPr>
      <w:r w:rsidRPr="007270B0">
        <w:rPr>
          <w:b/>
          <w:sz w:val="24"/>
          <w:szCs w:val="24"/>
        </w:rPr>
        <w:t>АДМИНИСТРАЦИЯ</w:t>
      </w:r>
    </w:p>
    <w:p w:rsidR="00DC49C1" w:rsidRPr="007270B0" w:rsidRDefault="008A6A69" w:rsidP="00B9577B">
      <w:pPr>
        <w:pStyle w:val="2"/>
        <w:jc w:val="center"/>
        <w:rPr>
          <w:szCs w:val="24"/>
        </w:rPr>
      </w:pPr>
      <w:r w:rsidRPr="007270B0">
        <w:rPr>
          <w:szCs w:val="24"/>
        </w:rPr>
        <w:t>ПОСТАНОВЛЕНИЕ</w:t>
      </w:r>
    </w:p>
    <w:p w:rsidR="007270B0" w:rsidRDefault="007270B0" w:rsidP="00B9577B">
      <w:pPr>
        <w:rPr>
          <w:sz w:val="24"/>
          <w:szCs w:val="24"/>
        </w:rPr>
      </w:pPr>
    </w:p>
    <w:p w:rsidR="007270B0" w:rsidRPr="007270B0" w:rsidRDefault="007270B0" w:rsidP="00B9577B">
      <w:pPr>
        <w:rPr>
          <w:sz w:val="24"/>
          <w:szCs w:val="24"/>
        </w:rPr>
      </w:pPr>
    </w:p>
    <w:p w:rsidR="00A41EE8" w:rsidRPr="007270B0" w:rsidRDefault="00DC49C1" w:rsidP="00B9577B">
      <w:pPr>
        <w:rPr>
          <w:sz w:val="24"/>
          <w:szCs w:val="24"/>
        </w:rPr>
      </w:pPr>
      <w:r w:rsidRPr="007270B0">
        <w:rPr>
          <w:sz w:val="24"/>
          <w:szCs w:val="24"/>
        </w:rPr>
        <w:t xml:space="preserve">от </w:t>
      </w:r>
      <w:r w:rsidR="006A4DFA">
        <w:rPr>
          <w:sz w:val="24"/>
          <w:szCs w:val="24"/>
        </w:rPr>
        <w:t>29.04.2019</w:t>
      </w:r>
      <w:r w:rsidR="00701B8D" w:rsidRPr="007270B0">
        <w:rPr>
          <w:sz w:val="24"/>
          <w:szCs w:val="24"/>
        </w:rPr>
        <w:t xml:space="preserve"> </w:t>
      </w:r>
      <w:r w:rsidR="008605FF" w:rsidRPr="007270B0">
        <w:rPr>
          <w:sz w:val="24"/>
          <w:szCs w:val="24"/>
        </w:rPr>
        <w:t xml:space="preserve"> года</w:t>
      </w:r>
      <w:r w:rsidRPr="007270B0">
        <w:rPr>
          <w:sz w:val="24"/>
          <w:szCs w:val="24"/>
        </w:rPr>
        <w:t xml:space="preserve">   </w:t>
      </w:r>
      <w:r w:rsidR="00B9577B" w:rsidRPr="007270B0">
        <w:rPr>
          <w:sz w:val="24"/>
          <w:szCs w:val="24"/>
        </w:rPr>
        <w:t xml:space="preserve">                    </w:t>
      </w:r>
      <w:r w:rsidR="00B9577B" w:rsidRPr="007270B0">
        <w:rPr>
          <w:sz w:val="24"/>
          <w:szCs w:val="24"/>
        </w:rPr>
        <w:tab/>
        <w:t xml:space="preserve">                                  </w:t>
      </w:r>
      <w:r w:rsidR="00911A8A">
        <w:rPr>
          <w:sz w:val="24"/>
          <w:szCs w:val="24"/>
        </w:rPr>
        <w:t xml:space="preserve">          </w:t>
      </w:r>
      <w:r w:rsidR="00B9577B" w:rsidRPr="007270B0">
        <w:rPr>
          <w:sz w:val="24"/>
          <w:szCs w:val="24"/>
        </w:rPr>
        <w:t xml:space="preserve">   </w:t>
      </w:r>
      <w:r w:rsidR="00701B8D" w:rsidRPr="007270B0">
        <w:rPr>
          <w:sz w:val="24"/>
          <w:szCs w:val="24"/>
        </w:rPr>
        <w:t xml:space="preserve">              </w:t>
      </w:r>
      <w:r w:rsidR="00B9577B" w:rsidRPr="007270B0">
        <w:rPr>
          <w:sz w:val="24"/>
          <w:szCs w:val="24"/>
        </w:rPr>
        <w:t xml:space="preserve">  </w:t>
      </w:r>
      <w:r w:rsidR="006A4DFA">
        <w:rPr>
          <w:sz w:val="24"/>
          <w:szCs w:val="24"/>
        </w:rPr>
        <w:t xml:space="preserve">                     </w:t>
      </w:r>
      <w:r w:rsidRPr="007270B0">
        <w:rPr>
          <w:sz w:val="24"/>
          <w:szCs w:val="24"/>
        </w:rPr>
        <w:t xml:space="preserve">№ </w:t>
      </w:r>
      <w:r w:rsidR="00A41EE8" w:rsidRPr="007270B0">
        <w:rPr>
          <w:sz w:val="24"/>
          <w:szCs w:val="24"/>
        </w:rPr>
        <w:t xml:space="preserve"> </w:t>
      </w:r>
      <w:r w:rsidR="006A4DFA">
        <w:rPr>
          <w:sz w:val="24"/>
          <w:szCs w:val="24"/>
        </w:rPr>
        <w:t>47</w:t>
      </w:r>
      <w:r w:rsidRPr="007270B0">
        <w:rPr>
          <w:sz w:val="24"/>
          <w:szCs w:val="24"/>
        </w:rPr>
        <w:t xml:space="preserve"> </w:t>
      </w:r>
    </w:p>
    <w:p w:rsidR="00B9577B" w:rsidRPr="007270B0" w:rsidRDefault="00DC49C1" w:rsidP="007270B0">
      <w:pPr>
        <w:rPr>
          <w:sz w:val="24"/>
          <w:szCs w:val="24"/>
        </w:rPr>
      </w:pPr>
      <w:r w:rsidRPr="007270B0">
        <w:rPr>
          <w:sz w:val="24"/>
          <w:szCs w:val="24"/>
        </w:rPr>
        <w:t xml:space="preserve">                                        </w:t>
      </w:r>
    </w:p>
    <w:p w:rsidR="00DC49C1" w:rsidRPr="007270B0" w:rsidRDefault="00DC49C1">
      <w:pPr>
        <w:jc w:val="center"/>
        <w:rPr>
          <w:b/>
          <w:caps/>
          <w:sz w:val="24"/>
          <w:szCs w:val="24"/>
        </w:rPr>
      </w:pPr>
    </w:p>
    <w:p w:rsidR="00701B8D" w:rsidRPr="007270B0" w:rsidRDefault="00701B8D" w:rsidP="00701B8D">
      <w:pPr>
        <w:jc w:val="center"/>
        <w:rPr>
          <w:b/>
          <w:caps/>
          <w:sz w:val="24"/>
          <w:szCs w:val="24"/>
          <w:lang w:eastAsia="ru-RU"/>
        </w:rPr>
      </w:pPr>
      <w:r w:rsidRPr="007270B0">
        <w:rPr>
          <w:b/>
          <w:caps/>
          <w:sz w:val="24"/>
          <w:szCs w:val="24"/>
          <w:lang w:eastAsia="ru-RU"/>
        </w:rPr>
        <w:t>Об утверждении Порядка внедрения современной системы</w:t>
      </w:r>
      <w:r w:rsidR="007270B0" w:rsidRPr="007270B0">
        <w:rPr>
          <w:b/>
          <w:caps/>
          <w:sz w:val="24"/>
          <w:szCs w:val="24"/>
          <w:lang w:eastAsia="ru-RU"/>
        </w:rPr>
        <w:t xml:space="preserve"> сельской </w:t>
      </w:r>
      <w:r w:rsidRPr="007270B0">
        <w:rPr>
          <w:b/>
          <w:caps/>
          <w:sz w:val="24"/>
          <w:szCs w:val="24"/>
          <w:lang w:eastAsia="ru-RU"/>
        </w:rPr>
        <w:t xml:space="preserve"> навигации на территории  невонского муниципального образования</w:t>
      </w:r>
    </w:p>
    <w:p w:rsidR="00701B8D" w:rsidRPr="007270B0" w:rsidRDefault="00701B8D" w:rsidP="00701B8D">
      <w:pPr>
        <w:jc w:val="center"/>
        <w:rPr>
          <w:b/>
          <w:caps/>
          <w:sz w:val="24"/>
          <w:szCs w:val="24"/>
          <w:lang w:eastAsia="ru-RU"/>
        </w:rPr>
      </w:pPr>
      <w:r w:rsidRPr="007270B0">
        <w:rPr>
          <w:b/>
          <w:caps/>
          <w:sz w:val="24"/>
          <w:szCs w:val="24"/>
          <w:lang w:eastAsia="ru-RU"/>
        </w:rPr>
        <w:t xml:space="preserve"> </w:t>
      </w:r>
    </w:p>
    <w:p w:rsidR="002B699C" w:rsidRPr="00BC69B3" w:rsidRDefault="002B699C" w:rsidP="00701B8D">
      <w:pPr>
        <w:jc w:val="both"/>
        <w:rPr>
          <w:b/>
          <w:caps/>
          <w:sz w:val="24"/>
          <w:szCs w:val="24"/>
        </w:rPr>
      </w:pPr>
    </w:p>
    <w:p w:rsidR="002E4EEC" w:rsidRPr="00BC69B3" w:rsidRDefault="002E4EEC" w:rsidP="00701B8D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BC69B3">
        <w:rPr>
          <w:rFonts w:ascii="Times New Roman" w:hAnsi="Times New Roman" w:cs="Times New Roman"/>
          <w:sz w:val="24"/>
          <w:szCs w:val="24"/>
        </w:rPr>
        <w:t xml:space="preserve">В целях обеспечения организации благоустройства территории </w:t>
      </w:r>
      <w:r w:rsidR="00701B8D" w:rsidRPr="00BC69B3">
        <w:rPr>
          <w:rFonts w:ascii="Times New Roman" w:hAnsi="Times New Roman" w:cs="Times New Roman"/>
          <w:sz w:val="24"/>
          <w:szCs w:val="24"/>
        </w:rPr>
        <w:t>Невонского</w:t>
      </w:r>
      <w:r w:rsidRPr="00BC69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установления единых и обязательных к исполнению норм и требований в сфере внешнего благоустройства,  в соответствии с Федеральным законом от 06.10.2003г. № 131-ФЗ  «Об общих принципах организации местного самоуправления в Российской Федерации», Приказом Министерства строительства и жилищно-коммунального хозяйства РФ от 13 апреля 2017 года №711/</w:t>
      </w:r>
      <w:proofErr w:type="spellStart"/>
      <w:proofErr w:type="gramStart"/>
      <w:r w:rsidRPr="00BC69B3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Pr="00BC69B3">
        <w:rPr>
          <w:rFonts w:ascii="Times New Roman" w:hAnsi="Times New Roman" w:cs="Times New Roman"/>
          <w:sz w:val="24"/>
          <w:szCs w:val="24"/>
        </w:rPr>
        <w:t xml:space="preserve"> «Об утверждении методических рекомендаций для подготовки правил благоустройства территорий поселений, городских округов, внутригородских районов»,</w:t>
      </w:r>
      <w:r w:rsidR="00701B8D" w:rsidRPr="00BC69B3">
        <w:rPr>
          <w:rFonts w:ascii="Times New Roman" w:hAnsi="Times New Roman" w:cs="Times New Roman"/>
          <w:sz w:val="24"/>
          <w:szCs w:val="24"/>
        </w:rPr>
        <w:t xml:space="preserve"> </w:t>
      </w:r>
      <w:r w:rsidRPr="00BC69B3">
        <w:rPr>
          <w:rFonts w:ascii="Times New Roman" w:hAnsi="Times New Roman" w:cs="Times New Roman"/>
          <w:sz w:val="24"/>
          <w:szCs w:val="24"/>
        </w:rPr>
        <w:t xml:space="preserve">Решением Думы </w:t>
      </w:r>
      <w:r w:rsidR="00701B8D" w:rsidRPr="00BC69B3">
        <w:rPr>
          <w:rFonts w:ascii="Times New Roman" w:hAnsi="Times New Roman" w:cs="Times New Roman"/>
          <w:sz w:val="24"/>
          <w:szCs w:val="24"/>
        </w:rPr>
        <w:t>Невонского</w:t>
      </w:r>
      <w:r w:rsidRPr="00BC69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четвертого созыва</w:t>
      </w:r>
      <w:r w:rsidR="00701B8D" w:rsidRPr="00BC69B3">
        <w:rPr>
          <w:rFonts w:ascii="Times New Roman" w:hAnsi="Times New Roman" w:cs="Times New Roman"/>
          <w:sz w:val="24"/>
          <w:szCs w:val="24"/>
        </w:rPr>
        <w:t xml:space="preserve"> </w:t>
      </w:r>
      <w:r w:rsidRPr="00BC69B3">
        <w:rPr>
          <w:rFonts w:ascii="Times New Roman" w:hAnsi="Times New Roman" w:cs="Times New Roman"/>
          <w:sz w:val="24"/>
          <w:szCs w:val="24"/>
        </w:rPr>
        <w:t xml:space="preserve">от </w:t>
      </w:r>
      <w:r w:rsidR="00701B8D" w:rsidRPr="00BC69B3">
        <w:rPr>
          <w:rFonts w:ascii="Times New Roman" w:hAnsi="Times New Roman" w:cs="Times New Roman"/>
          <w:sz w:val="24"/>
          <w:szCs w:val="24"/>
        </w:rPr>
        <w:t xml:space="preserve">07.09.2017 </w:t>
      </w:r>
      <w:r w:rsidRPr="00BC69B3">
        <w:rPr>
          <w:rFonts w:ascii="Times New Roman" w:hAnsi="Times New Roman" w:cs="Times New Roman"/>
          <w:sz w:val="24"/>
          <w:szCs w:val="24"/>
        </w:rPr>
        <w:t xml:space="preserve">№ </w:t>
      </w:r>
      <w:r w:rsidR="00701B8D" w:rsidRPr="00BC69B3">
        <w:rPr>
          <w:rFonts w:ascii="Times New Roman" w:hAnsi="Times New Roman" w:cs="Times New Roman"/>
          <w:sz w:val="24"/>
          <w:szCs w:val="24"/>
        </w:rPr>
        <w:t xml:space="preserve">5-3д </w:t>
      </w:r>
      <w:r w:rsidRPr="00BC69B3">
        <w:rPr>
          <w:rFonts w:ascii="Times New Roman" w:hAnsi="Times New Roman" w:cs="Times New Roman"/>
          <w:sz w:val="24"/>
          <w:szCs w:val="24"/>
        </w:rPr>
        <w:t>«</w:t>
      </w:r>
      <w:r w:rsidR="00701B8D" w:rsidRPr="00BC69B3">
        <w:rPr>
          <w:rFonts w:ascii="Times New Roman" w:hAnsi="Times New Roman" w:cs="Times New Roman"/>
          <w:sz w:val="24"/>
          <w:szCs w:val="24"/>
        </w:rPr>
        <w:t>Об утверждении Правил благоустройства, озеленения и содержания территории  Невонского муниципального образования</w:t>
      </w:r>
      <w:r w:rsidRPr="00BC69B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Pr="00BC69B3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BC69B3">
        <w:rPr>
          <w:rFonts w:ascii="Times New Roman" w:hAnsi="Times New Roman" w:cs="Times New Roman"/>
          <w:sz w:val="24"/>
          <w:szCs w:val="24"/>
        </w:rPr>
        <w:t xml:space="preserve">уководствуясь статьями 32, </w:t>
      </w:r>
      <w:r w:rsidR="00F66152">
        <w:rPr>
          <w:rFonts w:ascii="Times New Roman" w:hAnsi="Times New Roman" w:cs="Times New Roman"/>
          <w:sz w:val="24"/>
          <w:szCs w:val="24"/>
        </w:rPr>
        <w:t>45</w:t>
      </w:r>
      <w:r w:rsidRPr="00BC69B3">
        <w:rPr>
          <w:rFonts w:ascii="Times New Roman" w:hAnsi="Times New Roman" w:cs="Times New Roman"/>
          <w:sz w:val="24"/>
          <w:szCs w:val="24"/>
        </w:rPr>
        <w:t xml:space="preserve"> Устава </w:t>
      </w:r>
      <w:r w:rsidR="00701B8D" w:rsidRPr="00BC69B3">
        <w:rPr>
          <w:rFonts w:ascii="Times New Roman" w:hAnsi="Times New Roman" w:cs="Times New Roman"/>
          <w:sz w:val="24"/>
          <w:szCs w:val="24"/>
        </w:rPr>
        <w:t>Невонского</w:t>
      </w:r>
      <w:r w:rsidRPr="00BC69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Администрация </w:t>
      </w:r>
      <w:r w:rsidR="00701B8D" w:rsidRPr="00BC69B3">
        <w:rPr>
          <w:rFonts w:ascii="Times New Roman" w:hAnsi="Times New Roman" w:cs="Times New Roman"/>
          <w:sz w:val="24"/>
          <w:szCs w:val="24"/>
        </w:rPr>
        <w:t>Невонского</w:t>
      </w:r>
      <w:r w:rsidRPr="00BC69B3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2E4EEC" w:rsidRPr="007270B0" w:rsidRDefault="002E4EEC" w:rsidP="002E4EEC">
      <w:pPr>
        <w:jc w:val="center"/>
        <w:rPr>
          <w:sz w:val="24"/>
          <w:szCs w:val="24"/>
          <w:lang w:eastAsia="ru-RU"/>
        </w:rPr>
      </w:pPr>
    </w:p>
    <w:p w:rsidR="002E4EEC" w:rsidRPr="007270B0" w:rsidRDefault="002E4EEC" w:rsidP="002E4EEC">
      <w:pPr>
        <w:jc w:val="center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>ПОСТАНОВЛЯЕТ</w:t>
      </w:r>
    </w:p>
    <w:p w:rsidR="007270B0" w:rsidRPr="007270B0" w:rsidRDefault="007270B0" w:rsidP="002E4EEC">
      <w:pPr>
        <w:jc w:val="center"/>
        <w:rPr>
          <w:sz w:val="24"/>
          <w:szCs w:val="24"/>
          <w:lang w:eastAsia="ru-RU"/>
        </w:rPr>
      </w:pPr>
    </w:p>
    <w:p w:rsidR="002E4EEC" w:rsidRPr="007270B0" w:rsidRDefault="002E4EEC" w:rsidP="002E4EEC">
      <w:pPr>
        <w:spacing w:line="0" w:lineRule="atLeast"/>
        <w:jc w:val="both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ab/>
        <w:t>1. Утвердить Порядок внедрения современной системы сельской навигации</w:t>
      </w:r>
      <w:r w:rsidR="00701B8D" w:rsidRPr="007270B0">
        <w:rPr>
          <w:sz w:val="24"/>
          <w:szCs w:val="24"/>
          <w:lang w:eastAsia="ru-RU"/>
        </w:rPr>
        <w:t xml:space="preserve"> на </w:t>
      </w:r>
      <w:r w:rsidRPr="007270B0">
        <w:rPr>
          <w:sz w:val="24"/>
          <w:szCs w:val="24"/>
          <w:lang w:eastAsia="ru-RU"/>
        </w:rPr>
        <w:t xml:space="preserve"> </w:t>
      </w:r>
      <w:r w:rsidR="00701B8D" w:rsidRPr="007270B0">
        <w:rPr>
          <w:sz w:val="24"/>
          <w:szCs w:val="24"/>
        </w:rPr>
        <w:t xml:space="preserve">территории  Невонского муниципального образования </w:t>
      </w:r>
      <w:r w:rsidRPr="007270B0">
        <w:rPr>
          <w:sz w:val="24"/>
          <w:szCs w:val="24"/>
          <w:lang w:eastAsia="ru-RU"/>
        </w:rPr>
        <w:t>согласно приложению.</w:t>
      </w:r>
    </w:p>
    <w:p w:rsidR="007270B0" w:rsidRPr="007270B0" w:rsidRDefault="002E4EEC" w:rsidP="007270B0">
      <w:pPr>
        <w:widowControl w:val="0"/>
        <w:ind w:firstLine="708"/>
        <w:jc w:val="both"/>
        <w:rPr>
          <w:sz w:val="24"/>
          <w:szCs w:val="24"/>
        </w:rPr>
      </w:pPr>
      <w:r w:rsidRPr="007270B0">
        <w:rPr>
          <w:sz w:val="24"/>
          <w:szCs w:val="24"/>
          <w:lang w:eastAsia="ru-RU"/>
        </w:rPr>
        <w:tab/>
        <w:t xml:space="preserve">2. </w:t>
      </w:r>
      <w:r w:rsidR="007270B0" w:rsidRPr="007270B0">
        <w:rPr>
          <w:rFonts w:eastAsia="Lucida Sans Unicode" w:cs="Mangal"/>
          <w:kern w:val="2"/>
          <w:sz w:val="24"/>
          <w:szCs w:val="24"/>
          <w:lang w:eastAsia="hi-IN" w:bidi="hi-IN"/>
        </w:rPr>
        <w:t>О</w:t>
      </w:r>
      <w:r w:rsidR="007270B0" w:rsidRPr="007270B0">
        <w:rPr>
          <w:rFonts w:eastAsia="Lucida Sans Unicode" w:cs="Mangal"/>
          <w:kern w:val="2"/>
          <w:sz w:val="24"/>
          <w:szCs w:val="24"/>
          <w:lang w:bidi="hi-IN"/>
        </w:rPr>
        <w:t>публиковать настоящее постановление в газете «Вестник Невонского муниципального образования» и разместить на официальном сайте Администрации Невонского муниципального образования в информационно-телекоммуникационной сети «Интернет».</w:t>
      </w:r>
      <w:r w:rsidR="007270B0" w:rsidRPr="007270B0">
        <w:rPr>
          <w:sz w:val="24"/>
          <w:szCs w:val="24"/>
        </w:rPr>
        <w:t xml:space="preserve"> </w:t>
      </w:r>
    </w:p>
    <w:p w:rsidR="002E4EEC" w:rsidRPr="007270B0" w:rsidRDefault="002E4EEC" w:rsidP="007270B0">
      <w:pPr>
        <w:spacing w:line="0" w:lineRule="atLeast"/>
        <w:jc w:val="both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ab/>
        <w:t xml:space="preserve">3. </w:t>
      </w:r>
      <w:proofErr w:type="gramStart"/>
      <w:r w:rsidRPr="007270B0">
        <w:rPr>
          <w:sz w:val="24"/>
          <w:szCs w:val="24"/>
          <w:lang w:eastAsia="ru-RU"/>
        </w:rPr>
        <w:t>Контроль за</w:t>
      </w:r>
      <w:proofErr w:type="gramEnd"/>
      <w:r w:rsidRPr="007270B0">
        <w:rPr>
          <w:sz w:val="24"/>
          <w:szCs w:val="24"/>
          <w:lang w:eastAsia="ru-RU"/>
        </w:rPr>
        <w:t xml:space="preserve"> выполнением настоящего распоряжения оставляю за собой</w:t>
      </w:r>
    </w:p>
    <w:p w:rsidR="002E4EEC" w:rsidRPr="007270B0" w:rsidRDefault="002E4EEC" w:rsidP="007270B0">
      <w:pPr>
        <w:jc w:val="both"/>
        <w:rPr>
          <w:sz w:val="24"/>
          <w:szCs w:val="24"/>
          <w:lang w:eastAsia="ru-RU"/>
        </w:rPr>
      </w:pPr>
    </w:p>
    <w:p w:rsidR="002E4EEC" w:rsidRDefault="002E4EEC" w:rsidP="007270B0">
      <w:pPr>
        <w:jc w:val="both"/>
        <w:rPr>
          <w:sz w:val="24"/>
          <w:szCs w:val="24"/>
          <w:lang w:eastAsia="ru-RU"/>
        </w:rPr>
      </w:pPr>
    </w:p>
    <w:p w:rsidR="007270B0" w:rsidRDefault="007270B0" w:rsidP="007270B0">
      <w:pPr>
        <w:jc w:val="both"/>
        <w:rPr>
          <w:sz w:val="24"/>
          <w:szCs w:val="24"/>
          <w:lang w:eastAsia="ru-RU"/>
        </w:rPr>
      </w:pPr>
    </w:p>
    <w:p w:rsidR="006A4DFA" w:rsidRDefault="006A4DFA" w:rsidP="007270B0">
      <w:pPr>
        <w:jc w:val="both"/>
        <w:rPr>
          <w:sz w:val="24"/>
          <w:szCs w:val="24"/>
          <w:lang w:eastAsia="ru-RU"/>
        </w:rPr>
      </w:pPr>
    </w:p>
    <w:p w:rsidR="007270B0" w:rsidRPr="007270B0" w:rsidRDefault="007270B0" w:rsidP="007270B0">
      <w:pPr>
        <w:jc w:val="both"/>
        <w:rPr>
          <w:sz w:val="24"/>
          <w:szCs w:val="24"/>
          <w:lang w:eastAsia="ru-RU"/>
        </w:rPr>
      </w:pPr>
    </w:p>
    <w:p w:rsidR="002E4EEC" w:rsidRPr="007270B0" w:rsidRDefault="002E4EEC" w:rsidP="007270B0">
      <w:pPr>
        <w:jc w:val="both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 xml:space="preserve">Глава </w:t>
      </w:r>
      <w:r w:rsidR="00701B8D" w:rsidRPr="007270B0">
        <w:rPr>
          <w:sz w:val="24"/>
          <w:szCs w:val="24"/>
          <w:lang w:eastAsia="ru-RU"/>
        </w:rPr>
        <w:t>Невонского</w:t>
      </w:r>
    </w:p>
    <w:p w:rsidR="002E4EEC" w:rsidRPr="007270B0" w:rsidRDefault="002E4EEC" w:rsidP="007270B0">
      <w:pPr>
        <w:jc w:val="both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 xml:space="preserve">муниципального образования                              </w:t>
      </w:r>
      <w:r w:rsidR="007270B0" w:rsidRPr="007270B0">
        <w:rPr>
          <w:sz w:val="24"/>
          <w:szCs w:val="24"/>
          <w:lang w:eastAsia="ru-RU"/>
        </w:rPr>
        <w:t xml:space="preserve">                      </w:t>
      </w:r>
      <w:r w:rsidR="007270B0">
        <w:rPr>
          <w:sz w:val="24"/>
          <w:szCs w:val="24"/>
          <w:lang w:eastAsia="ru-RU"/>
        </w:rPr>
        <w:t xml:space="preserve">                          </w:t>
      </w:r>
      <w:r w:rsidRPr="007270B0">
        <w:rPr>
          <w:sz w:val="24"/>
          <w:szCs w:val="24"/>
          <w:lang w:eastAsia="ru-RU"/>
        </w:rPr>
        <w:t xml:space="preserve"> </w:t>
      </w:r>
      <w:r w:rsidR="00701B8D" w:rsidRPr="007270B0">
        <w:rPr>
          <w:sz w:val="24"/>
          <w:szCs w:val="24"/>
          <w:lang w:eastAsia="ru-RU"/>
        </w:rPr>
        <w:t>Н.А. Мезенцев</w:t>
      </w:r>
    </w:p>
    <w:p w:rsidR="002E4EEC" w:rsidRPr="007270B0" w:rsidRDefault="002E4EEC" w:rsidP="007270B0">
      <w:pPr>
        <w:jc w:val="both"/>
        <w:rPr>
          <w:sz w:val="24"/>
          <w:szCs w:val="24"/>
          <w:lang w:eastAsia="ru-RU"/>
        </w:rPr>
      </w:pPr>
    </w:p>
    <w:p w:rsidR="002E4EEC" w:rsidRPr="007270B0" w:rsidRDefault="002E4EEC" w:rsidP="007270B0">
      <w:pPr>
        <w:ind w:left="5387"/>
        <w:jc w:val="right"/>
        <w:rPr>
          <w:sz w:val="24"/>
          <w:szCs w:val="24"/>
          <w:lang w:eastAsia="ru-RU"/>
        </w:rPr>
      </w:pPr>
    </w:p>
    <w:p w:rsidR="006A4DFA" w:rsidRDefault="006A4DFA" w:rsidP="007270B0">
      <w:pPr>
        <w:ind w:left="5387"/>
        <w:jc w:val="right"/>
        <w:rPr>
          <w:sz w:val="24"/>
          <w:szCs w:val="24"/>
          <w:lang w:eastAsia="ru-RU"/>
        </w:rPr>
      </w:pPr>
    </w:p>
    <w:p w:rsidR="006A4DFA" w:rsidRDefault="006A4DFA" w:rsidP="007270B0">
      <w:pPr>
        <w:ind w:left="5387"/>
        <w:jc w:val="right"/>
        <w:rPr>
          <w:sz w:val="24"/>
          <w:szCs w:val="24"/>
          <w:lang w:eastAsia="ru-RU"/>
        </w:rPr>
      </w:pPr>
    </w:p>
    <w:p w:rsidR="006A4DFA" w:rsidRDefault="006A4DFA" w:rsidP="007270B0">
      <w:pPr>
        <w:ind w:left="5387"/>
        <w:jc w:val="right"/>
        <w:rPr>
          <w:sz w:val="24"/>
          <w:szCs w:val="24"/>
          <w:lang w:eastAsia="ru-RU"/>
        </w:rPr>
      </w:pPr>
    </w:p>
    <w:p w:rsidR="002E4EEC" w:rsidRPr="007270B0" w:rsidRDefault="002E4EEC" w:rsidP="007270B0">
      <w:pPr>
        <w:ind w:left="5387"/>
        <w:jc w:val="right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lastRenderedPageBreak/>
        <w:t xml:space="preserve">Приложение   к постановлению </w:t>
      </w:r>
    </w:p>
    <w:p w:rsidR="002E4EEC" w:rsidRPr="007270B0" w:rsidRDefault="002E4EEC" w:rsidP="007270B0">
      <w:pPr>
        <w:ind w:left="5387"/>
        <w:jc w:val="right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 xml:space="preserve">администрации  </w:t>
      </w:r>
      <w:r w:rsidR="007270B0">
        <w:rPr>
          <w:sz w:val="24"/>
          <w:szCs w:val="24"/>
          <w:lang w:eastAsia="ru-RU"/>
        </w:rPr>
        <w:t>Невонского</w:t>
      </w:r>
    </w:p>
    <w:p w:rsidR="002E4EEC" w:rsidRPr="007270B0" w:rsidRDefault="002E4EEC" w:rsidP="007270B0">
      <w:pPr>
        <w:ind w:left="5387"/>
        <w:jc w:val="right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 xml:space="preserve">муниципального образования </w:t>
      </w:r>
    </w:p>
    <w:p w:rsidR="002E4EEC" w:rsidRPr="007270B0" w:rsidRDefault="002E4EEC" w:rsidP="006A4DFA">
      <w:pPr>
        <w:ind w:left="5387"/>
        <w:jc w:val="right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 xml:space="preserve">от </w:t>
      </w:r>
      <w:r w:rsidR="006A4DFA">
        <w:rPr>
          <w:sz w:val="24"/>
          <w:szCs w:val="24"/>
          <w:lang w:eastAsia="ru-RU"/>
        </w:rPr>
        <w:t>30.04.2019</w:t>
      </w:r>
      <w:r w:rsidRPr="007270B0">
        <w:rPr>
          <w:sz w:val="24"/>
          <w:szCs w:val="24"/>
          <w:lang w:eastAsia="ru-RU"/>
        </w:rPr>
        <w:t xml:space="preserve"> № </w:t>
      </w:r>
      <w:r w:rsidR="006A4DFA">
        <w:rPr>
          <w:sz w:val="24"/>
          <w:szCs w:val="24"/>
          <w:lang w:eastAsia="ru-RU"/>
        </w:rPr>
        <w:t>47</w:t>
      </w:r>
    </w:p>
    <w:p w:rsidR="002E4EEC" w:rsidRPr="007270B0" w:rsidRDefault="002E4EEC" w:rsidP="002E4EEC">
      <w:pPr>
        <w:jc w:val="center"/>
        <w:rPr>
          <w:b/>
          <w:bCs/>
          <w:sz w:val="24"/>
          <w:szCs w:val="24"/>
          <w:lang w:eastAsia="ru-RU"/>
        </w:rPr>
      </w:pPr>
    </w:p>
    <w:p w:rsidR="002E4EEC" w:rsidRPr="007270B0" w:rsidRDefault="002E4EEC" w:rsidP="002E4EEC">
      <w:pPr>
        <w:shd w:val="clear" w:color="auto" w:fill="FFFFFF"/>
        <w:spacing w:line="240" w:lineRule="exact"/>
        <w:jc w:val="center"/>
        <w:rPr>
          <w:color w:val="000000"/>
          <w:sz w:val="24"/>
          <w:szCs w:val="24"/>
          <w:lang w:eastAsia="ru-RU"/>
        </w:rPr>
      </w:pPr>
      <w:r w:rsidRPr="007270B0">
        <w:rPr>
          <w:b/>
          <w:bCs/>
          <w:color w:val="000000"/>
          <w:sz w:val="24"/>
          <w:szCs w:val="24"/>
          <w:lang w:eastAsia="ru-RU"/>
        </w:rPr>
        <w:t>ПОРЯДОК</w:t>
      </w:r>
    </w:p>
    <w:p w:rsidR="002E4EEC" w:rsidRPr="007270B0" w:rsidRDefault="002E4EEC" w:rsidP="002E4EEC">
      <w:pPr>
        <w:shd w:val="clear" w:color="auto" w:fill="FFFFFF"/>
        <w:spacing w:line="240" w:lineRule="exact"/>
        <w:jc w:val="center"/>
        <w:rPr>
          <w:bCs/>
          <w:color w:val="000000"/>
          <w:sz w:val="24"/>
          <w:szCs w:val="24"/>
          <w:lang w:eastAsia="ru-RU"/>
        </w:rPr>
      </w:pPr>
      <w:r w:rsidRPr="007270B0">
        <w:rPr>
          <w:bCs/>
          <w:color w:val="000000"/>
          <w:sz w:val="24"/>
          <w:szCs w:val="24"/>
          <w:lang w:eastAsia="ru-RU"/>
        </w:rPr>
        <w:t xml:space="preserve">внедрения современной системы сельской навигации </w:t>
      </w:r>
      <w:bookmarkStart w:id="0" w:name="_GoBack"/>
      <w:bookmarkEnd w:id="0"/>
    </w:p>
    <w:p w:rsidR="002E4EEC" w:rsidRPr="007270B0" w:rsidRDefault="00F12926" w:rsidP="002E4EEC">
      <w:pPr>
        <w:shd w:val="clear" w:color="auto" w:fill="FFFFFF"/>
        <w:spacing w:line="240" w:lineRule="exact"/>
        <w:jc w:val="center"/>
        <w:rPr>
          <w:sz w:val="24"/>
          <w:szCs w:val="24"/>
          <w:lang w:eastAsia="ru-RU"/>
        </w:rPr>
      </w:pPr>
      <w:r>
        <w:rPr>
          <w:bCs/>
          <w:color w:val="000000"/>
          <w:sz w:val="24"/>
          <w:szCs w:val="24"/>
          <w:lang w:eastAsia="ru-RU"/>
        </w:rPr>
        <w:t>на территории Невонского муниципального образования</w:t>
      </w:r>
    </w:p>
    <w:p w:rsidR="002E4EEC" w:rsidRPr="007270B0" w:rsidRDefault="002E4EEC" w:rsidP="002E4EEC">
      <w:pPr>
        <w:shd w:val="clear" w:color="auto" w:fill="FFFFFF"/>
        <w:spacing w:line="240" w:lineRule="exact"/>
        <w:jc w:val="center"/>
        <w:rPr>
          <w:b/>
          <w:bCs/>
          <w:color w:val="000000"/>
          <w:sz w:val="24"/>
          <w:szCs w:val="24"/>
          <w:lang w:eastAsia="ru-RU"/>
        </w:rPr>
      </w:pPr>
    </w:p>
    <w:p w:rsidR="002E4EEC" w:rsidRPr="007270B0" w:rsidRDefault="002E4EEC" w:rsidP="002E4EEC">
      <w:pPr>
        <w:shd w:val="clear" w:color="auto" w:fill="FFFFFF"/>
        <w:jc w:val="center"/>
        <w:rPr>
          <w:bCs/>
          <w:color w:val="000000"/>
          <w:sz w:val="24"/>
          <w:szCs w:val="24"/>
          <w:lang w:eastAsia="ru-RU"/>
        </w:rPr>
      </w:pPr>
      <w:r w:rsidRPr="007270B0">
        <w:rPr>
          <w:bCs/>
          <w:color w:val="000000"/>
          <w:sz w:val="24"/>
          <w:szCs w:val="24"/>
          <w:lang w:eastAsia="ru-RU"/>
        </w:rPr>
        <w:t>1.Общие положения</w:t>
      </w:r>
    </w:p>
    <w:p w:rsidR="002E4EEC" w:rsidRPr="007270B0" w:rsidRDefault="002E4EEC" w:rsidP="002E4EEC">
      <w:pPr>
        <w:shd w:val="clear" w:color="auto" w:fill="FFFFFF"/>
        <w:jc w:val="both"/>
        <w:rPr>
          <w:color w:val="000000"/>
          <w:sz w:val="24"/>
          <w:szCs w:val="24"/>
          <w:lang w:eastAsia="ru-RU"/>
        </w:rPr>
      </w:pPr>
    </w:p>
    <w:p w:rsidR="002E4EEC" w:rsidRPr="007270B0" w:rsidRDefault="002E4EEC" w:rsidP="002E4EEC">
      <w:pPr>
        <w:ind w:firstLine="708"/>
        <w:jc w:val="both"/>
        <w:rPr>
          <w:color w:val="000000"/>
          <w:sz w:val="24"/>
          <w:szCs w:val="24"/>
          <w:lang w:eastAsia="ru-RU"/>
        </w:rPr>
      </w:pPr>
      <w:r w:rsidRPr="007270B0">
        <w:rPr>
          <w:color w:val="000000"/>
          <w:sz w:val="24"/>
          <w:szCs w:val="24"/>
          <w:lang w:eastAsia="ru-RU"/>
        </w:rPr>
        <w:t xml:space="preserve">1.1. Порядок включает в себя современную систему сельской навигации на основе единого фирменного стиля, выполняющий расширенный набор функций. Навигация формирует облик и идентичность поселения, проекты сельского </w:t>
      </w:r>
      <w:proofErr w:type="spellStart"/>
      <w:r w:rsidRPr="007270B0">
        <w:rPr>
          <w:color w:val="000000"/>
          <w:sz w:val="24"/>
          <w:szCs w:val="24"/>
          <w:lang w:eastAsia="ru-RU"/>
        </w:rPr>
        <w:t>брэндинга</w:t>
      </w:r>
      <w:proofErr w:type="spellEnd"/>
      <w:r w:rsidRPr="007270B0">
        <w:rPr>
          <w:color w:val="000000"/>
          <w:sz w:val="24"/>
          <w:szCs w:val="24"/>
          <w:lang w:eastAsia="ru-RU"/>
        </w:rPr>
        <w:t xml:space="preserve"> включают в себя систему навигации на основе единого фирменного стиля. В этом отношении интересны: </w:t>
      </w:r>
      <w:r w:rsidRPr="007270B0">
        <w:rPr>
          <w:rFonts w:eastAsia="Calibri"/>
          <w:sz w:val="24"/>
          <w:szCs w:val="24"/>
        </w:rPr>
        <w:t>архитектурно-художественная концепция размещения и дизайна вывесок, рекламных устройств указателей улиц и номеров домов и строений</w:t>
      </w:r>
      <w:r w:rsidRPr="007270B0">
        <w:rPr>
          <w:color w:val="000000"/>
          <w:sz w:val="24"/>
          <w:szCs w:val="24"/>
          <w:lang w:eastAsia="ru-RU"/>
        </w:rPr>
        <w:t xml:space="preserve">, находящихся в собственности, владении, объектам, принадлежащим юридическим или физическим лицам на правах аренды, подлежащих закреплению и последующему содержанию в соответствии с </w:t>
      </w:r>
      <w:r w:rsidRPr="007270B0">
        <w:rPr>
          <w:bCs/>
          <w:sz w:val="24"/>
          <w:szCs w:val="24"/>
        </w:rPr>
        <w:t xml:space="preserve">Правилами благоустройства и содержания территории </w:t>
      </w:r>
      <w:r w:rsidR="00F12926">
        <w:rPr>
          <w:sz w:val="24"/>
          <w:szCs w:val="24"/>
          <w:lang w:eastAsia="ru-RU"/>
        </w:rPr>
        <w:t>Невонского</w:t>
      </w:r>
      <w:r w:rsidRPr="007270B0">
        <w:rPr>
          <w:sz w:val="24"/>
          <w:szCs w:val="24"/>
          <w:lang w:eastAsia="ru-RU"/>
        </w:rPr>
        <w:t xml:space="preserve"> муниципального образования</w:t>
      </w:r>
      <w:r w:rsidRPr="007270B0">
        <w:rPr>
          <w:color w:val="000000"/>
          <w:sz w:val="24"/>
          <w:szCs w:val="24"/>
          <w:lang w:eastAsia="ru-RU"/>
        </w:rPr>
        <w:t>.</w:t>
      </w:r>
    </w:p>
    <w:p w:rsidR="002E4EEC" w:rsidRPr="007270B0" w:rsidRDefault="002E4EEC" w:rsidP="002E4EEC">
      <w:pPr>
        <w:ind w:firstLine="708"/>
        <w:jc w:val="both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 xml:space="preserve">1.2. Формируется сельская система навигации, для обеспечения удобного ориентирования местных жителей и гостей </w:t>
      </w:r>
      <w:r w:rsidR="00A10B33">
        <w:rPr>
          <w:sz w:val="24"/>
          <w:szCs w:val="24"/>
          <w:lang w:eastAsia="ru-RU"/>
        </w:rPr>
        <w:t>Невонского</w:t>
      </w:r>
      <w:r w:rsidRPr="007270B0">
        <w:rPr>
          <w:sz w:val="24"/>
          <w:szCs w:val="24"/>
          <w:lang w:eastAsia="ru-RU"/>
        </w:rPr>
        <w:t xml:space="preserve"> муниципального образования</w:t>
      </w:r>
      <w:r w:rsidR="00A10B33">
        <w:rPr>
          <w:sz w:val="24"/>
          <w:szCs w:val="24"/>
          <w:lang w:eastAsia="ru-RU"/>
        </w:rPr>
        <w:t xml:space="preserve"> </w:t>
      </w:r>
      <w:r w:rsidRPr="007270B0">
        <w:rPr>
          <w:sz w:val="24"/>
          <w:szCs w:val="24"/>
          <w:lang w:eastAsia="ru-RU"/>
        </w:rPr>
        <w:t>(далее – сельского поселения).</w:t>
      </w:r>
    </w:p>
    <w:p w:rsidR="002E4EEC" w:rsidRPr="007270B0" w:rsidRDefault="002E4EEC" w:rsidP="002E4EEC">
      <w:pPr>
        <w:jc w:val="both"/>
        <w:textAlignment w:val="top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ab/>
        <w:t>Это одно из мероприятий приоритетного проекта «</w:t>
      </w:r>
      <w:r w:rsidRPr="007270B0">
        <w:rPr>
          <w:bCs/>
          <w:sz w:val="24"/>
          <w:szCs w:val="24"/>
          <w:lang w:eastAsia="ru-RU"/>
        </w:rPr>
        <w:t>Формирование комфортной городской среды</w:t>
      </w:r>
      <w:r w:rsidRPr="007270B0">
        <w:rPr>
          <w:sz w:val="24"/>
          <w:szCs w:val="24"/>
          <w:lang w:eastAsia="ru-RU"/>
        </w:rPr>
        <w:t xml:space="preserve">». Его реализация предусматривает активное участие самих граждан. </w:t>
      </w:r>
    </w:p>
    <w:p w:rsidR="002E4EEC" w:rsidRPr="007270B0" w:rsidRDefault="002E4EEC" w:rsidP="002E4EEC">
      <w:pPr>
        <w:ind w:firstLine="709"/>
        <w:jc w:val="both"/>
        <w:textAlignment w:val="top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>Разработка и внедрение современной системы сельской навигации в сельском поселении включает:</w:t>
      </w:r>
    </w:p>
    <w:p w:rsidR="002E4EEC" w:rsidRPr="007270B0" w:rsidRDefault="002E4EEC" w:rsidP="002E4EEC">
      <w:pPr>
        <w:ind w:firstLine="709"/>
        <w:jc w:val="both"/>
        <w:textAlignment w:val="top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>1. Установление указателей социально значимых объектов;</w:t>
      </w:r>
    </w:p>
    <w:p w:rsidR="002E4EEC" w:rsidRPr="007270B0" w:rsidRDefault="002E4EEC" w:rsidP="002E4EEC">
      <w:pPr>
        <w:ind w:firstLine="708"/>
        <w:contextualSpacing/>
        <w:jc w:val="both"/>
        <w:textAlignment w:val="top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>2. Приведение знаков адресации к единому внешнему виду;</w:t>
      </w:r>
    </w:p>
    <w:p w:rsidR="002E4EEC" w:rsidRPr="007270B0" w:rsidRDefault="002E4EEC" w:rsidP="002E4EEC">
      <w:pPr>
        <w:ind w:firstLine="708"/>
        <w:contextualSpacing/>
        <w:jc w:val="both"/>
        <w:textAlignment w:val="top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>3. Размещение объектов навигации поселения (карты-схемы и др.) с указанием социально-значимых учреждений, предприятий производственного назначения и другое (при необходимости).</w:t>
      </w:r>
    </w:p>
    <w:p w:rsidR="002E4EEC" w:rsidRPr="007270B0" w:rsidRDefault="002E4EEC" w:rsidP="002E4EEC">
      <w:pPr>
        <w:jc w:val="both"/>
        <w:textAlignment w:val="top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ab/>
        <w:t>1.3. До конца</w:t>
      </w:r>
      <w:r w:rsidR="00A10B33">
        <w:rPr>
          <w:sz w:val="24"/>
          <w:szCs w:val="24"/>
          <w:lang w:eastAsia="ru-RU"/>
        </w:rPr>
        <w:t xml:space="preserve"> </w:t>
      </w:r>
      <w:r w:rsidRPr="007270B0">
        <w:rPr>
          <w:sz w:val="24"/>
          <w:szCs w:val="24"/>
          <w:lang w:eastAsia="ru-RU"/>
        </w:rPr>
        <w:t xml:space="preserve">2019 года администрацией </w:t>
      </w:r>
      <w:r w:rsidR="00A10B33">
        <w:rPr>
          <w:sz w:val="24"/>
          <w:szCs w:val="24"/>
          <w:lang w:eastAsia="ru-RU"/>
        </w:rPr>
        <w:t xml:space="preserve">Невонского </w:t>
      </w:r>
      <w:r w:rsidRPr="007270B0">
        <w:rPr>
          <w:sz w:val="24"/>
          <w:szCs w:val="24"/>
          <w:lang w:eastAsia="ru-RU"/>
        </w:rPr>
        <w:t xml:space="preserve"> муниципального образования</w:t>
      </w:r>
      <w:r w:rsidR="00701B8D" w:rsidRPr="007270B0">
        <w:rPr>
          <w:sz w:val="24"/>
          <w:szCs w:val="24"/>
          <w:lang w:eastAsia="ru-RU"/>
        </w:rPr>
        <w:t xml:space="preserve"> </w:t>
      </w:r>
      <w:r w:rsidRPr="007270B0">
        <w:rPr>
          <w:sz w:val="24"/>
          <w:szCs w:val="24"/>
          <w:lang w:eastAsia="ru-RU"/>
        </w:rPr>
        <w:t>(далее – администрация</w:t>
      </w:r>
      <w:r w:rsidR="00A10B33">
        <w:rPr>
          <w:sz w:val="24"/>
          <w:szCs w:val="24"/>
          <w:lang w:eastAsia="ru-RU"/>
        </w:rPr>
        <w:t>)</w:t>
      </w:r>
      <w:r w:rsidRPr="007270B0">
        <w:rPr>
          <w:sz w:val="24"/>
          <w:szCs w:val="24"/>
          <w:lang w:eastAsia="ru-RU"/>
        </w:rPr>
        <w:t xml:space="preserve"> будет проведена инвентаризация значимых объектов на наличие адресации.</w:t>
      </w:r>
    </w:p>
    <w:p w:rsidR="002E4EEC" w:rsidRPr="007270B0" w:rsidRDefault="002E4EEC" w:rsidP="002E4EEC">
      <w:pPr>
        <w:ind w:firstLine="708"/>
        <w:jc w:val="both"/>
        <w:textAlignment w:val="top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>1.4. Жителям сельского поселения предлагается принять участие в формировании сельской системы навигации и представить предложения на предмет того, какие из объектов должны быть включены в сельскую схему для улучшения ориентации в населенных пунктах сельского поселения, предложения жителей поселения будут приниматься в письменной форме в администрации сельского поселения.</w:t>
      </w:r>
    </w:p>
    <w:p w:rsidR="002E4EEC" w:rsidRPr="007270B0" w:rsidRDefault="002E4EEC" w:rsidP="002E4EEC">
      <w:pPr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4EEC" w:rsidRPr="007270B0" w:rsidRDefault="002E4EEC" w:rsidP="002E4EEC">
      <w:pPr>
        <w:spacing w:line="240" w:lineRule="exact"/>
        <w:jc w:val="center"/>
        <w:textAlignment w:val="baseline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2. Требования к установке номерных знаков и указателей, наименований улиц</w:t>
      </w:r>
    </w:p>
    <w:p w:rsidR="002E4EEC" w:rsidRPr="007270B0" w:rsidRDefault="002E4EEC" w:rsidP="002E4EEC">
      <w:pPr>
        <w:spacing w:line="240" w:lineRule="exact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4EEC" w:rsidRPr="007270B0" w:rsidRDefault="002E4EEC" w:rsidP="002E4EEC">
      <w:pPr>
        <w:ind w:firstLine="708"/>
        <w:jc w:val="both"/>
        <w:textAlignment w:val="baseline"/>
        <w:rPr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bCs/>
          <w:color w:val="000000"/>
          <w:sz w:val="24"/>
          <w:szCs w:val="24"/>
          <w:bdr w:val="none" w:sz="0" w:space="0" w:color="auto" w:frame="1"/>
          <w:lang w:eastAsia="ru-RU"/>
        </w:rPr>
        <w:t>2.1. Основные понятия: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1) Номерной знак – унифицированный элемент сельской ориентирующей информации номеров жилых домов, зданий, сооружений, строений, состоящий из последовательности арабских цифр с возможным добавлением букв (а, б, в, </w:t>
      </w:r>
      <w:proofErr w:type="gramStart"/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г</w:t>
      </w:r>
      <w:proofErr w:type="gramEnd"/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и т. д.) и дробей.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2) Указатель улиц – унифицированный элемент сельской ориентирующей информации наименований улиц, переулков, аллей и т. д., располагающийся на фасадах зданий, сооружений, строений.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2.2. Указатели с наименованием улиц и номерами домов должны быть изготовлены из материалов с высокими декоративными и эксплуатационными качествами, устойчивых к воздействию климатических условий, имеющих гарантированную антикоррозийную </w:t>
      </w: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стойкость, морозоустойчивость, длительную светостойкость (для знаков и надписей), малый вес.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2.3. Конструктивное решение указателей с наименованием улиц и номерами домов должно обеспечивать прочность, удобство крепежа, минимальный контакт с архитектурными поверхностями, удобство обслуживания (очистки, ремонта, замены деталей и осветительных приборов), безопасность эксплуатации.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2.4. На зданиях, выходящих на две или три улицы, номерные знаки устанавливаются со стороны каждой улицы.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2.5. Указатели с наименованием улиц и номерные знаки в виде не световых плоских панелей устанавливаются на улицах сельского поселения.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2.6. Для номерных знаков и указателей с наименованием улиц в виде не световых панелей должны использоваться светоотражающие покрытия, обеспечивающие читаемость в темное время суток без внутренней подсветки.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2.7. Не световые указатели с наименованием улиц и номерные знаки выполняются в виде плоских панелей методом термопечати, на пластике толщиной 3 мм, на </w:t>
      </w:r>
      <w:r w:rsidR="00A10B33">
        <w:rPr>
          <w:color w:val="000000"/>
          <w:sz w:val="24"/>
          <w:szCs w:val="24"/>
          <w:bdr w:val="none" w:sz="0" w:space="0" w:color="auto" w:frame="1"/>
          <w:lang w:eastAsia="ru-RU"/>
        </w:rPr>
        <w:t>синем</w:t>
      </w: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фоне, </w:t>
      </w:r>
      <w:r w:rsidR="00A10B33">
        <w:rPr>
          <w:color w:val="000000"/>
          <w:sz w:val="24"/>
          <w:szCs w:val="24"/>
          <w:bdr w:val="none" w:sz="0" w:space="0" w:color="auto" w:frame="1"/>
          <w:lang w:eastAsia="ru-RU"/>
        </w:rPr>
        <w:t>белым</w:t>
      </w: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шрифтом (приложение).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2.8. Указатели с наименованием улиц должны быть выполнены размерами 470 </w:t>
      </w:r>
      <w:proofErr w:type="spellStart"/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x</w:t>
      </w:r>
      <w:proofErr w:type="spellEnd"/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150 мм, с номером дома - 150 </w:t>
      </w:r>
      <w:proofErr w:type="spellStart"/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x</w:t>
      </w:r>
      <w:proofErr w:type="spellEnd"/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150 мм (приложение).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2.9. Написание наименований улиц и номеров домов в объемном световом и плоском не световом вариантах выполняется «рубленым» шрифтом.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2.10. Размеры шрифта указателей с наименованием улиц и номерных знаков выполняются в плоском не световом вариантах, высота букв – 37 мм; 27 мм, высота цифр – 62 мм.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2.11. Размещение на фасаде номерных знаков и указателей с наименованием улиц в плоском, не световом вариантах выполняется с левой стороны стены здания, строения, сооружения в 30 см от угла, высота размещения составляет 2,5 м.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2.12. В случае невозможности размещения номерных знаков и указателей с наименованиями улиц согласно настоящему Порядку место их размещения на фасаде должно быть согласовано с администрацией сельского поселения.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2.13. Размещение номерных знаков и указателей с наименованиями улиц на участках фасада, плохо просматривающихся со стороны транспортного и пешеходного движения, вблизи выступающих элементов фасада или на заглубленных участках фасада, на элементах декора, карнизах, воротах не допускается.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2.14. Установка указателей с наименованием улиц и номерных знаков осуществляется организацией, уполномоченной администрацией сельского поселения и владельцами зданий. Владельцы зданий, на которых установлены указатели, несут ответственность за их сохранность.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2.15. Размещение указателей единого образца с наименованием улиц, номеров домов на фасадах зданий и сооружений осуществляется по мере необходимости:</w:t>
      </w:r>
    </w:p>
    <w:p w:rsidR="002E4EEC" w:rsidRPr="007270B0" w:rsidRDefault="002E4EEC" w:rsidP="002E4EEC">
      <w:pPr>
        <w:ind w:firstLine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- при новом строительстве;</w:t>
      </w:r>
    </w:p>
    <w:p w:rsidR="002E4EEC" w:rsidRPr="007270B0" w:rsidRDefault="002E4EEC" w:rsidP="002E4EEC">
      <w:pPr>
        <w:ind w:firstLine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- при реконструкции, капитальном ремонте;</w:t>
      </w:r>
    </w:p>
    <w:p w:rsidR="002E4EEC" w:rsidRPr="007270B0" w:rsidRDefault="002E4EEC" w:rsidP="002E4EEC">
      <w:pPr>
        <w:ind w:firstLine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- при утрате указателей;</w:t>
      </w:r>
    </w:p>
    <w:p w:rsidR="002E4EEC" w:rsidRPr="007270B0" w:rsidRDefault="002E4EEC" w:rsidP="002E4EEC">
      <w:pPr>
        <w:ind w:firstLine="709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- при замене ветхих существующих указателей.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2.16. Основными требованиями к эксплуатации знаков адресации являются: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gramStart"/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 xml:space="preserve"> наличием и техническим состоянием знаков;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- своевременная замена знаков (в случае изменения топонимики);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- установка и замена осветительных приборов;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- поддержание внешнего вида, периодическая очистка знаков;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- снятие, сохранение знаков в период проведения ремонтных работ на фасадах зданий и сооружений;</w:t>
      </w:r>
    </w:p>
    <w:p w:rsidR="002E4EEC" w:rsidRPr="007270B0" w:rsidRDefault="002E4EEC" w:rsidP="002E4EEC">
      <w:pPr>
        <w:ind w:firstLine="708"/>
        <w:jc w:val="both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- регулирование условий видимости знаков (высоты зеленых насаждений).</w:t>
      </w:r>
    </w:p>
    <w:p w:rsidR="002E4EEC" w:rsidRPr="007270B0" w:rsidRDefault="002E4EEC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4EEC" w:rsidRPr="007270B0" w:rsidRDefault="002E4EEC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4EEC" w:rsidRPr="007270B0" w:rsidRDefault="002E4EEC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Pr="007270B0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701B8D" w:rsidRDefault="00701B8D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DFA" w:rsidRDefault="006A4DFA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DFA" w:rsidRDefault="006A4DFA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DFA" w:rsidRDefault="006A4DFA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DFA" w:rsidRDefault="006A4DFA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DFA" w:rsidRDefault="006A4DFA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DFA" w:rsidRDefault="006A4DFA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DFA" w:rsidRDefault="006A4DFA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DFA" w:rsidRDefault="006A4DFA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DFA" w:rsidRDefault="006A4DFA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DFA" w:rsidRDefault="006A4DFA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DFA" w:rsidRDefault="006A4DFA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6A4DFA" w:rsidRDefault="006A4DFA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C09B7" w:rsidRDefault="00AC09B7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4EEC" w:rsidRPr="007270B0" w:rsidRDefault="002E4EEC" w:rsidP="002E4EEC">
      <w:pPr>
        <w:spacing w:line="240" w:lineRule="exact"/>
        <w:jc w:val="righ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2E4EEC" w:rsidRPr="007270B0" w:rsidRDefault="002E4EEC" w:rsidP="002E4EEC">
      <w:pPr>
        <w:shd w:val="clear" w:color="auto" w:fill="FFFFFF"/>
        <w:spacing w:line="240" w:lineRule="exact"/>
        <w:jc w:val="right"/>
        <w:rPr>
          <w:bCs/>
          <w:color w:val="000000"/>
          <w:sz w:val="24"/>
          <w:szCs w:val="24"/>
          <w:lang w:eastAsia="ru-RU"/>
        </w:rPr>
      </w:pPr>
      <w:r w:rsidRPr="007270B0">
        <w:rPr>
          <w:bCs/>
          <w:color w:val="000000"/>
          <w:sz w:val="24"/>
          <w:szCs w:val="24"/>
          <w:lang w:eastAsia="ru-RU"/>
        </w:rPr>
        <w:t xml:space="preserve">к порядку внедрения </w:t>
      </w:r>
      <w:proofErr w:type="gramStart"/>
      <w:r w:rsidRPr="007270B0">
        <w:rPr>
          <w:bCs/>
          <w:color w:val="000000"/>
          <w:sz w:val="24"/>
          <w:szCs w:val="24"/>
          <w:lang w:eastAsia="ru-RU"/>
        </w:rPr>
        <w:t>современной</w:t>
      </w:r>
      <w:proofErr w:type="gramEnd"/>
    </w:p>
    <w:p w:rsidR="002E4EEC" w:rsidRPr="007270B0" w:rsidRDefault="002E4EEC" w:rsidP="002E4EEC">
      <w:pPr>
        <w:shd w:val="clear" w:color="auto" w:fill="FFFFFF"/>
        <w:spacing w:line="240" w:lineRule="exact"/>
        <w:jc w:val="right"/>
        <w:rPr>
          <w:bCs/>
          <w:color w:val="000000"/>
          <w:sz w:val="24"/>
          <w:szCs w:val="24"/>
          <w:lang w:eastAsia="ru-RU"/>
        </w:rPr>
      </w:pPr>
      <w:r w:rsidRPr="007270B0">
        <w:rPr>
          <w:bCs/>
          <w:color w:val="000000"/>
          <w:sz w:val="24"/>
          <w:szCs w:val="24"/>
          <w:lang w:eastAsia="ru-RU"/>
        </w:rPr>
        <w:t xml:space="preserve">системы сельской навигации </w:t>
      </w:r>
      <w:proofErr w:type="gramStart"/>
      <w:r w:rsidRPr="007270B0">
        <w:rPr>
          <w:bCs/>
          <w:color w:val="000000"/>
          <w:sz w:val="24"/>
          <w:szCs w:val="24"/>
          <w:lang w:eastAsia="ru-RU"/>
        </w:rPr>
        <w:t>в</w:t>
      </w:r>
      <w:proofErr w:type="gramEnd"/>
    </w:p>
    <w:p w:rsidR="002E4EEC" w:rsidRPr="007270B0" w:rsidRDefault="00701B8D" w:rsidP="002E4EEC">
      <w:pPr>
        <w:spacing w:line="240" w:lineRule="exact"/>
        <w:jc w:val="right"/>
        <w:rPr>
          <w:sz w:val="24"/>
          <w:szCs w:val="24"/>
          <w:lang w:eastAsia="ru-RU"/>
        </w:rPr>
      </w:pPr>
      <w:r w:rsidRPr="007270B0">
        <w:rPr>
          <w:sz w:val="24"/>
          <w:szCs w:val="24"/>
          <w:lang w:eastAsia="ru-RU"/>
        </w:rPr>
        <w:t>Невонском</w:t>
      </w:r>
      <w:r w:rsidR="002E4EEC" w:rsidRPr="007270B0">
        <w:rPr>
          <w:sz w:val="24"/>
          <w:szCs w:val="24"/>
          <w:lang w:eastAsia="ru-RU"/>
        </w:rPr>
        <w:t xml:space="preserve"> муниципальном </w:t>
      </w:r>
      <w:proofErr w:type="gramStart"/>
      <w:r w:rsidR="002E4EEC" w:rsidRPr="007270B0">
        <w:rPr>
          <w:sz w:val="24"/>
          <w:szCs w:val="24"/>
          <w:lang w:eastAsia="ru-RU"/>
        </w:rPr>
        <w:t>образовании</w:t>
      </w:r>
      <w:proofErr w:type="gramEnd"/>
    </w:p>
    <w:p w:rsidR="00701B8D" w:rsidRPr="007270B0" w:rsidRDefault="00701B8D" w:rsidP="002E4EEC">
      <w:pPr>
        <w:spacing w:line="240" w:lineRule="exact"/>
        <w:textAlignment w:val="baseline"/>
        <w:rPr>
          <w:sz w:val="24"/>
          <w:szCs w:val="24"/>
          <w:lang w:eastAsia="ru-RU"/>
        </w:rPr>
      </w:pPr>
    </w:p>
    <w:p w:rsidR="00701B8D" w:rsidRPr="007270B0" w:rsidRDefault="00701B8D" w:rsidP="002E4EEC">
      <w:pPr>
        <w:spacing w:line="240" w:lineRule="exact"/>
        <w:textAlignment w:val="baseline"/>
        <w:rPr>
          <w:sz w:val="24"/>
          <w:szCs w:val="24"/>
          <w:lang w:eastAsia="ru-RU"/>
        </w:rPr>
      </w:pPr>
    </w:p>
    <w:p w:rsidR="002E4EEC" w:rsidRPr="007270B0" w:rsidRDefault="002E4EEC" w:rsidP="002E4EEC">
      <w:pPr>
        <w:spacing w:line="240" w:lineRule="exact"/>
        <w:textAlignment w:val="baseline"/>
        <w:rPr>
          <w:sz w:val="24"/>
          <w:szCs w:val="24"/>
          <w:lang w:eastAsia="ru-RU"/>
        </w:rPr>
      </w:pPr>
    </w:p>
    <w:p w:rsidR="002E4EEC" w:rsidRPr="007270B0" w:rsidRDefault="002E4EEC" w:rsidP="002E4EEC">
      <w:pPr>
        <w:spacing w:line="240" w:lineRule="exac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4EEC" w:rsidRPr="007270B0" w:rsidRDefault="002E4EEC" w:rsidP="002E4EEC">
      <w:pPr>
        <w:spacing w:line="240" w:lineRule="exac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7270B0">
        <w:rPr>
          <w:color w:val="000000"/>
          <w:sz w:val="24"/>
          <w:szCs w:val="24"/>
          <w:bdr w:val="none" w:sz="0" w:space="0" w:color="auto" w:frame="1"/>
          <w:lang w:eastAsia="ru-RU"/>
        </w:rPr>
        <w:t>Внешний вид адресного указателя</w:t>
      </w:r>
    </w:p>
    <w:p w:rsidR="002E4EEC" w:rsidRPr="007270B0" w:rsidRDefault="002E4EEC" w:rsidP="002E4EEC">
      <w:pPr>
        <w:spacing w:line="240" w:lineRule="exact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2E4EEC" w:rsidRPr="007270B0" w:rsidRDefault="002E1F33" w:rsidP="002E4EEC">
      <w:pPr>
        <w:spacing w:line="240" w:lineRule="exact"/>
        <w:jc w:val="center"/>
        <w:textAlignment w:val="baseline"/>
        <w:rPr>
          <w:color w:val="000000"/>
          <w:sz w:val="24"/>
          <w:szCs w:val="24"/>
          <w:bdr w:val="none" w:sz="0" w:space="0" w:color="auto" w:frame="1"/>
          <w:lang w:eastAsia="ru-RU"/>
        </w:rPr>
      </w:pPr>
      <w:r w:rsidRPr="002E1F33">
        <w:rPr>
          <w:noProof/>
          <w:sz w:val="24"/>
          <w:szCs w:val="24"/>
          <w:lang w:eastAsia="ru-RU"/>
        </w:rPr>
        <w:pict>
          <v:rect id="Rectangle 9" o:spid="_x0000_s1026" style="position:absolute;left:0;text-align:left;margin-left:-18.3pt;margin-top:16.8pt;width:375.75pt;height:81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"/>
        </w:pict>
      </w:r>
      <w:r w:rsidRPr="002E1F33">
        <w:rPr>
          <w:noProof/>
          <w:sz w:val="24"/>
          <w:szCs w:val="24"/>
          <w:lang w:eastAsia="ru-RU"/>
        </w:rPr>
        <w:pict>
          <v:rect id="Rectangle 10" o:spid="_x0000_s1027" style="position:absolute;left:0;text-align:left;margin-left:-11.55pt;margin-top:25.8pt;width:363.75pt;height:64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" strokeweight="4.5pt">
            <v:textbox>
              <w:txbxContent>
                <w:p w:rsidR="002E4EEC" w:rsidRPr="00AC09B7" w:rsidRDefault="002E4EEC" w:rsidP="00AC09B7">
                  <w:pPr>
                    <w:shd w:val="clear" w:color="auto" w:fill="0070C0"/>
                    <w:ind w:firstLine="708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AC09B7">
                    <w:rPr>
                      <w:b/>
                      <w:color w:val="FFFFFF" w:themeColor="background1"/>
                      <w:sz w:val="72"/>
                      <w:szCs w:val="72"/>
                    </w:rPr>
                    <w:t>ул. Невонская</w:t>
                  </w:r>
                </w:p>
              </w:txbxContent>
            </v:textbox>
          </v:rect>
        </w:pict>
      </w:r>
      <w:r w:rsidRPr="002E1F33">
        <w:rPr>
          <w:noProof/>
          <w:sz w:val="24"/>
          <w:szCs w:val="24"/>
          <w:lang w:eastAsia="ru-RU"/>
        </w:rPr>
        <w:pict>
          <v:rect id="Rectangle 11" o:spid="_x0000_s1028" style="position:absolute;left:0;text-align:left;margin-left:-18.3pt;margin-top:124.4pt;width:81.1pt;height:81.1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"/>
        </w:pict>
      </w:r>
      <w:r w:rsidRPr="002E1F33">
        <w:rPr>
          <w:noProof/>
          <w:sz w:val="24"/>
          <w:szCs w:val="24"/>
          <w:lang w:eastAsia="ru-RU"/>
        </w:rPr>
        <w:pict>
          <v:rect id="Rectangle 15" o:spid="_x0000_s1032" style="position:absolute;left:0;text-align:left;margin-left:-11.55pt;margin-top:132pt;width:65.9pt;height:66.6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" strokeweight="4.5pt">
            <v:textbox>
              <w:txbxContent>
                <w:p w:rsidR="002E4EEC" w:rsidRPr="00AC09B7" w:rsidRDefault="002E4EEC" w:rsidP="00AC09B7">
                  <w:pPr>
                    <w:shd w:val="clear" w:color="auto" w:fill="0070C0"/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AC09B7">
                    <w:rPr>
                      <w:b/>
                      <w:color w:val="FFFFFF" w:themeColor="background1"/>
                      <w:sz w:val="96"/>
                      <w:szCs w:val="96"/>
                    </w:rPr>
                    <w:t>1</w:t>
                  </w:r>
                </w:p>
              </w:txbxContent>
            </v:textbox>
          </v:rect>
        </w:pict>
      </w:r>
      <w:r w:rsidRPr="002E1F33">
        <w:rPr>
          <w:noProof/>
          <w:sz w:val="24"/>
          <w:szCs w:val="24"/>
          <w:lang w:eastAsia="ru-RU"/>
        </w:rPr>
        <w:pict>
          <v:rect id="Rectangle 12" o:spid="_x0000_s1029" style="position:absolute;left:0;text-align:left;margin-left:-18.3pt;margin-top:241.6pt;width:445.7pt;height:84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"/>
        </w:pict>
      </w:r>
      <w:r w:rsidRPr="002E1F33">
        <w:rPr>
          <w:noProof/>
          <w:sz w:val="24"/>
          <w:szCs w:val="24"/>
          <w:lang w:eastAsia="ru-RU"/>
        </w:rPr>
        <w:pict>
          <v:rect id="Rectangle 13" o:spid="_x0000_s1030" style="position:absolute;left:0;text-align:left;margin-left:352.2pt;margin-top:249.95pt;width:65.9pt;height:68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" strokeweight="4.5pt">
            <v:textbox>
              <w:txbxContent>
                <w:p w:rsidR="002E4EEC" w:rsidRPr="00AC09B7" w:rsidRDefault="002E4EEC" w:rsidP="00AC09B7">
                  <w:pPr>
                    <w:shd w:val="clear" w:color="auto" w:fill="0070C0"/>
                    <w:jc w:val="center"/>
                    <w:rPr>
                      <w:b/>
                      <w:color w:val="FFFFFF" w:themeColor="background1"/>
                      <w:sz w:val="96"/>
                      <w:szCs w:val="96"/>
                    </w:rPr>
                  </w:pPr>
                  <w:r w:rsidRPr="00AC09B7">
                    <w:rPr>
                      <w:b/>
                      <w:color w:val="FFFFFF" w:themeColor="background1"/>
                      <w:sz w:val="96"/>
                      <w:szCs w:val="96"/>
                    </w:rPr>
                    <w:t>1</w:t>
                  </w:r>
                </w:p>
              </w:txbxContent>
            </v:textbox>
          </v:rect>
        </w:pict>
      </w:r>
      <w:r w:rsidRPr="002E1F33">
        <w:rPr>
          <w:noProof/>
          <w:sz w:val="24"/>
          <w:szCs w:val="24"/>
          <w:lang w:eastAsia="ru-RU"/>
        </w:rPr>
        <w:pict>
          <v:rect id="Rectangle 14" o:spid="_x0000_s1031" style="position:absolute;left:0;text-align:left;margin-left:-11.55pt;margin-top:249.95pt;width:363.75pt;height:68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" strokeweight="4.5pt">
            <v:textbox>
              <w:txbxContent>
                <w:p w:rsidR="002E4EEC" w:rsidRPr="00AC09B7" w:rsidRDefault="002E4EEC" w:rsidP="00AC09B7">
                  <w:pPr>
                    <w:shd w:val="clear" w:color="auto" w:fill="0070C0"/>
                    <w:ind w:firstLine="708"/>
                    <w:rPr>
                      <w:b/>
                      <w:color w:val="FFFFFF" w:themeColor="background1"/>
                      <w:sz w:val="72"/>
                      <w:szCs w:val="72"/>
                    </w:rPr>
                  </w:pPr>
                  <w:r w:rsidRPr="00AC09B7">
                    <w:rPr>
                      <w:b/>
                      <w:color w:val="FFFFFF" w:themeColor="background1"/>
                      <w:sz w:val="72"/>
                      <w:szCs w:val="72"/>
                    </w:rPr>
                    <w:t>ул. Невонская</w:t>
                  </w:r>
                </w:p>
              </w:txbxContent>
            </v:textbox>
          </v:rect>
        </w:pict>
      </w:r>
    </w:p>
    <w:p w:rsidR="002E4EEC" w:rsidRPr="007270B0" w:rsidRDefault="002E4EEC" w:rsidP="002E4EEC">
      <w:pPr>
        <w:rPr>
          <w:sz w:val="24"/>
          <w:szCs w:val="24"/>
        </w:rPr>
      </w:pPr>
    </w:p>
    <w:p w:rsidR="00DC49C1" w:rsidRPr="007270B0" w:rsidRDefault="00DC49C1" w:rsidP="002E4EEC">
      <w:pPr>
        <w:ind w:firstLine="720"/>
        <w:jc w:val="both"/>
        <w:rPr>
          <w:bCs/>
          <w:sz w:val="24"/>
          <w:szCs w:val="24"/>
        </w:rPr>
      </w:pPr>
    </w:p>
    <w:sectPr w:rsidR="00DC49C1" w:rsidRPr="007270B0" w:rsidSect="006A4DFA">
      <w:pgSz w:w="12240" w:h="15840"/>
      <w:pgMar w:top="568" w:right="900" w:bottom="284" w:left="1800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CB0F77"/>
    <w:multiLevelType w:val="hybridMultilevel"/>
    <w:tmpl w:val="345C3ABC"/>
    <w:lvl w:ilvl="0" w:tplc="52B66F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8A6A69"/>
    <w:rsid w:val="000451AB"/>
    <w:rsid w:val="001D7A40"/>
    <w:rsid w:val="002B699C"/>
    <w:rsid w:val="002E1F33"/>
    <w:rsid w:val="002E4EEC"/>
    <w:rsid w:val="00307DB5"/>
    <w:rsid w:val="003231BA"/>
    <w:rsid w:val="003308EC"/>
    <w:rsid w:val="003C5C24"/>
    <w:rsid w:val="004A1203"/>
    <w:rsid w:val="004A326B"/>
    <w:rsid w:val="005612DA"/>
    <w:rsid w:val="005E6D70"/>
    <w:rsid w:val="00644212"/>
    <w:rsid w:val="006A4DFA"/>
    <w:rsid w:val="00701B8D"/>
    <w:rsid w:val="007270B0"/>
    <w:rsid w:val="00734096"/>
    <w:rsid w:val="008415AD"/>
    <w:rsid w:val="008605FF"/>
    <w:rsid w:val="008A6A69"/>
    <w:rsid w:val="008B51AC"/>
    <w:rsid w:val="008D46D7"/>
    <w:rsid w:val="00911A8A"/>
    <w:rsid w:val="009E0FD0"/>
    <w:rsid w:val="00A10B33"/>
    <w:rsid w:val="00A41EE8"/>
    <w:rsid w:val="00AC09B7"/>
    <w:rsid w:val="00B1222C"/>
    <w:rsid w:val="00B9577B"/>
    <w:rsid w:val="00BC69B3"/>
    <w:rsid w:val="00C768DE"/>
    <w:rsid w:val="00D25268"/>
    <w:rsid w:val="00D74EB6"/>
    <w:rsid w:val="00DC49C1"/>
    <w:rsid w:val="00E51947"/>
    <w:rsid w:val="00E710AB"/>
    <w:rsid w:val="00F12140"/>
    <w:rsid w:val="00F12926"/>
    <w:rsid w:val="00F6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D70"/>
    <w:pPr>
      <w:suppressAutoHyphens/>
    </w:pPr>
    <w:rPr>
      <w:lang w:eastAsia="ar-SA"/>
    </w:rPr>
  </w:style>
  <w:style w:type="paragraph" w:styleId="2">
    <w:name w:val="heading 2"/>
    <w:basedOn w:val="a"/>
    <w:next w:val="a"/>
    <w:qFormat/>
    <w:rsid w:val="005E6D70"/>
    <w:pPr>
      <w:keepNext/>
      <w:tabs>
        <w:tab w:val="num" w:pos="576"/>
      </w:tabs>
      <w:ind w:left="576" w:hanging="576"/>
      <w:outlineLvl w:val="1"/>
    </w:pPr>
    <w:rPr>
      <w:b/>
      <w:sz w:val="24"/>
    </w:rPr>
  </w:style>
  <w:style w:type="paragraph" w:styleId="6">
    <w:name w:val="heading 6"/>
    <w:basedOn w:val="a"/>
    <w:next w:val="a"/>
    <w:qFormat/>
    <w:rsid w:val="005E6D70"/>
    <w:pPr>
      <w:keepNext/>
      <w:tabs>
        <w:tab w:val="num" w:pos="1152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5E6D70"/>
    <w:rPr>
      <w:rFonts w:hint="default"/>
      <w:sz w:val="24"/>
    </w:rPr>
  </w:style>
  <w:style w:type="character" w:customStyle="1" w:styleId="WW8Num1z1">
    <w:name w:val="WW8Num1z1"/>
    <w:rsid w:val="005E6D70"/>
  </w:style>
  <w:style w:type="character" w:customStyle="1" w:styleId="WW8Num1z2">
    <w:name w:val="WW8Num1z2"/>
    <w:rsid w:val="005E6D70"/>
  </w:style>
  <w:style w:type="character" w:customStyle="1" w:styleId="WW8Num1z3">
    <w:name w:val="WW8Num1z3"/>
    <w:rsid w:val="005E6D70"/>
  </w:style>
  <w:style w:type="character" w:customStyle="1" w:styleId="WW8Num1z4">
    <w:name w:val="WW8Num1z4"/>
    <w:rsid w:val="005E6D70"/>
  </w:style>
  <w:style w:type="character" w:customStyle="1" w:styleId="WW8Num1z5">
    <w:name w:val="WW8Num1z5"/>
    <w:rsid w:val="005E6D70"/>
  </w:style>
  <w:style w:type="character" w:customStyle="1" w:styleId="WW8Num1z6">
    <w:name w:val="WW8Num1z6"/>
    <w:rsid w:val="005E6D70"/>
  </w:style>
  <w:style w:type="character" w:customStyle="1" w:styleId="WW8Num1z7">
    <w:name w:val="WW8Num1z7"/>
    <w:rsid w:val="005E6D70"/>
  </w:style>
  <w:style w:type="character" w:customStyle="1" w:styleId="WW8Num1z8">
    <w:name w:val="WW8Num1z8"/>
    <w:rsid w:val="005E6D70"/>
  </w:style>
  <w:style w:type="character" w:customStyle="1" w:styleId="1">
    <w:name w:val="Основной шрифт абзаца1"/>
    <w:rsid w:val="005E6D70"/>
  </w:style>
  <w:style w:type="paragraph" w:customStyle="1" w:styleId="a3">
    <w:name w:val="Заголовок"/>
    <w:basedOn w:val="a"/>
    <w:next w:val="a4"/>
    <w:rsid w:val="005E6D7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5E6D70"/>
    <w:pPr>
      <w:spacing w:after="120"/>
    </w:pPr>
  </w:style>
  <w:style w:type="paragraph" w:styleId="a5">
    <w:name w:val="List"/>
    <w:basedOn w:val="a4"/>
    <w:rsid w:val="005E6D70"/>
    <w:rPr>
      <w:rFonts w:cs="Mangal"/>
    </w:rPr>
  </w:style>
  <w:style w:type="paragraph" w:customStyle="1" w:styleId="10">
    <w:name w:val="Название1"/>
    <w:basedOn w:val="a"/>
    <w:rsid w:val="005E6D7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5E6D70"/>
    <w:pPr>
      <w:suppressLineNumbers/>
    </w:pPr>
    <w:rPr>
      <w:rFonts w:cs="Mangal"/>
    </w:rPr>
  </w:style>
  <w:style w:type="paragraph" w:styleId="a6">
    <w:name w:val="Body Text Indent"/>
    <w:basedOn w:val="a"/>
    <w:rsid w:val="005E6D70"/>
    <w:pPr>
      <w:jc w:val="center"/>
    </w:pPr>
    <w:rPr>
      <w:sz w:val="28"/>
    </w:rPr>
  </w:style>
  <w:style w:type="paragraph" w:customStyle="1" w:styleId="a7">
    <w:name w:val="Содержимое таблицы"/>
    <w:basedOn w:val="a"/>
    <w:rsid w:val="005E6D70"/>
    <w:pPr>
      <w:suppressLineNumbers/>
    </w:pPr>
  </w:style>
  <w:style w:type="paragraph" w:customStyle="1" w:styleId="a8">
    <w:name w:val="Заголовок таблицы"/>
    <w:basedOn w:val="a7"/>
    <w:rsid w:val="005E6D70"/>
    <w:pPr>
      <w:jc w:val="center"/>
    </w:pPr>
    <w:rPr>
      <w:b/>
      <w:bCs/>
    </w:rPr>
  </w:style>
  <w:style w:type="paragraph" w:customStyle="1" w:styleId="ConsPlusNonformat">
    <w:name w:val="ConsPlusNonformat"/>
    <w:rsid w:val="00A41E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41EE8"/>
    <w:pPr>
      <w:suppressAutoHyphens w:val="0"/>
      <w:ind w:left="720"/>
      <w:contextualSpacing/>
    </w:pPr>
    <w:rPr>
      <w:sz w:val="24"/>
      <w:szCs w:val="24"/>
      <w:lang w:eastAsia="ru-RU"/>
    </w:rPr>
  </w:style>
  <w:style w:type="paragraph" w:styleId="aa">
    <w:name w:val="Normal (Web)"/>
    <w:basedOn w:val="a"/>
    <w:rsid w:val="00A41EE8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rsid w:val="00701B8D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1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893F-BAD7-4269-B52A-F67E928C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1250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Admin</cp:lastModifiedBy>
  <cp:revision>5</cp:revision>
  <cp:lastPrinted>2019-04-30T00:28:00Z</cp:lastPrinted>
  <dcterms:created xsi:type="dcterms:W3CDTF">2019-04-22T06:14:00Z</dcterms:created>
  <dcterms:modified xsi:type="dcterms:W3CDTF">2019-04-30T03:05:00Z</dcterms:modified>
</cp:coreProperties>
</file>