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21" w:rsidRDefault="00996C18" w:rsidP="00996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12B9" w:rsidRPr="003560BC">
        <w:rPr>
          <w:rFonts w:ascii="Times New Roman" w:hAnsi="Times New Roman" w:cs="Times New Roman"/>
          <w:sz w:val="28"/>
          <w:szCs w:val="28"/>
        </w:rPr>
        <w:t xml:space="preserve">В 2019 году начата реализация Государственной региональной программы  Иркутской области «Профессиональное обучение и дополнительное профессиональное образование граждан </w:t>
      </w:r>
      <w:proofErr w:type="spellStart"/>
      <w:r w:rsidR="00C912B9" w:rsidRPr="003560B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912B9" w:rsidRPr="003560BC">
        <w:rPr>
          <w:rFonts w:ascii="Times New Roman" w:hAnsi="Times New Roman" w:cs="Times New Roman"/>
          <w:sz w:val="28"/>
          <w:szCs w:val="28"/>
        </w:rPr>
        <w:t xml:space="preserve"> возраста» на 2019-2024 годы. Данная Программа разработана и реализуется в рамках регионального проекта «Старшее поколение» национального проекта «Демография». В городе Усть-Илимске и Усть-Илимском районе исполнение мероприятий Программы осуществляет Центр занятости населения.</w:t>
      </w:r>
    </w:p>
    <w:p w:rsidR="00C912B9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12B9">
        <w:rPr>
          <w:rFonts w:ascii="Times New Roman" w:hAnsi="Times New Roman" w:cs="Times New Roman"/>
          <w:sz w:val="28"/>
          <w:szCs w:val="28"/>
        </w:rPr>
        <w:t xml:space="preserve">Кратко напомню суть программы. Государство дает возможность гражданам </w:t>
      </w:r>
      <w:proofErr w:type="spellStart"/>
      <w:r w:rsidR="00C912B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912B9">
        <w:rPr>
          <w:rFonts w:ascii="Times New Roman" w:hAnsi="Times New Roman" w:cs="Times New Roman"/>
          <w:sz w:val="28"/>
          <w:szCs w:val="28"/>
        </w:rPr>
        <w:t xml:space="preserve"> возраста (за 5 лет до наступления права выхода на пенсию по возрасту, в т.ч. льготную) </w:t>
      </w:r>
      <w:r w:rsidR="00335CAC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C912B9" w:rsidRPr="003560BC">
        <w:rPr>
          <w:rFonts w:ascii="Times New Roman" w:hAnsi="Times New Roman" w:cs="Times New Roman"/>
          <w:color w:val="000000"/>
          <w:sz w:val="28"/>
          <w:szCs w:val="28"/>
        </w:rPr>
        <w:t>повысить квалификацию, способствуя тем самым сохранению их трудовой занятости на как мож</w:t>
      </w:r>
      <w:r w:rsidR="00C912B9">
        <w:rPr>
          <w:rFonts w:ascii="Times New Roman" w:hAnsi="Times New Roman" w:cs="Times New Roman"/>
          <w:color w:val="000000"/>
          <w:sz w:val="28"/>
          <w:szCs w:val="28"/>
        </w:rPr>
        <w:t>но более продолжительное время, либо</w:t>
      </w:r>
      <w:r w:rsidR="00C912B9" w:rsidRPr="003560BC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дополнительные профессии, обеспечивающие их профессиональную мобильность или возможность </w:t>
      </w:r>
      <w:proofErr w:type="spellStart"/>
      <w:r w:rsidR="00C912B9" w:rsidRPr="003560BC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="00C912B9" w:rsidRPr="003560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5CAC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Финансируется программа за счет средств федерального и областного бюджетов.</w:t>
      </w:r>
    </w:p>
    <w:p w:rsidR="005B1F16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B1F16" w:rsidRPr="003560BC">
        <w:rPr>
          <w:rFonts w:ascii="Times New Roman" w:hAnsi="Times New Roman"/>
          <w:sz w:val="28"/>
          <w:szCs w:val="28"/>
        </w:rPr>
        <w:t>Наличие указанной категории подтверждается справкой, выдаваемой отделением Пенсионного фонда РФ.</w:t>
      </w:r>
      <w:r>
        <w:rPr>
          <w:rFonts w:ascii="Times New Roman" w:hAnsi="Times New Roman"/>
          <w:sz w:val="28"/>
          <w:szCs w:val="28"/>
        </w:rPr>
        <w:t xml:space="preserve"> Гражданин может получить ее самостоятельно, либо предприятие может сделать соответствующий запрос в отделение Пенсионного фонда.</w:t>
      </w:r>
    </w:p>
    <w:p w:rsidR="00C912B9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912B9">
        <w:rPr>
          <w:rFonts w:ascii="Times New Roman" w:hAnsi="Times New Roman" w:cs="Times New Roman"/>
          <w:color w:val="000000"/>
          <w:sz w:val="28"/>
          <w:szCs w:val="28"/>
        </w:rPr>
        <w:t>Стоимость обучения 1 гражданина может составлять до 68500 руб. При этом следует отметить, что срок обучения не должен превышать 3 месяцев, т.е. получить высшее или среднее профессиональное образование возможности нет. Также обучение гражданина должно быть завершено до его выхода на пенсию.</w:t>
      </w:r>
    </w:p>
    <w:p w:rsidR="00C912B9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912B9">
        <w:rPr>
          <w:rFonts w:ascii="Times New Roman" w:hAnsi="Times New Roman" w:cs="Times New Roman"/>
          <w:color w:val="000000"/>
          <w:sz w:val="28"/>
          <w:szCs w:val="28"/>
        </w:rPr>
        <w:t xml:space="preserve">Воспользоваться правом на такое обучение могут, во-первых, незанятые граждане </w:t>
      </w:r>
      <w:proofErr w:type="spellStart"/>
      <w:r w:rsidR="00C912B9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="00C912B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планирующие возобновить трудовую деятельность. При этом им выплачивается стипендия в период обучения в размере 14664 руб. в месяц.</w:t>
      </w:r>
    </w:p>
    <w:p w:rsidR="00C912B9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912B9">
        <w:rPr>
          <w:rFonts w:ascii="Times New Roman" w:hAnsi="Times New Roman" w:cs="Times New Roman"/>
          <w:color w:val="000000"/>
          <w:sz w:val="28"/>
          <w:szCs w:val="28"/>
        </w:rPr>
        <w:t xml:space="preserve">Также работодатели – </w:t>
      </w:r>
      <w:r w:rsidR="00335CA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предприниматели, </w:t>
      </w:r>
      <w:r w:rsidR="00C912B9">
        <w:rPr>
          <w:rFonts w:ascii="Times New Roman" w:hAnsi="Times New Roman" w:cs="Times New Roman"/>
          <w:color w:val="000000"/>
          <w:sz w:val="28"/>
          <w:szCs w:val="28"/>
        </w:rPr>
        <w:t>предприятия,</w:t>
      </w:r>
      <w:r w:rsidR="00335CA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независимо от того, являются ли они коммерческими, государственными либо муниципальными, могут подать в Центр занятости заявку на обучение или повышение квалификации своих работников. </w:t>
      </w:r>
      <w:r>
        <w:rPr>
          <w:rFonts w:ascii="Times New Roman" w:hAnsi="Times New Roman" w:cs="Times New Roman"/>
          <w:color w:val="000000"/>
          <w:sz w:val="28"/>
          <w:szCs w:val="28"/>
        </w:rPr>
        <w:t>Кроме того, р</w:t>
      </w:r>
      <w:r w:rsidR="00335CAC">
        <w:rPr>
          <w:rFonts w:ascii="Times New Roman" w:hAnsi="Times New Roman" w:cs="Times New Roman"/>
          <w:color w:val="000000"/>
          <w:sz w:val="28"/>
          <w:szCs w:val="28"/>
        </w:rPr>
        <w:t xml:space="preserve">аботающие граждане  могут обратиться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ЦЗН </w:t>
      </w:r>
      <w:r w:rsidR="00335CAC">
        <w:rPr>
          <w:rFonts w:ascii="Times New Roman" w:hAnsi="Times New Roman" w:cs="Times New Roman"/>
          <w:color w:val="000000"/>
          <w:sz w:val="28"/>
          <w:szCs w:val="28"/>
        </w:rPr>
        <w:t>для прохождения обучения самостоятельно.</w:t>
      </w:r>
    </w:p>
    <w:p w:rsidR="00335CAC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35CAC">
        <w:rPr>
          <w:rFonts w:ascii="Times New Roman" w:hAnsi="Times New Roman" w:cs="Times New Roman"/>
          <w:color w:val="000000"/>
          <w:sz w:val="28"/>
          <w:szCs w:val="28"/>
        </w:rPr>
        <w:t>Для коммерческих организаций и ИП есть еще один вариант, наиболее удобный для работодателя. Работодатель сам организует обучение своих работников в том учебном заве</w:t>
      </w:r>
      <w:r w:rsidR="005B1F16">
        <w:rPr>
          <w:rFonts w:ascii="Times New Roman" w:hAnsi="Times New Roman" w:cs="Times New Roman"/>
          <w:color w:val="000000"/>
          <w:sz w:val="28"/>
          <w:szCs w:val="28"/>
        </w:rPr>
        <w:t>дении, которое выбирает сам, главное, чтобы имелась в наличии лицензия на осуществлении образовательной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работниками обучения Центр занятости, на основании заключенного с работодателем соглашения, возмещает расходы на оплату услуг образовательной организации в форме субсидии.</w:t>
      </w:r>
    </w:p>
    <w:p w:rsidR="001C0A5C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C0A5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в Усть-Илимском районе, в нынешнем году уже приняли участие в программе – это жители 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Эдучанка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6C18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востребованными </w:t>
      </w:r>
      <w:r w:rsidR="001C0A5C">
        <w:rPr>
          <w:rFonts w:ascii="Times New Roman" w:hAnsi="Times New Roman" w:cs="Times New Roman"/>
          <w:color w:val="000000"/>
          <w:sz w:val="28"/>
          <w:szCs w:val="28"/>
        </w:rPr>
        <w:t xml:space="preserve">у граждан в 2019 г.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оказались такие профессии и специальности, как</w:t>
      </w:r>
      <w:r w:rsidR="001C0A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6C18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машинист треле</w:t>
      </w:r>
      <w:r w:rsidR="001C0A5C">
        <w:rPr>
          <w:rFonts w:ascii="Times New Roman" w:hAnsi="Times New Roman" w:cs="Times New Roman"/>
          <w:color w:val="000000"/>
          <w:sz w:val="28"/>
          <w:szCs w:val="28"/>
        </w:rPr>
        <w:t>вочной, лесозаготовительной маши</w:t>
      </w:r>
      <w:r>
        <w:rPr>
          <w:rFonts w:ascii="Times New Roman" w:hAnsi="Times New Roman" w:cs="Times New Roman"/>
          <w:color w:val="000000"/>
          <w:sz w:val="28"/>
          <w:szCs w:val="28"/>
        </w:rPr>
        <w:t>ны,</w:t>
      </w:r>
    </w:p>
    <w:p w:rsidR="00996C18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охранник,</w:t>
      </w:r>
    </w:p>
    <w:p w:rsidR="00996C18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оператор ЭВМ с изучением программ 1С Предприятие, Зарплата и управление персоналом, Автоматизация складского учета,</w:t>
      </w:r>
    </w:p>
    <w:p w:rsidR="00996C18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контрактная система в сф</w:t>
      </w:r>
      <w:r w:rsidR="001C0A5C">
        <w:rPr>
          <w:rFonts w:ascii="Times New Roman" w:hAnsi="Times New Roman" w:cs="Times New Roman"/>
          <w:color w:val="000000"/>
          <w:sz w:val="28"/>
          <w:szCs w:val="28"/>
        </w:rPr>
        <w:t>ере закупок для обеспечения государственных и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нужд,</w:t>
      </w:r>
    </w:p>
    <w:p w:rsidR="00996C18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сметное дело и ценообразование в строительстве,</w:t>
      </w:r>
    </w:p>
    <w:p w:rsidR="00996C18" w:rsidRDefault="00996C18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5EA1">
        <w:rPr>
          <w:rFonts w:ascii="Times New Roman" w:hAnsi="Times New Roman" w:cs="Times New Roman"/>
          <w:color w:val="000000"/>
          <w:sz w:val="28"/>
          <w:szCs w:val="28"/>
        </w:rPr>
        <w:t>младшая медицинская сестра по уходу за больными,</w:t>
      </w:r>
    </w:p>
    <w:p w:rsidR="00AD5EA1" w:rsidRDefault="00AD5EA1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мастер маникюра,</w:t>
      </w:r>
    </w:p>
    <w:p w:rsidR="00AD5EA1" w:rsidRDefault="00AD5EA1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инспектор отдела кадров.</w:t>
      </w:r>
    </w:p>
    <w:p w:rsidR="00AD5EA1" w:rsidRDefault="00AD5EA1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EA1" w:rsidRDefault="00AD5EA1" w:rsidP="00996C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настоящее время уже ведется прием заявок и формирование групп для обучения в 2020 году. Планируется обучение по востребованным у граждан и работодателей профессиям, кроме</w:t>
      </w:r>
      <w:r w:rsidR="00341BC3">
        <w:rPr>
          <w:rFonts w:ascii="Times New Roman" w:hAnsi="Times New Roman" w:cs="Times New Roman"/>
          <w:color w:val="000000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перечисленных, это будут курсы по повышению квалификации для педагогов в сфере ИКТ, </w:t>
      </w:r>
      <w:r w:rsidR="00D5051A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работников лесозаготовительной техники, обучение лифтеров и операторов котельных установок и т.д., в зависимости от потребности.</w:t>
      </w:r>
    </w:p>
    <w:p w:rsidR="00C912B9" w:rsidRDefault="00C912B9" w:rsidP="00996C18">
      <w:pPr>
        <w:jc w:val="both"/>
      </w:pPr>
    </w:p>
    <w:sectPr w:rsidR="00C912B9" w:rsidSect="00996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2B9"/>
    <w:rsid w:val="001C0A5C"/>
    <w:rsid w:val="00335CAC"/>
    <w:rsid w:val="00341BC3"/>
    <w:rsid w:val="003F56F0"/>
    <w:rsid w:val="005B1F16"/>
    <w:rsid w:val="00996C18"/>
    <w:rsid w:val="00AD5EA1"/>
    <w:rsid w:val="00C912B9"/>
    <w:rsid w:val="00D5051A"/>
    <w:rsid w:val="00E8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201_02</dc:creator>
  <cp:keywords/>
  <dc:description/>
  <cp:lastModifiedBy>201_02</cp:lastModifiedBy>
  <cp:revision>7</cp:revision>
  <cp:lastPrinted>2019-10-17T02:24:00Z</cp:lastPrinted>
  <dcterms:created xsi:type="dcterms:W3CDTF">2019-10-17T01:49:00Z</dcterms:created>
  <dcterms:modified xsi:type="dcterms:W3CDTF">2019-10-18T00:50:00Z</dcterms:modified>
</cp:coreProperties>
</file>