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61" w:rsidRPr="00FB2D70" w:rsidRDefault="00902961" w:rsidP="00902961">
      <w:pPr>
        <w:pStyle w:val="ConsPlusTitle"/>
        <w:widowControl/>
        <w:rPr>
          <w:rFonts w:ascii="Times New Roman" w:hAnsi="Times New Roman" w:cs="Times New Roman"/>
          <w:b w:val="0"/>
          <w:sz w:val="24"/>
          <w:szCs w:val="24"/>
          <w:u w:val="single"/>
        </w:rPr>
      </w:pPr>
      <w:r w:rsidRPr="00FB2D70">
        <w:rPr>
          <w:rFonts w:ascii="Times New Roman" w:hAnsi="Times New Roman" w:cs="Times New Roman"/>
          <w:b w:val="0"/>
          <w:sz w:val="24"/>
          <w:szCs w:val="24"/>
        </w:rPr>
        <w:t xml:space="preserve">                                                              Иркутская область                                   </w:t>
      </w:r>
    </w:p>
    <w:p w:rsidR="00902961" w:rsidRPr="00FB2D70" w:rsidRDefault="00902961" w:rsidP="00902961">
      <w:pPr>
        <w:pStyle w:val="ConsPlusTitle"/>
        <w:widowControl/>
        <w:jc w:val="center"/>
        <w:rPr>
          <w:rFonts w:ascii="Times New Roman" w:hAnsi="Times New Roman" w:cs="Times New Roman"/>
          <w:b w:val="0"/>
          <w:sz w:val="24"/>
          <w:szCs w:val="24"/>
        </w:rPr>
      </w:pPr>
      <w:r w:rsidRPr="00FB2D70">
        <w:rPr>
          <w:rFonts w:ascii="Times New Roman" w:hAnsi="Times New Roman" w:cs="Times New Roman"/>
          <w:b w:val="0"/>
          <w:sz w:val="24"/>
          <w:szCs w:val="24"/>
        </w:rPr>
        <w:t>Усть-Илимский район, п.</w:t>
      </w:r>
      <w:r w:rsidR="00EC2247">
        <w:rPr>
          <w:rFonts w:ascii="Times New Roman" w:hAnsi="Times New Roman" w:cs="Times New Roman"/>
          <w:b w:val="0"/>
          <w:sz w:val="24"/>
          <w:szCs w:val="24"/>
        </w:rPr>
        <w:t xml:space="preserve"> </w:t>
      </w:r>
      <w:r w:rsidRPr="00FB2D70">
        <w:rPr>
          <w:rFonts w:ascii="Times New Roman" w:hAnsi="Times New Roman" w:cs="Times New Roman"/>
          <w:b w:val="0"/>
          <w:sz w:val="24"/>
          <w:szCs w:val="24"/>
        </w:rPr>
        <w:t>Невон</w:t>
      </w:r>
    </w:p>
    <w:p w:rsidR="00902961" w:rsidRPr="00FB2D70" w:rsidRDefault="00902961" w:rsidP="00902961">
      <w:pPr>
        <w:pStyle w:val="ConsPlusTitle"/>
        <w:widowControl/>
        <w:jc w:val="center"/>
        <w:rPr>
          <w:rFonts w:ascii="Times New Roman" w:hAnsi="Times New Roman" w:cs="Times New Roman"/>
          <w:b w:val="0"/>
          <w:sz w:val="24"/>
          <w:szCs w:val="24"/>
        </w:rPr>
      </w:pPr>
      <w:r w:rsidRPr="00FB2D70">
        <w:rPr>
          <w:rFonts w:ascii="Times New Roman" w:hAnsi="Times New Roman" w:cs="Times New Roman"/>
          <w:b w:val="0"/>
          <w:sz w:val="24"/>
          <w:szCs w:val="24"/>
        </w:rPr>
        <w:t>Дума Невонского муниципального образования</w:t>
      </w:r>
    </w:p>
    <w:p w:rsidR="00902961" w:rsidRPr="00FB2D70" w:rsidRDefault="00B40F68" w:rsidP="00902961">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четвертого</w:t>
      </w:r>
      <w:r w:rsidR="00902961" w:rsidRPr="00FB2D70">
        <w:rPr>
          <w:rFonts w:ascii="Times New Roman" w:hAnsi="Times New Roman" w:cs="Times New Roman"/>
          <w:b w:val="0"/>
          <w:sz w:val="24"/>
          <w:szCs w:val="24"/>
        </w:rPr>
        <w:t xml:space="preserve"> созыва</w:t>
      </w:r>
    </w:p>
    <w:p w:rsidR="00902961" w:rsidRDefault="00902961" w:rsidP="00902961">
      <w:pPr>
        <w:pStyle w:val="ConsPlusTitle"/>
        <w:widowControl/>
        <w:jc w:val="center"/>
        <w:rPr>
          <w:rFonts w:ascii="Times New Roman" w:hAnsi="Times New Roman" w:cs="Times New Roman"/>
          <w:sz w:val="24"/>
          <w:szCs w:val="24"/>
        </w:rPr>
      </w:pPr>
    </w:p>
    <w:p w:rsidR="00902961" w:rsidRDefault="00902961" w:rsidP="00902961">
      <w:pPr>
        <w:pStyle w:val="ConsPlusTitle"/>
        <w:widowControl/>
        <w:jc w:val="center"/>
        <w:rPr>
          <w:rFonts w:ascii="Times New Roman" w:hAnsi="Times New Roman" w:cs="Times New Roman"/>
          <w:sz w:val="24"/>
          <w:szCs w:val="24"/>
        </w:rPr>
      </w:pPr>
    </w:p>
    <w:p w:rsidR="00902961" w:rsidRPr="0085653C" w:rsidRDefault="00902961" w:rsidP="00902961">
      <w:pPr>
        <w:pStyle w:val="ConsPlusTitle"/>
        <w:widowControl/>
        <w:jc w:val="center"/>
        <w:rPr>
          <w:rFonts w:ascii="Times New Roman" w:hAnsi="Times New Roman" w:cs="Times New Roman"/>
          <w:sz w:val="24"/>
          <w:szCs w:val="24"/>
        </w:rPr>
      </w:pPr>
    </w:p>
    <w:p w:rsidR="00902961" w:rsidRPr="00BB4C51" w:rsidRDefault="00902961" w:rsidP="00902961">
      <w:pPr>
        <w:pStyle w:val="ConsPlusTitle"/>
        <w:widowControl/>
        <w:jc w:val="center"/>
        <w:rPr>
          <w:rFonts w:ascii="Times New Roman" w:hAnsi="Times New Roman" w:cs="Times New Roman"/>
          <w:b w:val="0"/>
          <w:sz w:val="28"/>
          <w:szCs w:val="28"/>
        </w:rPr>
      </w:pPr>
      <w:r w:rsidRPr="00BB4C51">
        <w:rPr>
          <w:rFonts w:ascii="Times New Roman" w:hAnsi="Times New Roman" w:cs="Times New Roman"/>
          <w:b w:val="0"/>
          <w:sz w:val="28"/>
          <w:szCs w:val="28"/>
        </w:rPr>
        <w:t>РЕШЕНИЕ</w:t>
      </w:r>
    </w:p>
    <w:p w:rsidR="00902961" w:rsidRDefault="00902961" w:rsidP="00902961">
      <w:pPr>
        <w:pStyle w:val="ConsPlusNonformat"/>
        <w:widowControl/>
        <w:rPr>
          <w:rFonts w:ascii="Times New Roman" w:hAnsi="Times New Roman" w:cs="Times New Roman"/>
          <w:sz w:val="24"/>
          <w:szCs w:val="24"/>
        </w:rPr>
      </w:pPr>
    </w:p>
    <w:p w:rsidR="00902961" w:rsidRPr="002E0D41" w:rsidRDefault="00902961" w:rsidP="00902961">
      <w:pPr>
        <w:pStyle w:val="ConsPlusNonformat"/>
        <w:widowControl/>
        <w:rPr>
          <w:rFonts w:ascii="Times New Roman" w:hAnsi="Times New Roman" w:cs="Times New Roman"/>
          <w:b/>
          <w:sz w:val="24"/>
          <w:szCs w:val="24"/>
        </w:rPr>
      </w:pPr>
    </w:p>
    <w:p w:rsidR="00902961" w:rsidRPr="002E0D41" w:rsidRDefault="00902961" w:rsidP="00902961">
      <w:pPr>
        <w:pStyle w:val="ConsPlusNonformat"/>
        <w:widowControl/>
        <w:rPr>
          <w:rFonts w:ascii="Times New Roman" w:hAnsi="Times New Roman" w:cs="Times New Roman"/>
          <w:b/>
          <w:sz w:val="24"/>
          <w:szCs w:val="24"/>
        </w:rPr>
      </w:pPr>
      <w:r>
        <w:rPr>
          <w:rFonts w:ascii="Times New Roman" w:hAnsi="Times New Roman" w:cs="Times New Roman"/>
          <w:sz w:val="24"/>
          <w:szCs w:val="24"/>
        </w:rPr>
        <w:t>о</w:t>
      </w:r>
      <w:r w:rsidRPr="00754658">
        <w:rPr>
          <w:rFonts w:ascii="Times New Roman" w:hAnsi="Times New Roman" w:cs="Times New Roman"/>
          <w:sz w:val="24"/>
          <w:szCs w:val="24"/>
        </w:rPr>
        <w:t>т</w:t>
      </w:r>
      <w:r>
        <w:rPr>
          <w:rFonts w:ascii="Times New Roman" w:hAnsi="Times New Roman" w:cs="Times New Roman"/>
          <w:sz w:val="24"/>
          <w:szCs w:val="24"/>
        </w:rPr>
        <w:t xml:space="preserve">   </w:t>
      </w:r>
      <w:r w:rsidR="00DF2DDF">
        <w:rPr>
          <w:rFonts w:ascii="Times New Roman" w:hAnsi="Times New Roman" w:cs="Times New Roman"/>
          <w:sz w:val="24"/>
          <w:szCs w:val="24"/>
        </w:rPr>
        <w:t>__________</w:t>
      </w:r>
      <w:r>
        <w:rPr>
          <w:rFonts w:ascii="Times New Roman" w:hAnsi="Times New Roman" w:cs="Times New Roman"/>
          <w:sz w:val="24"/>
          <w:szCs w:val="24"/>
        </w:rPr>
        <w:t xml:space="preserve">  2017 года                           </w:t>
      </w:r>
      <w:r w:rsidR="006671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4658">
        <w:rPr>
          <w:rFonts w:ascii="Times New Roman" w:hAnsi="Times New Roman" w:cs="Times New Roman"/>
          <w:sz w:val="24"/>
          <w:szCs w:val="24"/>
        </w:rPr>
        <w:t xml:space="preserve">п. Невон                                   </w:t>
      </w:r>
      <w:r w:rsidR="00DF2DDF">
        <w:rPr>
          <w:rFonts w:ascii="Times New Roman" w:hAnsi="Times New Roman" w:cs="Times New Roman"/>
          <w:sz w:val="24"/>
          <w:szCs w:val="24"/>
        </w:rPr>
        <w:t xml:space="preserve">         </w:t>
      </w:r>
      <w:r w:rsidRPr="00754658">
        <w:rPr>
          <w:rFonts w:ascii="Times New Roman" w:hAnsi="Times New Roman" w:cs="Times New Roman"/>
          <w:sz w:val="24"/>
          <w:szCs w:val="24"/>
        </w:rPr>
        <w:t xml:space="preserve">№ </w:t>
      </w:r>
      <w:r>
        <w:rPr>
          <w:rFonts w:ascii="Times New Roman" w:hAnsi="Times New Roman" w:cs="Times New Roman"/>
          <w:sz w:val="24"/>
          <w:szCs w:val="24"/>
        </w:rPr>
        <w:t>_____д</w:t>
      </w:r>
    </w:p>
    <w:p w:rsidR="00902961" w:rsidRPr="002E0D41" w:rsidRDefault="00902961" w:rsidP="00902961">
      <w:pPr>
        <w:pStyle w:val="ConsPlusTitle"/>
        <w:widowControl/>
        <w:jc w:val="center"/>
        <w:rPr>
          <w:rFonts w:ascii="Times New Roman" w:hAnsi="Times New Roman" w:cs="Times New Roman"/>
          <w:sz w:val="24"/>
          <w:szCs w:val="24"/>
        </w:rPr>
      </w:pPr>
    </w:p>
    <w:p w:rsidR="00902961" w:rsidRPr="002E0D41" w:rsidRDefault="00902961" w:rsidP="00902961">
      <w:pPr>
        <w:pStyle w:val="ConsPlusTitle"/>
        <w:widowControl/>
        <w:rPr>
          <w:rFonts w:ascii="Times New Roman" w:hAnsi="Times New Roman" w:cs="Times New Roman"/>
          <w:sz w:val="24"/>
          <w:szCs w:val="24"/>
        </w:rPr>
      </w:pPr>
    </w:p>
    <w:p w:rsidR="00236D0C" w:rsidRDefault="00902961"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Об утверждении Правил благоустройства</w:t>
      </w:r>
      <w:r w:rsidR="00BF57FC">
        <w:rPr>
          <w:rFonts w:ascii="Times New Roman" w:hAnsi="Times New Roman" w:cs="Times New Roman"/>
          <w:sz w:val="24"/>
          <w:szCs w:val="24"/>
        </w:rPr>
        <w:t xml:space="preserve">, </w:t>
      </w:r>
    </w:p>
    <w:p w:rsidR="00BF57FC" w:rsidRDefault="00236D0C"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о</w:t>
      </w:r>
      <w:r w:rsidR="00BF57FC">
        <w:rPr>
          <w:rFonts w:ascii="Times New Roman" w:hAnsi="Times New Roman" w:cs="Times New Roman"/>
          <w:sz w:val="24"/>
          <w:szCs w:val="24"/>
        </w:rPr>
        <w:t>зеленения</w:t>
      </w:r>
      <w:r>
        <w:rPr>
          <w:rFonts w:ascii="Times New Roman" w:hAnsi="Times New Roman" w:cs="Times New Roman"/>
          <w:sz w:val="24"/>
          <w:szCs w:val="24"/>
        </w:rPr>
        <w:t xml:space="preserve"> </w:t>
      </w:r>
      <w:r w:rsidR="00902961">
        <w:rPr>
          <w:rFonts w:ascii="Times New Roman" w:hAnsi="Times New Roman" w:cs="Times New Roman"/>
          <w:sz w:val="24"/>
          <w:szCs w:val="24"/>
        </w:rPr>
        <w:t>и содержания</w:t>
      </w:r>
      <w:r w:rsidR="00BF57FC">
        <w:rPr>
          <w:rFonts w:ascii="Times New Roman" w:hAnsi="Times New Roman" w:cs="Times New Roman"/>
          <w:sz w:val="24"/>
          <w:szCs w:val="24"/>
        </w:rPr>
        <w:t xml:space="preserve"> </w:t>
      </w:r>
      <w:r w:rsidR="00902961">
        <w:rPr>
          <w:rFonts w:ascii="Times New Roman" w:hAnsi="Times New Roman" w:cs="Times New Roman"/>
          <w:sz w:val="24"/>
          <w:szCs w:val="24"/>
        </w:rPr>
        <w:t xml:space="preserve">территории  Невонского </w:t>
      </w:r>
    </w:p>
    <w:p w:rsidR="00902961" w:rsidRDefault="00902961" w:rsidP="00902961">
      <w:pPr>
        <w:pStyle w:val="ConsPlusNormal"/>
        <w:widowControl/>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02961" w:rsidRDefault="00902961" w:rsidP="00902961">
      <w:pPr>
        <w:pStyle w:val="ConsPlusNormal"/>
        <w:widowControl/>
        <w:rPr>
          <w:rFonts w:ascii="Times New Roman" w:hAnsi="Times New Roman" w:cs="Times New Roman"/>
          <w:sz w:val="24"/>
          <w:szCs w:val="24"/>
        </w:rPr>
      </w:pPr>
    </w:p>
    <w:p w:rsidR="00902961" w:rsidRPr="00453809" w:rsidRDefault="00EF7CCD" w:rsidP="00EF7CCD">
      <w:pPr>
        <w:autoSpaceDE w:val="0"/>
        <w:autoSpaceDN w:val="0"/>
        <w:adjustRightInd w:val="0"/>
        <w:spacing w:after="0" w:line="240" w:lineRule="auto"/>
        <w:ind w:firstLine="540"/>
        <w:jc w:val="both"/>
      </w:pPr>
      <w:r w:rsidRPr="00EF7CCD">
        <w:rPr>
          <w:rFonts w:ascii="Times New Roman" w:hAnsi="Times New Roman" w:cs="Times New Roman"/>
          <w:sz w:val="24"/>
          <w:szCs w:val="24"/>
        </w:rPr>
        <w:t xml:space="preserve">В целях усиления </w:t>
      </w:r>
      <w:proofErr w:type="gramStart"/>
      <w:r w:rsidRPr="00EF7CCD">
        <w:rPr>
          <w:rFonts w:ascii="Times New Roman" w:hAnsi="Times New Roman" w:cs="Times New Roman"/>
          <w:sz w:val="24"/>
          <w:szCs w:val="24"/>
        </w:rPr>
        <w:t>контроля за</w:t>
      </w:r>
      <w:proofErr w:type="gramEnd"/>
      <w:r w:rsidRPr="00EF7CCD">
        <w:rPr>
          <w:rFonts w:ascii="Times New Roman" w:hAnsi="Times New Roman" w:cs="Times New Roman"/>
          <w:sz w:val="24"/>
          <w:szCs w:val="24"/>
        </w:rPr>
        <w:t xml:space="preserve"> благоустройством и содержанием прилегающих и закрепленных территорий Невонского муниципального образования, </w:t>
      </w:r>
      <w:r w:rsidR="00902961" w:rsidRPr="00EF7CCD">
        <w:rPr>
          <w:rFonts w:ascii="Times New Roman" w:hAnsi="Times New Roman" w:cs="Times New Roman"/>
          <w:sz w:val="24"/>
          <w:szCs w:val="24"/>
        </w:rPr>
        <w:t>в соответствии со</w:t>
      </w:r>
      <w:r>
        <w:rPr>
          <w:rFonts w:ascii="Times New Roman" w:hAnsi="Times New Roman" w:cs="Times New Roman"/>
          <w:sz w:val="24"/>
          <w:szCs w:val="24"/>
        </w:rPr>
        <w:t xml:space="preserve"> статьей </w:t>
      </w:r>
      <w:r w:rsidR="00902961" w:rsidRPr="00EF7CCD">
        <w:rPr>
          <w:rFonts w:ascii="Times New Roman" w:hAnsi="Times New Roman" w:cs="Times New Roman"/>
          <w:sz w:val="24"/>
          <w:szCs w:val="24"/>
        </w:rPr>
        <w:t xml:space="preserve"> </w:t>
      </w:r>
      <w:r w:rsidRPr="00EF7CCD">
        <w:rPr>
          <w:rFonts w:ascii="Times New Roman" w:hAnsi="Times New Roman" w:cs="Times New Roman"/>
          <w:sz w:val="24"/>
          <w:szCs w:val="24"/>
        </w:rPr>
        <w:t xml:space="preserve">14 </w:t>
      </w:r>
      <w:r w:rsidR="00902961" w:rsidRPr="00EF7CCD">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w:t>
      </w:r>
      <w:r w:rsidR="00902961">
        <w:rPr>
          <w:rFonts w:ascii="Times New Roman" w:hAnsi="Times New Roman" w:cs="Times New Roman"/>
          <w:sz w:val="24"/>
        </w:rPr>
        <w:t xml:space="preserve"> Федерации», </w:t>
      </w:r>
      <w:r w:rsidR="00902961">
        <w:rPr>
          <w:rFonts w:ascii="Times New Roman" w:hAnsi="Times New Roman" w:cs="Times New Roman"/>
          <w:sz w:val="24"/>
          <w:szCs w:val="24"/>
        </w:rPr>
        <w:t>руководствуясь ст. ст.  24, 44 Устава Невонского муниципального образования Дума Невонского муниципального образования третьего созыва</w:t>
      </w:r>
    </w:p>
    <w:p w:rsidR="00902961" w:rsidRDefault="00902961" w:rsidP="00902961">
      <w:pPr>
        <w:pStyle w:val="ConsPlusNormal"/>
        <w:widowControl/>
        <w:ind w:firstLine="540"/>
        <w:jc w:val="center"/>
        <w:rPr>
          <w:rFonts w:ascii="Times New Roman" w:hAnsi="Times New Roman" w:cs="Times New Roman"/>
          <w:sz w:val="24"/>
          <w:szCs w:val="24"/>
        </w:rPr>
      </w:pPr>
    </w:p>
    <w:p w:rsidR="00902961" w:rsidRDefault="00902961" w:rsidP="0090296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РЕШИЛА:</w:t>
      </w:r>
    </w:p>
    <w:p w:rsidR="00902961" w:rsidRDefault="00902961" w:rsidP="00902961">
      <w:pPr>
        <w:pStyle w:val="ConsPlusNormal"/>
        <w:widowControl/>
        <w:ind w:firstLine="540"/>
        <w:rPr>
          <w:rFonts w:ascii="Times New Roman" w:hAnsi="Times New Roman" w:cs="Times New Roman"/>
          <w:sz w:val="24"/>
          <w:szCs w:val="24"/>
        </w:rPr>
      </w:pPr>
    </w:p>
    <w:p w:rsidR="00DF2DDF" w:rsidRDefault="00902961" w:rsidP="00DF2DD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236D0C">
        <w:rPr>
          <w:rFonts w:ascii="Times New Roman" w:hAnsi="Times New Roman" w:cs="Times New Roman"/>
          <w:sz w:val="24"/>
          <w:szCs w:val="24"/>
        </w:rPr>
        <w:t>прилагаемые Правила благоустройства, озеленения и содержания  территории  Невонского муниципального образования</w:t>
      </w:r>
      <w:r>
        <w:rPr>
          <w:rFonts w:ascii="Times New Roman" w:hAnsi="Times New Roman" w:cs="Times New Roman"/>
          <w:sz w:val="24"/>
          <w:szCs w:val="24"/>
        </w:rPr>
        <w:t>.</w:t>
      </w:r>
    </w:p>
    <w:p w:rsidR="00902961" w:rsidRDefault="00236D0C" w:rsidP="00970E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02961">
        <w:rPr>
          <w:rFonts w:ascii="Times New Roman" w:hAnsi="Times New Roman" w:cs="Times New Roman"/>
          <w:sz w:val="24"/>
          <w:szCs w:val="24"/>
        </w:rPr>
        <w:t xml:space="preserve">. Признать утратившим силу решение Думы  Невонского муниципального образования </w:t>
      </w:r>
      <w:r w:rsidR="00DF2DDF">
        <w:rPr>
          <w:rFonts w:ascii="Times New Roman" w:hAnsi="Times New Roman" w:cs="Times New Roman"/>
          <w:sz w:val="24"/>
          <w:szCs w:val="24"/>
        </w:rPr>
        <w:t>третьего</w:t>
      </w:r>
      <w:r w:rsidR="00902961">
        <w:rPr>
          <w:rFonts w:ascii="Times New Roman" w:hAnsi="Times New Roman" w:cs="Times New Roman"/>
          <w:sz w:val="24"/>
          <w:szCs w:val="24"/>
        </w:rPr>
        <w:t xml:space="preserve"> созыва от </w:t>
      </w:r>
      <w:r w:rsidR="00DF2DDF">
        <w:rPr>
          <w:rFonts w:ascii="Times New Roman" w:hAnsi="Times New Roman" w:cs="Times New Roman"/>
          <w:sz w:val="24"/>
          <w:szCs w:val="24"/>
        </w:rPr>
        <w:t>19.06.2017</w:t>
      </w:r>
      <w:r w:rsidR="00902961">
        <w:rPr>
          <w:rFonts w:ascii="Times New Roman" w:hAnsi="Times New Roman" w:cs="Times New Roman"/>
          <w:sz w:val="24"/>
          <w:szCs w:val="24"/>
        </w:rPr>
        <w:t xml:space="preserve"> № </w:t>
      </w:r>
      <w:r w:rsidR="00DF2DDF">
        <w:rPr>
          <w:rFonts w:ascii="Times New Roman" w:hAnsi="Times New Roman" w:cs="Times New Roman"/>
          <w:sz w:val="24"/>
          <w:szCs w:val="24"/>
        </w:rPr>
        <w:t>4-3д</w:t>
      </w:r>
      <w:r w:rsidR="00902961">
        <w:rPr>
          <w:rFonts w:ascii="Times New Roman" w:hAnsi="Times New Roman" w:cs="Times New Roman"/>
          <w:sz w:val="24"/>
          <w:szCs w:val="24"/>
        </w:rPr>
        <w:t xml:space="preserve"> «</w:t>
      </w:r>
      <w:r w:rsidR="00DF2DDF">
        <w:rPr>
          <w:rFonts w:ascii="Times New Roman" w:hAnsi="Times New Roman" w:cs="Times New Roman"/>
          <w:sz w:val="24"/>
          <w:szCs w:val="24"/>
        </w:rPr>
        <w:t>Об утверждении Правил благоустройства, озеленения и содержания территории  Невонского муниципального образования</w:t>
      </w:r>
      <w:r w:rsidR="00902961">
        <w:rPr>
          <w:rFonts w:ascii="Times New Roman" w:hAnsi="Times New Roman" w:cs="Times New Roman"/>
          <w:sz w:val="24"/>
          <w:szCs w:val="24"/>
        </w:rPr>
        <w:t>».</w:t>
      </w:r>
    </w:p>
    <w:p w:rsidR="00902961" w:rsidRDefault="00236D0C" w:rsidP="00902961">
      <w:pPr>
        <w:pStyle w:val="ConsPlusNormal"/>
        <w:widowControl/>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3</w:t>
      </w:r>
      <w:r w:rsidR="00902961">
        <w:rPr>
          <w:rFonts w:ascii="Times New Roman" w:hAnsi="Times New Roman" w:cs="Times New Roman"/>
          <w:sz w:val="24"/>
          <w:szCs w:val="24"/>
        </w:rPr>
        <w:t xml:space="preserve">. Опубликовать настоящее решение в газете «Вестник Невонского муниципального образования» </w:t>
      </w:r>
      <w:r w:rsidR="00902961">
        <w:rPr>
          <w:rFonts w:ascii="Times NR Cyr MT" w:hAnsi="Times NR Cyr MT"/>
          <w:sz w:val="24"/>
          <w:szCs w:val="24"/>
        </w:rPr>
        <w:t>и разместить на официальном сайте Невонского муниципального образования в информационно-телекоммуникационной сети «Интернет»</w:t>
      </w:r>
      <w:r w:rsidR="00902961">
        <w:rPr>
          <w:rFonts w:ascii="Times New Roman" w:hAnsi="Times New Roman" w:cs="Times New Roman"/>
          <w:sz w:val="24"/>
          <w:szCs w:val="24"/>
        </w:rPr>
        <w:t>.</w:t>
      </w:r>
    </w:p>
    <w:p w:rsidR="00902961" w:rsidRDefault="00236D0C" w:rsidP="00902961">
      <w:pPr>
        <w:pStyle w:val="ConsPlusNormal"/>
        <w:widowControl/>
        <w:tabs>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4</w:t>
      </w:r>
      <w:r w:rsidR="00902961">
        <w:rPr>
          <w:rFonts w:ascii="Times New Roman" w:hAnsi="Times New Roman" w:cs="Times New Roman"/>
          <w:sz w:val="24"/>
          <w:szCs w:val="24"/>
        </w:rPr>
        <w:t xml:space="preserve">. </w:t>
      </w:r>
      <w:proofErr w:type="gramStart"/>
      <w:r w:rsidR="00902961">
        <w:rPr>
          <w:rFonts w:ascii="Times New Roman" w:hAnsi="Times New Roman" w:cs="Times New Roman"/>
          <w:sz w:val="24"/>
          <w:szCs w:val="24"/>
        </w:rPr>
        <w:t>Контроль за</w:t>
      </w:r>
      <w:proofErr w:type="gramEnd"/>
      <w:r w:rsidR="00902961">
        <w:rPr>
          <w:rFonts w:ascii="Times New Roman" w:hAnsi="Times New Roman" w:cs="Times New Roman"/>
          <w:sz w:val="24"/>
          <w:szCs w:val="24"/>
        </w:rPr>
        <w:t xml:space="preserve"> исполнением настоящего решения возложить на </w:t>
      </w:r>
      <w:r>
        <w:rPr>
          <w:rFonts w:ascii="Times New Roman" w:hAnsi="Times New Roman" w:cs="Times New Roman"/>
          <w:sz w:val="24"/>
          <w:szCs w:val="24"/>
        </w:rPr>
        <w:t>начальника Отдела по управлению имуществом Администрации</w:t>
      </w:r>
      <w:r w:rsidR="00902961">
        <w:rPr>
          <w:rFonts w:ascii="Times New Roman" w:hAnsi="Times New Roman" w:cs="Times New Roman"/>
          <w:sz w:val="24"/>
          <w:szCs w:val="24"/>
        </w:rPr>
        <w:t xml:space="preserve"> Невонского муниципального образования </w:t>
      </w:r>
      <w:r>
        <w:rPr>
          <w:rFonts w:ascii="Times New Roman" w:hAnsi="Times New Roman" w:cs="Times New Roman"/>
          <w:sz w:val="24"/>
          <w:szCs w:val="24"/>
        </w:rPr>
        <w:t>Бубелову А.С.</w:t>
      </w:r>
    </w:p>
    <w:p w:rsidR="00902961" w:rsidRDefault="00902961" w:rsidP="00902961">
      <w:pPr>
        <w:pStyle w:val="ConsPlusNormal"/>
        <w:widowControl/>
        <w:ind w:left="540"/>
        <w:jc w:val="both"/>
        <w:rPr>
          <w:rFonts w:ascii="Times New Roman" w:hAnsi="Times New Roman" w:cs="Times New Roman"/>
          <w:sz w:val="24"/>
          <w:szCs w:val="24"/>
        </w:rPr>
      </w:pPr>
    </w:p>
    <w:p w:rsidR="00902961" w:rsidRDefault="00902961" w:rsidP="00902961">
      <w:pPr>
        <w:pStyle w:val="ConsPlusNormal"/>
        <w:widowControl/>
        <w:ind w:left="540"/>
        <w:jc w:val="both"/>
        <w:rPr>
          <w:rFonts w:ascii="Times New Roman" w:hAnsi="Times New Roman" w:cs="Times New Roman"/>
          <w:sz w:val="24"/>
          <w:szCs w:val="24"/>
        </w:rPr>
      </w:pPr>
    </w:p>
    <w:p w:rsidR="00902961" w:rsidRDefault="00902961" w:rsidP="00902961">
      <w:pPr>
        <w:pStyle w:val="ConsPlusNormal"/>
        <w:widowControl/>
        <w:ind w:left="540"/>
        <w:jc w:val="both"/>
        <w:rPr>
          <w:rFonts w:ascii="Times New Roman" w:hAnsi="Times New Roman" w:cs="Times New Roman"/>
          <w:sz w:val="24"/>
          <w:szCs w:val="24"/>
        </w:rPr>
      </w:pPr>
    </w:p>
    <w:p w:rsidR="00902961" w:rsidRPr="0085653C" w:rsidRDefault="00902961" w:rsidP="00902961">
      <w:pPr>
        <w:pStyle w:val="ConsPlusNormal"/>
        <w:widowControl/>
        <w:rPr>
          <w:rFonts w:ascii="Times New Roman" w:hAnsi="Times New Roman" w:cs="Times New Roman"/>
          <w:sz w:val="24"/>
          <w:szCs w:val="24"/>
        </w:rPr>
      </w:pPr>
      <w:r w:rsidRPr="0085653C">
        <w:rPr>
          <w:rFonts w:ascii="Times New Roman" w:hAnsi="Times New Roman" w:cs="Times New Roman"/>
          <w:sz w:val="24"/>
          <w:szCs w:val="24"/>
        </w:rPr>
        <w:t>Глава Невонского</w:t>
      </w:r>
    </w:p>
    <w:p w:rsidR="00902961" w:rsidRDefault="00902961" w:rsidP="00902961">
      <w:pPr>
        <w:pStyle w:val="ConsPlusNormal"/>
        <w:widowControl/>
        <w:rPr>
          <w:rFonts w:ascii="Times New Roman" w:hAnsi="Times New Roman" w:cs="Times New Roman"/>
          <w:sz w:val="24"/>
          <w:szCs w:val="24"/>
        </w:rPr>
      </w:pPr>
      <w:r w:rsidRPr="0085653C">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Н.А. Мезенцев</w:t>
      </w:r>
    </w:p>
    <w:p w:rsidR="00902961" w:rsidRDefault="00902961" w:rsidP="00902961">
      <w:pPr>
        <w:pStyle w:val="ConsPlusNormal"/>
        <w:widowControl/>
        <w:rPr>
          <w:rFonts w:ascii="Times New Roman" w:hAnsi="Times New Roman" w:cs="Times New Roman"/>
          <w:sz w:val="24"/>
          <w:szCs w:val="24"/>
        </w:rPr>
      </w:pPr>
    </w:p>
    <w:p w:rsidR="00236D0C" w:rsidRDefault="00236D0C" w:rsidP="00902961">
      <w:pPr>
        <w:pStyle w:val="ConsPlusNormal"/>
        <w:widowControl/>
        <w:jc w:val="right"/>
        <w:rPr>
          <w:rFonts w:ascii="Times New Roman" w:hAnsi="Times New Roman" w:cs="Times New Roman"/>
          <w:sz w:val="24"/>
          <w:szCs w:val="24"/>
        </w:rPr>
      </w:pPr>
    </w:p>
    <w:p w:rsidR="00EF7CCD" w:rsidRDefault="00EF7CCD" w:rsidP="00902961">
      <w:pPr>
        <w:pStyle w:val="ConsPlusNormal"/>
        <w:widowControl/>
        <w:jc w:val="right"/>
        <w:rPr>
          <w:rFonts w:ascii="Times New Roman" w:hAnsi="Times New Roman" w:cs="Times New Roman"/>
          <w:sz w:val="24"/>
          <w:szCs w:val="24"/>
        </w:rPr>
      </w:pPr>
    </w:p>
    <w:p w:rsidR="00EF7CCD" w:rsidRDefault="00EF7CCD" w:rsidP="00902961">
      <w:pPr>
        <w:pStyle w:val="ConsPlusNormal"/>
        <w:widowControl/>
        <w:jc w:val="right"/>
        <w:rPr>
          <w:rFonts w:ascii="Times New Roman" w:hAnsi="Times New Roman" w:cs="Times New Roman"/>
          <w:sz w:val="24"/>
          <w:szCs w:val="24"/>
        </w:rPr>
      </w:pPr>
    </w:p>
    <w:p w:rsidR="00EF7CCD" w:rsidRDefault="00EF7CCD" w:rsidP="00902961">
      <w:pPr>
        <w:pStyle w:val="ConsPlusNormal"/>
        <w:widowControl/>
        <w:jc w:val="right"/>
        <w:rPr>
          <w:rFonts w:ascii="Times New Roman" w:hAnsi="Times New Roman" w:cs="Times New Roman"/>
          <w:sz w:val="24"/>
          <w:szCs w:val="24"/>
        </w:rPr>
      </w:pPr>
    </w:p>
    <w:p w:rsidR="006671BB" w:rsidRDefault="006671BB" w:rsidP="00902961">
      <w:pPr>
        <w:pStyle w:val="ConsPlusNormal"/>
        <w:widowControl/>
        <w:jc w:val="right"/>
        <w:rPr>
          <w:rFonts w:ascii="Times New Roman" w:hAnsi="Times New Roman" w:cs="Times New Roman"/>
          <w:sz w:val="24"/>
          <w:szCs w:val="24"/>
        </w:rPr>
      </w:pPr>
    </w:p>
    <w:p w:rsidR="006671BB" w:rsidRDefault="006671BB" w:rsidP="00902961">
      <w:pPr>
        <w:pStyle w:val="ConsPlusNormal"/>
        <w:widowControl/>
        <w:jc w:val="right"/>
        <w:rPr>
          <w:rFonts w:ascii="Times New Roman" w:hAnsi="Times New Roman" w:cs="Times New Roman"/>
          <w:sz w:val="24"/>
          <w:szCs w:val="24"/>
        </w:rPr>
      </w:pPr>
    </w:p>
    <w:p w:rsidR="006671BB" w:rsidRDefault="006671BB" w:rsidP="00902961">
      <w:pPr>
        <w:pStyle w:val="ConsPlusNormal"/>
        <w:widowControl/>
        <w:jc w:val="right"/>
        <w:rPr>
          <w:rFonts w:ascii="Times New Roman" w:hAnsi="Times New Roman" w:cs="Times New Roman"/>
          <w:sz w:val="24"/>
          <w:szCs w:val="24"/>
        </w:rPr>
      </w:pPr>
    </w:p>
    <w:p w:rsidR="00EF7CCD" w:rsidRDefault="00EF7CCD" w:rsidP="00902961">
      <w:pPr>
        <w:pStyle w:val="ConsPlusNormal"/>
        <w:widowControl/>
        <w:jc w:val="right"/>
        <w:rPr>
          <w:rFonts w:ascii="Times New Roman" w:hAnsi="Times New Roman" w:cs="Times New Roman"/>
          <w:sz w:val="24"/>
          <w:szCs w:val="24"/>
        </w:rPr>
      </w:pP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к  решению Думы  Невонского</w:t>
      </w:r>
    </w:p>
    <w:p w:rsidR="00902961" w:rsidRDefault="00902961"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02961" w:rsidRDefault="00B40F68"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четвертого</w:t>
      </w:r>
      <w:r w:rsidR="00902961">
        <w:rPr>
          <w:rFonts w:ascii="Times New Roman" w:hAnsi="Times New Roman" w:cs="Times New Roman"/>
          <w:sz w:val="24"/>
          <w:szCs w:val="24"/>
        </w:rPr>
        <w:t xml:space="preserve"> созыва</w:t>
      </w:r>
    </w:p>
    <w:p w:rsidR="00902961" w:rsidRDefault="006671BB" w:rsidP="00902961">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от ____</w:t>
      </w:r>
      <w:r w:rsidR="000C27F3">
        <w:rPr>
          <w:rFonts w:ascii="Times New Roman" w:hAnsi="Times New Roman" w:cs="Times New Roman"/>
          <w:sz w:val="24"/>
          <w:szCs w:val="24"/>
        </w:rPr>
        <w:t>_</w:t>
      </w:r>
      <w:r w:rsidR="00902961">
        <w:rPr>
          <w:rFonts w:ascii="Times New Roman" w:hAnsi="Times New Roman" w:cs="Times New Roman"/>
          <w:sz w:val="24"/>
          <w:szCs w:val="24"/>
        </w:rPr>
        <w:t>.2017 № ______д</w:t>
      </w:r>
    </w:p>
    <w:p w:rsidR="00902961" w:rsidRPr="00B40F68" w:rsidRDefault="00902961" w:rsidP="00B40F68">
      <w:pPr>
        <w:autoSpaceDE w:val="0"/>
        <w:autoSpaceDN w:val="0"/>
        <w:adjustRightInd w:val="0"/>
        <w:spacing w:after="0" w:line="240" w:lineRule="auto"/>
        <w:ind w:firstLine="540"/>
        <w:jc w:val="both"/>
        <w:rPr>
          <w:rFonts w:ascii="Times New Roman" w:hAnsi="Times New Roman" w:cs="Times New Roman"/>
          <w:sz w:val="24"/>
          <w:szCs w:val="24"/>
        </w:rPr>
      </w:pP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r w:rsidRPr="00B40F68">
        <w:rPr>
          <w:rFonts w:ascii="Times New Roman" w:hAnsi="Times New Roman" w:cs="Times New Roman"/>
          <w:sz w:val="24"/>
          <w:szCs w:val="24"/>
        </w:rPr>
        <w:t xml:space="preserve">Правила </w:t>
      </w:r>
    </w:p>
    <w:p w:rsidR="00077F33" w:rsidRPr="00B40F68" w:rsidRDefault="00077F33" w:rsidP="00B40F68">
      <w:pPr>
        <w:autoSpaceDE w:val="0"/>
        <w:autoSpaceDN w:val="0"/>
        <w:adjustRightInd w:val="0"/>
        <w:spacing w:after="0" w:line="240" w:lineRule="auto"/>
        <w:jc w:val="center"/>
        <w:outlineLvl w:val="0"/>
        <w:rPr>
          <w:rFonts w:ascii="Times New Roman" w:hAnsi="Times New Roman" w:cs="Times New Roman"/>
          <w:sz w:val="24"/>
          <w:szCs w:val="24"/>
        </w:rPr>
      </w:pPr>
      <w:r w:rsidRPr="00B40F68">
        <w:rPr>
          <w:rFonts w:ascii="Times New Roman" w:hAnsi="Times New Roman" w:cs="Times New Roman"/>
          <w:sz w:val="24"/>
          <w:szCs w:val="24"/>
        </w:rPr>
        <w:t>благоустройства, озеленения и содержания  территории  Невонского муниципального образования</w:t>
      </w:r>
    </w:p>
    <w:p w:rsidR="00B40F68" w:rsidRDefault="00B40F6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1A2B48" w:rsidP="00B40F68">
      <w:pP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B40F68" w:rsidRPr="00B40F68">
        <w:rPr>
          <w:rFonts w:ascii="Times New Roman" w:hAnsi="Times New Roman" w:cs="Times New Roman"/>
          <w:sz w:val="24"/>
          <w:szCs w:val="24"/>
        </w:rPr>
        <w:t>Общие положения</w:t>
      </w:r>
    </w:p>
    <w:p w:rsidR="001A2B48" w:rsidRPr="00B40F68" w:rsidRDefault="001A2B48" w:rsidP="00B40F68">
      <w:pPr>
        <w:autoSpaceDE w:val="0"/>
        <w:autoSpaceDN w:val="0"/>
        <w:adjustRightInd w:val="0"/>
        <w:spacing w:after="0"/>
        <w:ind w:firstLine="709"/>
        <w:jc w:val="center"/>
        <w:rPr>
          <w:rFonts w:ascii="Times New Roman" w:hAnsi="Times New Roman" w:cs="Times New Roman"/>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Правила благоустройства территории </w:t>
      </w:r>
      <w:r w:rsidR="006332E4">
        <w:rPr>
          <w:rFonts w:ascii="Times New Roman" w:hAnsi="Times New Roman" w:cs="Times New Roman"/>
          <w:sz w:val="24"/>
          <w:szCs w:val="24"/>
        </w:rPr>
        <w:t xml:space="preserve">Невонского </w:t>
      </w:r>
      <w:r w:rsidRPr="00B40F68">
        <w:rPr>
          <w:rFonts w:ascii="Times New Roman" w:hAnsi="Times New Roman" w:cs="Times New Roman"/>
          <w:sz w:val="24"/>
          <w:szCs w:val="24"/>
        </w:rPr>
        <w:t>муниципального образования (далее - Правила) разработаны на основании: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Кодекса  Российской  Федерации об административных  правонарушениях;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Федерального закона от 30.03.1999г. №</w:t>
      </w:r>
      <w:r w:rsidR="006332E4">
        <w:rPr>
          <w:rFonts w:ascii="Times New Roman" w:hAnsi="Times New Roman" w:cs="Times New Roman"/>
          <w:sz w:val="24"/>
          <w:szCs w:val="24"/>
        </w:rPr>
        <w:t xml:space="preserve"> </w:t>
      </w:r>
      <w:r w:rsidRPr="00B40F68">
        <w:rPr>
          <w:rFonts w:ascii="Times New Roman" w:hAnsi="Times New Roman" w:cs="Times New Roman"/>
          <w:sz w:val="24"/>
          <w:szCs w:val="24"/>
        </w:rPr>
        <w:t xml:space="preserve">52-ФЗ «О санитарно-эпидемиологическом благополучии населения»;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Федерального закона от 10.01.2002г. № 7-ФЗ «Об охране окружающей среды»;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Федерального закона от 24.06.1998г. № 89-ФЗ «Об отходах производства и потребления»;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Федерального закона от 06.10.2003г. № 131-ФЗ «Об общих принципах организации местного самоуправления в Российской Федерации»;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Санитарных правил содержания территорий населенных мест СанПиН 42-128-4690 - 88;</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7) СанПиН 2.2.1/2.1.1.1200-03  от  25 сентября </w:t>
      </w:r>
      <w:smartTag w:uri="urn:schemas-microsoft-com:office:smarttags" w:element="metricconverter">
        <w:smartTagPr>
          <w:attr w:name="ProductID" w:val="2007 г"/>
        </w:smartTagPr>
        <w:r w:rsidRPr="00B40F68">
          <w:rPr>
            <w:rFonts w:ascii="Times New Roman" w:hAnsi="Times New Roman" w:cs="Times New Roman"/>
            <w:sz w:val="24"/>
            <w:szCs w:val="24"/>
          </w:rPr>
          <w:t>2007 г</w:t>
        </w:r>
      </w:smartTag>
      <w:r w:rsidRPr="00B40F68">
        <w:rPr>
          <w:rFonts w:ascii="Times New Roman" w:hAnsi="Times New Roman" w:cs="Times New Roman"/>
          <w:sz w:val="24"/>
          <w:szCs w:val="24"/>
        </w:rPr>
        <w:t xml:space="preserve">. № 74 «Санитарно-защитные зоны и санитарная классификация предприятий, сооружений и иных объектов»;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Закона Иркутской области от 30 декабря 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9) Устава </w:t>
      </w:r>
      <w:r w:rsidR="006332E4">
        <w:rPr>
          <w:rFonts w:ascii="Times New Roman" w:hAnsi="Times New Roman" w:cs="Times New Roman"/>
          <w:sz w:val="24"/>
          <w:szCs w:val="24"/>
        </w:rPr>
        <w:t xml:space="preserve">Невонского муниципального </w:t>
      </w:r>
      <w:r w:rsidRPr="00B40F68">
        <w:rPr>
          <w:rFonts w:ascii="Times New Roman" w:hAnsi="Times New Roman" w:cs="Times New Roman"/>
          <w:sz w:val="24"/>
          <w:szCs w:val="24"/>
        </w:rPr>
        <w:t>образования;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Задачи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установление единых норм в целях благоустройства территории </w:t>
      </w:r>
      <w:r w:rsidR="00700767">
        <w:rPr>
          <w:rFonts w:ascii="Times New Roman" w:hAnsi="Times New Roman" w:cs="Times New Roman"/>
          <w:sz w:val="24"/>
          <w:szCs w:val="24"/>
        </w:rPr>
        <w:t xml:space="preserve">Невонского </w:t>
      </w:r>
      <w:r w:rsidRPr="00B40F68">
        <w:rPr>
          <w:rFonts w:ascii="Times New Roman" w:hAnsi="Times New Roman" w:cs="Times New Roman"/>
          <w:sz w:val="24"/>
          <w:szCs w:val="24"/>
        </w:rPr>
        <w:t xml:space="preserve">муниципального образования (далее - </w:t>
      </w:r>
      <w:r w:rsidR="00700767">
        <w:rPr>
          <w:rFonts w:ascii="Times New Roman" w:hAnsi="Times New Roman" w:cs="Times New Roman"/>
          <w:sz w:val="24"/>
          <w:szCs w:val="24"/>
        </w:rPr>
        <w:t>поселок</w:t>
      </w:r>
      <w:r w:rsidRPr="00B40F68">
        <w:rPr>
          <w:rFonts w:ascii="Times New Roman" w:hAnsi="Times New Roman" w:cs="Times New Roman"/>
          <w:sz w:val="24"/>
          <w:szCs w:val="24"/>
        </w:rPr>
        <w:t xml:space="preserve">) и содержания территорий и объектов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привлечение</w:t>
      </w:r>
      <w:r w:rsidR="00700767">
        <w:rPr>
          <w:rFonts w:ascii="Times New Roman" w:hAnsi="Times New Roman" w:cs="Times New Roman"/>
          <w:sz w:val="24"/>
          <w:szCs w:val="24"/>
        </w:rPr>
        <w:t xml:space="preserve"> индивидуальных предпринимателей,</w:t>
      </w:r>
      <w:r w:rsidRPr="00B40F68">
        <w:rPr>
          <w:rFonts w:ascii="Times New Roman" w:hAnsi="Times New Roman" w:cs="Times New Roman"/>
          <w:sz w:val="24"/>
          <w:szCs w:val="24"/>
        </w:rPr>
        <w:t xml:space="preserve"> физических и юридических лиц к осуществлению мероприятий по содержанию территорий и объектов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усиление </w:t>
      </w:r>
      <w:proofErr w:type="gramStart"/>
      <w:r w:rsidRPr="00B40F68">
        <w:rPr>
          <w:rFonts w:ascii="Times New Roman" w:hAnsi="Times New Roman" w:cs="Times New Roman"/>
          <w:sz w:val="24"/>
          <w:szCs w:val="24"/>
        </w:rPr>
        <w:t>контроля за</w:t>
      </w:r>
      <w:proofErr w:type="gramEnd"/>
      <w:r w:rsidRPr="00B40F68">
        <w:rPr>
          <w:rFonts w:ascii="Times New Roman" w:hAnsi="Times New Roman" w:cs="Times New Roman"/>
          <w:sz w:val="24"/>
          <w:szCs w:val="24"/>
        </w:rPr>
        <w:t xml:space="preserve"> использованием, охраной и благоустройством территории, повышение ответственности физических и юридических лиц за соблюдением чистоты и порядка в </w:t>
      </w:r>
      <w:r w:rsidR="00700767">
        <w:rPr>
          <w:rFonts w:ascii="Times New Roman" w:hAnsi="Times New Roman" w:cs="Times New Roman"/>
          <w:sz w:val="24"/>
          <w:szCs w:val="24"/>
        </w:rPr>
        <w:t>поселке</w:t>
      </w:r>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Настоящие Правила обязательны для исполнения</w:t>
      </w:r>
      <w:r w:rsidR="00700767">
        <w:rPr>
          <w:rFonts w:ascii="Times New Roman" w:hAnsi="Times New Roman" w:cs="Times New Roman"/>
          <w:sz w:val="24"/>
          <w:szCs w:val="24"/>
        </w:rPr>
        <w:t xml:space="preserve"> индивидуальными предпринимателями,</w:t>
      </w:r>
      <w:r w:rsidRPr="00B40F68">
        <w:rPr>
          <w:rFonts w:ascii="Times New Roman" w:hAnsi="Times New Roman" w:cs="Times New Roman"/>
          <w:sz w:val="24"/>
          <w:szCs w:val="24"/>
        </w:rPr>
        <w:t xml:space="preserve"> физическими и юридическими лицами, должностными лицами организаций всех организационно-правовых форм на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в том числе при проектировании объектов капитального строительства, размещении (возведении) временных сооружений, а также при содержании и эксплуатации недвижимого имущества и временных объектов.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В настоящих Правилах применяются следующие термины и определения: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 благоустройство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 комплекс предусмотренных правилами благоустройства территории </w:t>
      </w:r>
      <w:r w:rsidR="00700767">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B40F68" w:rsidRPr="00B40F68" w:rsidRDefault="00B40F68" w:rsidP="00B40F68">
      <w:pPr>
        <w:pStyle w:val="ConsPlusNormal"/>
        <w:ind w:firstLine="540"/>
        <w:jc w:val="both"/>
        <w:rPr>
          <w:rFonts w:ascii="Times New Roman" w:hAnsi="Times New Roman" w:cs="Times New Roman"/>
          <w:sz w:val="24"/>
          <w:szCs w:val="24"/>
        </w:rPr>
      </w:pPr>
      <w:r w:rsidRPr="00B40F68">
        <w:rPr>
          <w:rFonts w:ascii="Times New Roman" w:hAnsi="Times New Roman" w:cs="Times New Roman"/>
          <w:sz w:val="24"/>
          <w:szCs w:val="24"/>
        </w:rPr>
        <w:t>2) 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озеленение - элемент благоустройства и ландшафтной организации территории, обеспечивающий формирование среды территории </w:t>
      </w:r>
      <w:r w:rsidR="00700767">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с активным использованием растительных компонентов, а также поддержание ранее созданной или изначально</w:t>
      </w:r>
      <w:r w:rsidR="00700767">
        <w:rPr>
          <w:rFonts w:ascii="Times New Roman" w:hAnsi="Times New Roman" w:cs="Times New Roman"/>
          <w:sz w:val="24"/>
          <w:szCs w:val="24"/>
        </w:rPr>
        <w:t xml:space="preserve"> существующей природной среды в поселке</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общественное пространство  - пешеходные коммуникации, пешеходные зоны, участки активно посещаемой общественной застройки, участки озеленения, расположенные в составе </w:t>
      </w:r>
      <w:r w:rsidR="00700767">
        <w:rPr>
          <w:rFonts w:ascii="Times New Roman" w:hAnsi="Times New Roman" w:cs="Times New Roman"/>
          <w:sz w:val="24"/>
          <w:szCs w:val="24"/>
        </w:rPr>
        <w:t>поселка</w:t>
      </w:r>
      <w:r w:rsidRPr="00B40F68">
        <w:rPr>
          <w:rFonts w:ascii="Times New Roman" w:hAnsi="Times New Roman" w:cs="Times New Roman"/>
          <w:sz w:val="24"/>
          <w:szCs w:val="24"/>
        </w:rPr>
        <w:t xml:space="preserve">, </w:t>
      </w:r>
      <w:proofErr w:type="spellStart"/>
      <w:r w:rsidRPr="00B40F68">
        <w:rPr>
          <w:rFonts w:ascii="Times New Roman" w:hAnsi="Times New Roman" w:cs="Times New Roman"/>
          <w:sz w:val="24"/>
          <w:szCs w:val="24"/>
        </w:rPr>
        <w:t>примагистральных</w:t>
      </w:r>
      <w:proofErr w:type="spellEnd"/>
      <w:r w:rsidRPr="00B40F68">
        <w:rPr>
          <w:rFonts w:ascii="Times New Roman" w:hAnsi="Times New Roman" w:cs="Times New Roman"/>
          <w:sz w:val="24"/>
          <w:szCs w:val="24"/>
        </w:rPr>
        <w:t xml:space="preserve"> и многофункциональных зон, центров обще</w:t>
      </w:r>
      <w:r w:rsidR="00700767">
        <w:rPr>
          <w:rFonts w:ascii="Times New Roman" w:hAnsi="Times New Roman" w:cs="Times New Roman"/>
          <w:sz w:val="24"/>
          <w:szCs w:val="24"/>
        </w:rPr>
        <w:t>поселкового</w:t>
      </w:r>
      <w:r w:rsidRPr="00B40F68">
        <w:rPr>
          <w:rFonts w:ascii="Times New Roman" w:hAnsi="Times New Roman" w:cs="Times New Roman"/>
          <w:sz w:val="24"/>
          <w:szCs w:val="24"/>
        </w:rPr>
        <w:t xml:space="preserve"> и локального 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малые архитектурные формы - элементы монументально-декоративного оформления, устройства для оформления мобильного и вертикального озеленения, декоративные водные устройства, уличная мебель, элементы утилитарного характера на территории </w:t>
      </w:r>
      <w:r w:rsidR="00700767">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пешеходные коммуникации - тротуары, дорожки, тропинки;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xml:space="preserve">)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  </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зоны отдыха (рекреация) - территории, предназначенные и обустроенные для организации активного массового отдыха, купания и рекреации;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B40F68" w:rsidRPr="00B40F68">
        <w:rPr>
          <w:rFonts w:ascii="Times New Roman" w:hAnsi="Times New Roman" w:cs="Times New Roman"/>
          <w:sz w:val="24"/>
          <w:szCs w:val="24"/>
        </w:rPr>
        <w:t>) закрепленная территория - территория, включающая в себя отведенную и прилегающую территории;</w:t>
      </w:r>
    </w:p>
    <w:p w:rsidR="00B40F68" w:rsidRPr="00B40F68" w:rsidRDefault="0070076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B40F68" w:rsidRPr="00B40F68">
        <w:rPr>
          <w:rFonts w:ascii="Times New Roman" w:hAnsi="Times New Roman" w:cs="Times New Roman"/>
          <w:sz w:val="24"/>
          <w:szCs w:val="24"/>
        </w:rPr>
        <w:t>) отведенная территория - часть территории, предоставленная  в  установленном  порядке юридическим лицам и гражданам на праве собственности, аренды, ином праве  и  закреплении  на местности межевыми знаками установленного образца, согласно акту выбора земельного участка для строительства в натуре красных линий и границ участка;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1</w:t>
      </w:r>
      <w:r w:rsidRPr="00B40F68">
        <w:rPr>
          <w:rFonts w:ascii="Times New Roman" w:hAnsi="Times New Roman" w:cs="Times New Roman"/>
          <w:sz w:val="24"/>
          <w:szCs w:val="24"/>
        </w:rPr>
        <w:t>) прилегающая территория - часть территории, примыкающая к отведенной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2</w:t>
      </w:r>
      <w:r w:rsidRPr="00B40F68">
        <w:rPr>
          <w:rFonts w:ascii="Times New Roman" w:hAnsi="Times New Roman" w:cs="Times New Roman"/>
          <w:sz w:val="24"/>
          <w:szCs w:val="24"/>
        </w:rPr>
        <w:t>) входная группа - объемная архитектурная конструкция, обрамляющая вход в здание, заведение, магазин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3</w:t>
      </w:r>
      <w:r w:rsidRPr="00B40F68">
        <w:rPr>
          <w:rFonts w:ascii="Times New Roman" w:hAnsi="Times New Roman" w:cs="Times New Roman"/>
          <w:sz w:val="24"/>
          <w:szCs w:val="24"/>
        </w:rPr>
        <w:t>) парковка (парковочное место) - временное пребывание на стоянках автотранспортных средств, принадлежащих посетителям объектов различного функционального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4</w:t>
      </w:r>
      <w:r w:rsidRPr="00B40F68">
        <w:rPr>
          <w:rFonts w:ascii="Times New Roman" w:hAnsi="Times New Roman" w:cs="Times New Roman"/>
          <w:sz w:val="24"/>
          <w:szCs w:val="24"/>
        </w:rPr>
        <w:t xml:space="preserve">) 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w:t>
      </w:r>
      <w:r w:rsidRPr="00B40F68">
        <w:rPr>
          <w:rFonts w:ascii="Times New Roman" w:hAnsi="Times New Roman" w:cs="Times New Roman"/>
          <w:sz w:val="24"/>
          <w:szCs w:val="24"/>
        </w:rPr>
        <w:lastRenderedPageBreak/>
        <w:t xml:space="preserve">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(у объекта или группы объектов), прочих (грузовых, перехватывающих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5</w:t>
      </w:r>
      <w:r w:rsidRPr="00B40F68">
        <w:rPr>
          <w:rFonts w:ascii="Times New Roman" w:hAnsi="Times New Roman" w:cs="Times New Roman"/>
          <w:sz w:val="24"/>
          <w:szCs w:val="24"/>
        </w:rPr>
        <w:t>) гостевые стоянки - открытые площадки, предназначенные для парковки легковых автомобилей посетителей жилых зон;</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700767">
        <w:rPr>
          <w:rFonts w:ascii="Times New Roman" w:hAnsi="Times New Roman" w:cs="Times New Roman"/>
          <w:sz w:val="24"/>
          <w:szCs w:val="24"/>
        </w:rPr>
        <w:t>6</w:t>
      </w:r>
      <w:r w:rsidRPr="00B40F68">
        <w:rPr>
          <w:rFonts w:ascii="Times New Roman" w:hAnsi="Times New Roman" w:cs="Times New Roman"/>
          <w:sz w:val="24"/>
          <w:szCs w:val="24"/>
        </w:rPr>
        <w:t>)</w:t>
      </w:r>
      <w:r w:rsidR="00700767">
        <w:rPr>
          <w:rFonts w:ascii="Times New Roman" w:hAnsi="Times New Roman" w:cs="Times New Roman"/>
          <w:sz w:val="24"/>
          <w:szCs w:val="24"/>
        </w:rPr>
        <w:t xml:space="preserve"> </w:t>
      </w:r>
      <w:r w:rsidRPr="00B40F68">
        <w:rPr>
          <w:rFonts w:ascii="Times New Roman" w:hAnsi="Times New Roman" w:cs="Times New Roman"/>
          <w:sz w:val="24"/>
          <w:szCs w:val="24"/>
        </w:rPr>
        <w:t>гаражи - здания, предназначенные для длительного хранения, парковки, технического обслуживания автомобилей.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700767" w:rsidRDefault="00B40F68" w:rsidP="00ED5B25">
      <w:pPr>
        <w:autoSpaceDE w:val="0"/>
        <w:autoSpaceDN w:val="0"/>
        <w:adjustRightInd w:val="0"/>
        <w:spacing w:after="0"/>
        <w:jc w:val="center"/>
        <w:rPr>
          <w:rFonts w:ascii="Times New Roman" w:hAnsi="Times New Roman" w:cs="Times New Roman"/>
          <w:sz w:val="24"/>
          <w:szCs w:val="24"/>
        </w:rPr>
      </w:pPr>
      <w:r w:rsidRPr="00700767">
        <w:rPr>
          <w:rFonts w:ascii="Times New Roman" w:hAnsi="Times New Roman" w:cs="Times New Roman"/>
          <w:bCs/>
          <w:sz w:val="24"/>
          <w:szCs w:val="24"/>
        </w:rPr>
        <w:t>Раздел II</w:t>
      </w:r>
      <w:r w:rsidR="00ED5B25">
        <w:rPr>
          <w:rFonts w:ascii="Times New Roman" w:hAnsi="Times New Roman" w:cs="Times New Roman"/>
          <w:bCs/>
          <w:sz w:val="24"/>
          <w:szCs w:val="24"/>
        </w:rPr>
        <w:t xml:space="preserve">. </w:t>
      </w:r>
      <w:r w:rsidRPr="00700767">
        <w:rPr>
          <w:rFonts w:ascii="Times New Roman" w:hAnsi="Times New Roman" w:cs="Times New Roman"/>
          <w:bCs/>
          <w:sz w:val="24"/>
          <w:szCs w:val="24"/>
        </w:rPr>
        <w:t>Элементы благоустройства территории</w:t>
      </w:r>
    </w:p>
    <w:p w:rsidR="00B40F68" w:rsidRPr="00ED5B25" w:rsidRDefault="00B40F68" w:rsidP="00700767">
      <w:pPr>
        <w:autoSpaceDE w:val="0"/>
        <w:autoSpaceDN w:val="0"/>
        <w:adjustRightInd w:val="0"/>
        <w:spacing w:after="0"/>
        <w:ind w:firstLine="709"/>
        <w:jc w:val="center"/>
        <w:rPr>
          <w:rFonts w:ascii="Times New Roman" w:hAnsi="Times New Roman" w:cs="Times New Roman"/>
          <w:b/>
          <w:sz w:val="24"/>
          <w:szCs w:val="24"/>
        </w:rPr>
      </w:pPr>
      <w:r w:rsidRPr="00ED5B25">
        <w:rPr>
          <w:rFonts w:ascii="Times New Roman" w:hAnsi="Times New Roman" w:cs="Times New Roman"/>
          <w:b/>
          <w:sz w:val="24"/>
          <w:szCs w:val="24"/>
        </w:rPr>
        <w:t>Глава 1. Элементы инженерной подготовки и защиты территории</w:t>
      </w:r>
    </w:p>
    <w:p w:rsidR="00700767" w:rsidRPr="00ED5B25" w:rsidRDefault="00700767" w:rsidP="0070076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При организации рельефа необходимо предусматривать снятие плодородного слоя почвы толщиной 150-</w:t>
      </w:r>
      <w:smartTag w:uri="urn:schemas-microsoft-com:office:smarttags" w:element="metricconverter">
        <w:smartTagPr>
          <w:attr w:name="ProductID" w:val="200 мм"/>
        </w:smartTagPr>
        <w:r w:rsidRPr="00B40F68">
          <w:rPr>
            <w:rFonts w:ascii="Times New Roman" w:hAnsi="Times New Roman" w:cs="Times New Roman"/>
            <w:sz w:val="24"/>
            <w:szCs w:val="24"/>
          </w:rPr>
          <w:t>200 мм</w:t>
        </w:r>
      </w:smartTag>
      <w:r w:rsidRPr="00B40F68">
        <w:rPr>
          <w:rFonts w:ascii="Times New Roman" w:hAnsi="Times New Roman" w:cs="Times New Roman"/>
          <w:sz w:val="24"/>
          <w:szCs w:val="24"/>
        </w:rP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7. Перепад рельефа менее </w:t>
      </w:r>
      <w:smartTag w:uri="urn:schemas-microsoft-com:office:smarttags" w:element="metricconverter">
        <w:smartTagPr>
          <w:attr w:name="ProductID" w:val="0,4 м"/>
        </w:smartTagPr>
        <w:r w:rsidRPr="00B40F68">
          <w:rPr>
            <w:rFonts w:ascii="Times New Roman" w:hAnsi="Times New Roman" w:cs="Times New Roman"/>
            <w:sz w:val="24"/>
            <w:szCs w:val="24"/>
          </w:rPr>
          <w:t>0,4 м</w:t>
        </w:r>
      </w:smartTag>
      <w:r w:rsidRPr="00B40F68">
        <w:rPr>
          <w:rFonts w:ascii="Times New Roman" w:hAnsi="Times New Roman" w:cs="Times New Roman"/>
          <w:sz w:val="24"/>
          <w:szCs w:val="24"/>
        </w:rPr>
        <w:t xml:space="preserve"> оформляется бортовым камнем или выкладкой естественного камня. </w:t>
      </w:r>
      <w:proofErr w:type="gramStart"/>
      <w:r w:rsidRPr="00B40F68">
        <w:rPr>
          <w:rFonts w:ascii="Times New Roman" w:hAnsi="Times New Roman" w:cs="Times New Roman"/>
          <w:sz w:val="24"/>
          <w:szCs w:val="24"/>
        </w:rPr>
        <w:t xml:space="preserve">При перепадах рельефа более </w:t>
      </w:r>
      <w:smartTag w:uri="urn:schemas-microsoft-com:office:smarttags" w:element="metricconverter">
        <w:smartTagPr>
          <w:attr w:name="ProductID" w:val="0,4 м"/>
        </w:smartTagPr>
        <w:r w:rsidRPr="00B40F68">
          <w:rPr>
            <w:rFonts w:ascii="Times New Roman" w:hAnsi="Times New Roman" w:cs="Times New Roman"/>
            <w:sz w:val="24"/>
            <w:szCs w:val="24"/>
          </w:rPr>
          <w:t>0,4 м</w:t>
        </w:r>
      </w:smartTag>
      <w:r w:rsidRPr="00B40F68">
        <w:rPr>
          <w:rFonts w:ascii="Times New Roman" w:hAnsi="Times New Roman" w:cs="Times New Roman"/>
          <w:sz w:val="24"/>
          <w:szCs w:val="24"/>
        </w:rPr>
        <w:t xml:space="preserve"> подпорные стенки следует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8. Необходимо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 ГОСТ 26804-2012 «Ограждения дорожные металлические барьерного типа. Технические условия» (далее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 xml:space="preserve">, а откоса - более </w:t>
      </w:r>
      <w:smartTag w:uri="urn:schemas-microsoft-com:office:smarttags" w:element="metricconverter">
        <w:smartTagPr>
          <w:attr w:name="ProductID" w:val="2 м"/>
        </w:smartTagPr>
        <w:r w:rsidRPr="00B40F68">
          <w:rPr>
            <w:rFonts w:ascii="Times New Roman" w:hAnsi="Times New Roman" w:cs="Times New Roman"/>
            <w:sz w:val="24"/>
            <w:szCs w:val="24"/>
          </w:rPr>
          <w:t>2 м</w:t>
        </w:r>
      </w:smartTag>
      <w:r w:rsidRPr="00B40F68">
        <w:rPr>
          <w:rFonts w:ascii="Times New Roman" w:hAnsi="Times New Roman" w:cs="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B40F68">
          <w:rPr>
            <w:rFonts w:ascii="Times New Roman" w:hAnsi="Times New Roman" w:cs="Times New Roman"/>
            <w:sz w:val="24"/>
            <w:szCs w:val="24"/>
          </w:rPr>
          <w:t>0,9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9. При проектировании стока поверхностных вод следует руководствоваться СНиП 2.04.03-85 «Канализация. Наружные сети и сооружения».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ливневых колодцев.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10.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40F68">
          <w:rPr>
            <w:rFonts w:ascii="Times New Roman" w:hAnsi="Times New Roman" w:cs="Times New Roman"/>
            <w:sz w:val="24"/>
            <w:szCs w:val="24"/>
          </w:rPr>
          <w:t>15 мм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11. При ширине улицы в красных линиях более </w:t>
      </w:r>
      <w:smartTag w:uri="urn:schemas-microsoft-com:office:smarttags" w:element="metricconverter">
        <w:smartTagPr>
          <w:attr w:name="ProductID" w:val="30 м"/>
        </w:smartTagPr>
        <w:r w:rsidRPr="00B40F68">
          <w:rPr>
            <w:rFonts w:ascii="Times New Roman" w:hAnsi="Times New Roman" w:cs="Times New Roman"/>
            <w:sz w:val="24"/>
            <w:szCs w:val="24"/>
          </w:rPr>
          <w:t>30 м</w:t>
        </w:r>
      </w:smartTag>
      <w:r w:rsidRPr="00B40F68">
        <w:rPr>
          <w:rFonts w:ascii="Times New Roman" w:hAnsi="Times New Roman" w:cs="Times New Roman"/>
          <w:sz w:val="24"/>
          <w:szCs w:val="24"/>
        </w:rPr>
        <w:t xml:space="preserve"> и уклонах более 300/00 расстояние между </w:t>
      </w:r>
      <w:proofErr w:type="spellStart"/>
      <w:r w:rsidRPr="00B40F68">
        <w:rPr>
          <w:rFonts w:ascii="Times New Roman" w:hAnsi="Times New Roman" w:cs="Times New Roman"/>
          <w:sz w:val="24"/>
          <w:szCs w:val="24"/>
        </w:rPr>
        <w:t>ливнеприемными</w:t>
      </w:r>
      <w:proofErr w:type="spellEnd"/>
      <w:r w:rsidRPr="00B40F68">
        <w:rPr>
          <w:rFonts w:ascii="Times New Roman" w:hAnsi="Times New Roman" w:cs="Times New Roman"/>
          <w:sz w:val="24"/>
          <w:szCs w:val="24"/>
        </w:rPr>
        <w:t xml:space="preserve"> колодцами рекомендуется устанавливать не более </w:t>
      </w:r>
      <w:smartTag w:uri="urn:schemas-microsoft-com:office:smarttags" w:element="metricconverter">
        <w:smartTagPr>
          <w:attr w:name="ProductID" w:val="60 м"/>
        </w:smartTagPr>
        <w:r w:rsidRPr="00B40F68">
          <w:rPr>
            <w:rFonts w:ascii="Times New Roman" w:hAnsi="Times New Roman" w:cs="Times New Roman"/>
            <w:sz w:val="24"/>
            <w:szCs w:val="24"/>
          </w:rPr>
          <w:t>60 м</w:t>
        </w:r>
      </w:smartTag>
      <w:r w:rsidRPr="00B40F68">
        <w:rPr>
          <w:rFonts w:ascii="Times New Roman" w:hAnsi="Times New Roman" w:cs="Times New Roman"/>
          <w:sz w:val="24"/>
          <w:szCs w:val="24"/>
        </w:rPr>
        <w:t>.</w:t>
      </w:r>
    </w:p>
    <w:p w:rsidR="00B40F68" w:rsidRDefault="00B40F68" w:rsidP="00776BD0">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2. Озеленение</w:t>
      </w:r>
    </w:p>
    <w:p w:rsidR="00776BD0" w:rsidRPr="00B40F68" w:rsidRDefault="00776BD0" w:rsidP="00776BD0">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12. На территории </w:t>
      </w:r>
      <w:r w:rsidR="00776BD0">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13. На территории </w:t>
      </w:r>
      <w:r w:rsidR="00776BD0">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 При озеленении территории общественных пространств и объектов рекреации, в том числе с использованием вертикального озеленения, необходимо предусматривать устройство газонов, цветочное оформление.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15. Вертикальное озеленение: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B40F68">
          <w:rPr>
            <w:rFonts w:ascii="Times New Roman" w:hAnsi="Times New Roman" w:cs="Times New Roman"/>
            <w:sz w:val="24"/>
            <w:szCs w:val="24"/>
          </w:rPr>
          <w:t>5 м</w:t>
        </w:r>
      </w:smartTag>
      <w:r w:rsidRPr="00B40F68">
        <w:rPr>
          <w:rFonts w:ascii="Times New Roman" w:hAnsi="Times New Roman" w:cs="Times New Roman"/>
          <w:sz w:val="24"/>
          <w:szCs w:val="24"/>
        </w:rPr>
        <w:t xml:space="preserve">) плоскости наружных стен без проемов. Высота вертикального озеленения должна ограничиваться </w:t>
      </w:r>
      <w:r w:rsidR="00CA5BB8">
        <w:rPr>
          <w:rFonts w:ascii="Times New Roman" w:hAnsi="Times New Roman" w:cs="Times New Roman"/>
          <w:sz w:val="24"/>
          <w:szCs w:val="24"/>
        </w:rPr>
        <w:t>3 метрами</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при проектировании вертикального озеленения необходимо предусмотреть обеспечение безопасности крепления и использования грунтового покрытия, контейнеров, вазонов;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B40F68">
          <w:rPr>
            <w:rFonts w:ascii="Times New Roman" w:hAnsi="Times New Roman" w:cs="Times New Roman"/>
            <w:sz w:val="24"/>
            <w:szCs w:val="24"/>
          </w:rPr>
          <w:t>20 см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конструкции, применяемые для вертикального озеленения, следует выполнять из долговечных и огнестойких материалов. В местах крепления конструкции к фасаду следует обеспечивать сохранность наружных ограждений озеленяемого объекта.</w:t>
      </w:r>
    </w:p>
    <w:p w:rsidR="00CA5BB8" w:rsidRDefault="00CA5BB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CA5BB8">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 Виды покрытий</w:t>
      </w:r>
    </w:p>
    <w:p w:rsidR="00CA5BB8" w:rsidRPr="00B40F68" w:rsidRDefault="00CA5BB8" w:rsidP="00CA5BB8">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16. Для благоустройства территории определены следующие виды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твердые (капитальные) - монолитные или сборные, выполняемые из асфальтобетона, </w:t>
      </w:r>
      <w:proofErr w:type="spellStart"/>
      <w:r w:rsidRPr="00B40F68">
        <w:rPr>
          <w:rFonts w:ascii="Times New Roman" w:hAnsi="Times New Roman" w:cs="Times New Roman"/>
          <w:sz w:val="24"/>
          <w:szCs w:val="24"/>
        </w:rPr>
        <w:t>цементобетона</w:t>
      </w:r>
      <w:proofErr w:type="spellEnd"/>
      <w:r w:rsidRPr="00B40F68">
        <w:rPr>
          <w:rFonts w:ascii="Times New Roman" w:hAnsi="Times New Roman" w:cs="Times New Roman"/>
          <w:sz w:val="24"/>
          <w:szCs w:val="24"/>
        </w:rPr>
        <w:t>, природного камня и т.п. материалов;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w:t>
      </w:r>
      <w:r w:rsidRPr="00B40F68">
        <w:rPr>
          <w:rFonts w:ascii="Times New Roman" w:hAnsi="Times New Roman" w:cs="Times New Roman"/>
          <w:sz w:val="24"/>
          <w:szCs w:val="24"/>
        </w:rPr>
        <w:lastRenderedPageBreak/>
        <w:t>др.), находящихся в естественном состоянии, сухих смесях, уплотненных или укрепленных вяжущими;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газонные, выполняемые по специальным технологиям подготовки и посадки травяного покрова;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комбинированные, представляющие сочетания покрытий, указанных выше (например, плитка, утопленная в газон и т.п.).</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17. На территориях объектов не допускается наличия участков почвы без перечисленных видов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18. Применяемый вид покрытия должен быть прочным, </w:t>
      </w:r>
      <w:proofErr w:type="spellStart"/>
      <w:r w:rsidRPr="00B40F68">
        <w:rPr>
          <w:rFonts w:ascii="Times New Roman" w:hAnsi="Times New Roman" w:cs="Times New Roman"/>
          <w:sz w:val="24"/>
          <w:szCs w:val="24"/>
        </w:rPr>
        <w:t>ремонтопригодным</w:t>
      </w:r>
      <w:proofErr w:type="spellEnd"/>
      <w:r w:rsidRPr="00B40F68">
        <w:rPr>
          <w:rFonts w:ascii="Times New Roman" w:hAnsi="Times New Roman" w:cs="Times New Roman"/>
          <w:sz w:val="24"/>
          <w:szCs w:val="24"/>
        </w:rPr>
        <w:t xml:space="preserve">, </w:t>
      </w:r>
      <w:proofErr w:type="spellStart"/>
      <w:r w:rsidRPr="00B40F68">
        <w:rPr>
          <w:rFonts w:ascii="Times New Roman" w:hAnsi="Times New Roman" w:cs="Times New Roman"/>
          <w:sz w:val="24"/>
          <w:szCs w:val="24"/>
        </w:rPr>
        <w:t>экологичным</w:t>
      </w:r>
      <w:proofErr w:type="spellEnd"/>
      <w:r w:rsidRPr="00B40F68">
        <w:rPr>
          <w:rFonts w:ascii="Times New Roman" w:hAnsi="Times New Roman" w:cs="Times New Roman"/>
          <w:sz w:val="24"/>
          <w:szCs w:val="24"/>
        </w:rPr>
        <w:t xml:space="preserve">, не допускающим скольжения. </w:t>
      </w:r>
      <w:proofErr w:type="gramStart"/>
      <w:r w:rsidRPr="00B40F68">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B40F68">
        <w:rPr>
          <w:rFonts w:ascii="Times New Roman" w:hAnsi="Times New Roman" w:cs="Times New Roman"/>
          <w:sz w:val="24"/>
          <w:szCs w:val="24"/>
        </w:rPr>
        <w:t xml:space="preserve"> газонных и комбинированных, как наиболее </w:t>
      </w:r>
      <w:proofErr w:type="spellStart"/>
      <w:r w:rsidRPr="00B40F68">
        <w:rPr>
          <w:rFonts w:ascii="Times New Roman" w:hAnsi="Times New Roman" w:cs="Times New Roman"/>
          <w:sz w:val="24"/>
          <w:szCs w:val="24"/>
        </w:rPr>
        <w:t>экологичных</w:t>
      </w:r>
      <w:proofErr w:type="spellEnd"/>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19. </w:t>
      </w:r>
      <w:proofErr w:type="gramStart"/>
      <w:r w:rsidRPr="00B40F68">
        <w:rPr>
          <w:rFonts w:ascii="Times New Roman" w:hAnsi="Times New Roman" w:cs="Times New Roman"/>
          <w:sz w:val="24"/>
          <w:szCs w:val="24"/>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Pr="00B40F68">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20. Следует соблюдать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40/00, при отсутствии системы дождевой канализации - не менее 50/00. Максимальные уклоны следует назначать в зависимости от условий движения транспорта и пешеходов.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21.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w:t>
      </w:r>
      <w:r w:rsidR="00CA5BB8">
        <w:rPr>
          <w:rFonts w:ascii="Times New Roman" w:hAnsi="Times New Roman" w:cs="Times New Roman"/>
          <w:sz w:val="24"/>
          <w:szCs w:val="24"/>
        </w:rPr>
        <w:t>поселка</w:t>
      </w:r>
      <w:r w:rsidRPr="00B40F68">
        <w:rPr>
          <w:rFonts w:ascii="Times New Roman" w:hAnsi="Times New Roman" w:cs="Times New Roman"/>
          <w:sz w:val="24"/>
          <w:szCs w:val="24"/>
        </w:rPr>
        <w:t xml:space="preserve"> - соответствующей концепции цветового решения этих территорий.</w:t>
      </w:r>
    </w:p>
    <w:p w:rsidR="00CA5BB8" w:rsidRDefault="00CA5BB8"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CA5BB8">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4. Сопряжения поверхностей</w:t>
      </w:r>
    </w:p>
    <w:p w:rsidR="00CA5BB8" w:rsidRPr="00B40F68" w:rsidRDefault="00CA5BB8" w:rsidP="00CA5BB8">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22. К элементам сопряжения поверхностей относят различные виды бортовых камней, пандусы, ступени, лестницы.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23.</w:t>
      </w:r>
      <w:r w:rsidR="00CA5BB8">
        <w:rPr>
          <w:rFonts w:ascii="Times New Roman" w:hAnsi="Times New Roman" w:cs="Times New Roman"/>
          <w:sz w:val="24"/>
          <w:szCs w:val="24"/>
        </w:rPr>
        <w:t xml:space="preserve"> </w:t>
      </w:r>
      <w:r w:rsidRPr="00B40F68">
        <w:rPr>
          <w:rFonts w:ascii="Times New Roman" w:hAnsi="Times New Roman" w:cs="Times New Roman"/>
          <w:sz w:val="24"/>
          <w:szCs w:val="24"/>
        </w:rPr>
        <w:t xml:space="preserve">Бортовые камни: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на стыке тротуара и проезжей части следует устанавливать дорожные бортовые камни. Бортовые камни следует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B40F68">
          <w:rPr>
            <w:rFonts w:ascii="Times New Roman" w:hAnsi="Times New Roman" w:cs="Times New Roman"/>
            <w:sz w:val="24"/>
            <w:szCs w:val="24"/>
          </w:rPr>
          <w:t>150 мм</w:t>
        </w:r>
      </w:smartTag>
      <w:r w:rsidRPr="00B40F68">
        <w:rPr>
          <w:rFonts w:ascii="Times New Roman" w:hAnsi="Times New Roman" w:cs="Times New Roman"/>
          <w:sz w:val="24"/>
          <w:szCs w:val="24"/>
        </w:rPr>
        <w:t>, которое должно сохраняться и в случа</w:t>
      </w:r>
      <w:r w:rsidR="007B457B">
        <w:rPr>
          <w:rFonts w:ascii="Times New Roman" w:hAnsi="Times New Roman" w:cs="Times New Roman"/>
          <w:sz w:val="24"/>
          <w:szCs w:val="24"/>
        </w:rPr>
        <w:t>е ремонта поверхностей покрытий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при сопряжении покрытия пешеходных коммуникаций с газоном необходимо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40F68">
          <w:rPr>
            <w:rFonts w:ascii="Times New Roman" w:hAnsi="Times New Roman" w:cs="Times New Roman"/>
            <w:sz w:val="24"/>
            <w:szCs w:val="24"/>
          </w:rPr>
          <w:t>50 мм</w:t>
        </w:r>
      </w:smartTag>
      <w:r w:rsidRPr="00B40F68">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0,5 м"/>
        </w:smartTagPr>
        <w:r w:rsidRPr="00B40F68">
          <w:rPr>
            <w:rFonts w:ascii="Times New Roman" w:hAnsi="Times New Roman" w:cs="Times New Roman"/>
            <w:sz w:val="24"/>
            <w:szCs w:val="24"/>
          </w:rPr>
          <w:t>0,5 м</w:t>
        </w:r>
      </w:smartTag>
      <w:r w:rsidRPr="00B40F68">
        <w:rPr>
          <w:rFonts w:ascii="Times New Roman" w:hAnsi="Times New Roman" w:cs="Times New Roman"/>
          <w:sz w:val="24"/>
          <w:szCs w:val="24"/>
        </w:rPr>
        <w:t>.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24. Лестницы, пандусы: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 при уклонах пешеходных коммуникаций более 600/00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500/00,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B40F68">
          <w:rPr>
            <w:rFonts w:ascii="Times New Roman" w:hAnsi="Times New Roman" w:cs="Times New Roman"/>
            <w:sz w:val="24"/>
            <w:szCs w:val="24"/>
          </w:rPr>
          <w:t>120 мм</w:t>
        </w:r>
      </w:smartTag>
      <w:r w:rsidRPr="00B40F68">
        <w:rPr>
          <w:rFonts w:ascii="Times New Roman" w:hAnsi="Times New Roman" w:cs="Times New Roman"/>
          <w:sz w:val="24"/>
          <w:szCs w:val="24"/>
        </w:rPr>
        <w:t xml:space="preserve">, ширину - не менее </w:t>
      </w:r>
      <w:smartTag w:uri="urn:schemas-microsoft-com:office:smarttags" w:element="metricconverter">
        <w:smartTagPr>
          <w:attr w:name="ProductID" w:val="400 мм"/>
        </w:smartTagPr>
        <w:r w:rsidRPr="00B40F68">
          <w:rPr>
            <w:rFonts w:ascii="Times New Roman" w:hAnsi="Times New Roman" w:cs="Times New Roman"/>
            <w:sz w:val="24"/>
            <w:szCs w:val="24"/>
          </w:rPr>
          <w:t>400 мм</w:t>
        </w:r>
      </w:smartTag>
      <w:r w:rsidRPr="00B40F68">
        <w:rPr>
          <w:rFonts w:ascii="Times New Roman" w:hAnsi="Times New Roman" w:cs="Times New Roman"/>
          <w:sz w:val="24"/>
          <w:szCs w:val="24"/>
        </w:rPr>
        <w:t xml:space="preserve"> и уклон 10-200/00 в сторону вышележащей ступени. После каждых 10-120/00 ступеней следует устраивать площадки длиной не менее </w:t>
      </w:r>
      <w:smartTag w:uri="urn:schemas-microsoft-com:office:smarttags" w:element="metricconverter">
        <w:smartTagPr>
          <w:attr w:name="ProductID" w:val="1,5 м"/>
        </w:smartTagPr>
        <w:r w:rsidRPr="00B40F68">
          <w:rPr>
            <w:rFonts w:ascii="Times New Roman" w:hAnsi="Times New Roman" w:cs="Times New Roman"/>
            <w:sz w:val="24"/>
            <w:szCs w:val="24"/>
          </w:rPr>
          <w:t>1,5 м</w:t>
        </w:r>
      </w:smartTag>
      <w:r w:rsidRPr="00B40F68">
        <w:rPr>
          <w:rFonts w:ascii="Times New Roman" w:hAnsi="Times New Roman" w:cs="Times New Roman"/>
          <w:sz w:val="24"/>
          <w:szCs w:val="24"/>
        </w:rPr>
        <w:t>. Все ступени наружных лестниц в пределах одного марша следует устанавливать одинаковыми по ш</w:t>
      </w:r>
      <w:r w:rsidR="007B457B">
        <w:rPr>
          <w:rFonts w:ascii="Times New Roman" w:hAnsi="Times New Roman" w:cs="Times New Roman"/>
          <w:sz w:val="24"/>
          <w:szCs w:val="24"/>
        </w:rPr>
        <w:t>ирине и высоте подъема ступеней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40F68">
          <w:rPr>
            <w:rFonts w:ascii="Times New Roman" w:hAnsi="Times New Roman" w:cs="Times New Roman"/>
            <w:sz w:val="24"/>
            <w:szCs w:val="24"/>
          </w:rPr>
          <w:t>75 мм</w:t>
        </w:r>
      </w:smartTag>
      <w:r w:rsidRPr="00B40F68">
        <w:rPr>
          <w:rFonts w:ascii="Times New Roman" w:hAnsi="Times New Roman" w:cs="Times New Roman"/>
          <w:sz w:val="24"/>
          <w:szCs w:val="24"/>
        </w:rPr>
        <w:t xml:space="preserve"> и поручни. Зависимость уклона пандуса следует принимать с учётом  высоты подъема, но не более чем 1:8. Уклон бордюрного пандуса следует принимать 1:12;</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при повороте пандуса или его протяженности более </w:t>
      </w:r>
      <w:smartTag w:uri="urn:schemas-microsoft-com:office:smarttags" w:element="metricconverter">
        <w:smartTagPr>
          <w:attr w:name="ProductID" w:val="9 м"/>
        </w:smartTagPr>
        <w:r w:rsidRPr="00B40F68">
          <w:rPr>
            <w:rFonts w:ascii="Times New Roman" w:hAnsi="Times New Roman" w:cs="Times New Roman"/>
            <w:sz w:val="24"/>
            <w:szCs w:val="24"/>
          </w:rPr>
          <w:t>9 м</w:t>
        </w:r>
      </w:smartTag>
      <w:r w:rsidRPr="00B40F68">
        <w:rPr>
          <w:rFonts w:ascii="Times New Roman" w:hAnsi="Times New Roman" w:cs="Times New Roman"/>
          <w:sz w:val="24"/>
          <w:szCs w:val="24"/>
        </w:rPr>
        <w:t xml:space="preserve">, не реже, чем через каждые </w:t>
      </w:r>
      <w:smartTag w:uri="urn:schemas-microsoft-com:office:smarttags" w:element="metricconverter">
        <w:smartTagPr>
          <w:attr w:name="ProductID" w:val="9 м"/>
        </w:smartTagPr>
        <w:r w:rsidRPr="00B40F68">
          <w:rPr>
            <w:rFonts w:ascii="Times New Roman" w:hAnsi="Times New Roman" w:cs="Times New Roman"/>
            <w:sz w:val="24"/>
            <w:szCs w:val="24"/>
          </w:rPr>
          <w:t>9 м</w:t>
        </w:r>
      </w:smartTag>
      <w:r w:rsidRPr="00B40F68">
        <w:rPr>
          <w:rFonts w:ascii="Times New Roman" w:hAnsi="Times New Roman" w:cs="Times New Roman"/>
          <w:sz w:val="24"/>
          <w:szCs w:val="24"/>
        </w:rPr>
        <w:t xml:space="preserve">  необходимо предусматривать горизонтальные площадки размером 1,5x1,5 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по обеим сторонам лестницы или пандуса должны быть устроены поручни на высоте 800-</w:t>
      </w:r>
      <w:smartTag w:uri="urn:schemas-microsoft-com:office:smarttags" w:element="metricconverter">
        <w:smartTagPr>
          <w:attr w:name="ProductID" w:val="920 мм"/>
        </w:smartTagPr>
        <w:r w:rsidRPr="00B40F68">
          <w:rPr>
            <w:rFonts w:ascii="Times New Roman" w:hAnsi="Times New Roman" w:cs="Times New Roman"/>
            <w:sz w:val="24"/>
            <w:szCs w:val="24"/>
          </w:rPr>
          <w:t>920 мм</w:t>
        </w:r>
      </w:smartTag>
      <w:r w:rsidRPr="00B40F68">
        <w:rPr>
          <w:rFonts w:ascii="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40F68">
          <w:rPr>
            <w:rFonts w:ascii="Times New Roman" w:hAnsi="Times New Roman" w:cs="Times New Roman"/>
            <w:sz w:val="24"/>
            <w:szCs w:val="24"/>
          </w:rPr>
          <w:t>40 мм</w:t>
        </w:r>
      </w:smartTag>
      <w:r w:rsidRPr="00B40F68">
        <w:rPr>
          <w:rFonts w:ascii="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B40F68">
          <w:rPr>
            <w:rFonts w:ascii="Times New Roman" w:hAnsi="Times New Roman" w:cs="Times New Roman"/>
            <w:sz w:val="24"/>
            <w:szCs w:val="24"/>
          </w:rPr>
          <w:t>2,5 м</w:t>
        </w:r>
      </w:smartTag>
      <w:r w:rsidRPr="00B40F68">
        <w:rPr>
          <w:rFonts w:ascii="Times New Roman" w:hAnsi="Times New Roman" w:cs="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40F68">
          <w:rPr>
            <w:rFonts w:ascii="Times New Roman" w:hAnsi="Times New Roman" w:cs="Times New Roman"/>
            <w:sz w:val="24"/>
            <w:szCs w:val="24"/>
          </w:rPr>
          <w:t>0,3 м</w:t>
        </w:r>
      </w:smartTag>
      <w:r w:rsidRPr="00B40F68">
        <w:rPr>
          <w:rFonts w:ascii="Times New Roman" w:hAnsi="Times New Roman" w:cs="Times New Roman"/>
          <w:sz w:val="24"/>
          <w:szCs w:val="24"/>
        </w:rPr>
        <w:t>, с округленными и гладкими концами поручней.</w:t>
      </w:r>
    </w:p>
    <w:p w:rsidR="007B457B" w:rsidRDefault="007B457B"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7B457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5. Ограждения</w:t>
      </w:r>
    </w:p>
    <w:p w:rsidR="007B457B" w:rsidRPr="00B40F68" w:rsidRDefault="007B457B" w:rsidP="007B457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25. В целях благоустройства на территории </w:t>
      </w:r>
      <w:r w:rsidR="007B457B">
        <w:rPr>
          <w:rFonts w:ascii="Times New Roman" w:hAnsi="Times New Roman" w:cs="Times New Roman"/>
          <w:sz w:val="24"/>
          <w:szCs w:val="24"/>
        </w:rPr>
        <w:t>поселка</w:t>
      </w:r>
      <w:r w:rsidRPr="00B40F68">
        <w:rPr>
          <w:rFonts w:ascii="Times New Roman" w:hAnsi="Times New Roman" w:cs="Times New Roman"/>
          <w:sz w:val="24"/>
          <w:szCs w:val="24"/>
        </w:rPr>
        <w:t xml:space="preserve"> применяются различные виды ограждений. Ограждения различаются: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по назначению (декоративные, защитные, их сочетание);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по высоте (низкие - 0,3-</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 средние - 1,1-</w:t>
      </w:r>
      <w:smartTag w:uri="urn:schemas-microsoft-com:office:smarttags" w:element="metricconverter">
        <w:smartTagPr>
          <w:attr w:name="ProductID" w:val="1,7 м"/>
        </w:smartTagPr>
        <w:r w:rsidRPr="00B40F68">
          <w:rPr>
            <w:rFonts w:ascii="Times New Roman" w:hAnsi="Times New Roman" w:cs="Times New Roman"/>
            <w:sz w:val="24"/>
            <w:szCs w:val="24"/>
          </w:rPr>
          <w:t>1,7 м</w:t>
        </w:r>
      </w:smartTag>
      <w:r w:rsidRPr="00B40F68">
        <w:rPr>
          <w:rFonts w:ascii="Times New Roman" w:hAnsi="Times New Roman" w:cs="Times New Roman"/>
          <w:sz w:val="24"/>
          <w:szCs w:val="24"/>
        </w:rPr>
        <w:t>, высокие - 1,8-</w:t>
      </w:r>
      <w:smartTag w:uri="urn:schemas-microsoft-com:office:smarttags" w:element="metricconverter">
        <w:smartTagPr>
          <w:attr w:name="ProductID" w:val="3,0 м"/>
        </w:smartTagPr>
        <w:r w:rsidRPr="00B40F68">
          <w:rPr>
            <w:rFonts w:ascii="Times New Roman" w:hAnsi="Times New Roman" w:cs="Times New Roman"/>
            <w:sz w:val="24"/>
            <w:szCs w:val="24"/>
          </w:rPr>
          <w:t>3,0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по виду материала (</w:t>
      </w:r>
      <w:proofErr w:type="gramStart"/>
      <w:r w:rsidRPr="00B40F68">
        <w:rPr>
          <w:rFonts w:ascii="Times New Roman" w:hAnsi="Times New Roman" w:cs="Times New Roman"/>
          <w:sz w:val="24"/>
          <w:szCs w:val="24"/>
        </w:rPr>
        <w:t>металлические</w:t>
      </w:r>
      <w:proofErr w:type="gramEnd"/>
      <w:r w:rsidRPr="00B40F68">
        <w:rPr>
          <w:rFonts w:ascii="Times New Roman" w:hAnsi="Times New Roman" w:cs="Times New Roman"/>
          <w:sz w:val="24"/>
          <w:szCs w:val="24"/>
        </w:rPr>
        <w:t>, железобетонные</w:t>
      </w:r>
      <w:r w:rsidR="00E817BA">
        <w:rPr>
          <w:rFonts w:ascii="Times New Roman" w:hAnsi="Times New Roman" w:cs="Times New Roman"/>
          <w:sz w:val="24"/>
          <w:szCs w:val="24"/>
        </w:rPr>
        <w:t>, деревянные</w:t>
      </w:r>
      <w:r w:rsidRPr="00B40F68">
        <w:rPr>
          <w:rFonts w:ascii="Times New Roman" w:hAnsi="Times New Roman" w:cs="Times New Roman"/>
          <w:sz w:val="24"/>
          <w:szCs w:val="24"/>
        </w:rPr>
        <w:t xml:space="preserve">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по степени проницаемости для взгляда (прозрачные, глухие);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по степени стационарности (постоянные, временные, передвижные).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26.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w:t>
      </w:r>
      <w:r w:rsidR="00F71F79">
        <w:rPr>
          <w:rFonts w:ascii="Times New Roman" w:hAnsi="Times New Roman" w:cs="Times New Roman"/>
          <w:sz w:val="24"/>
          <w:szCs w:val="24"/>
        </w:rPr>
        <w:t>поселка</w:t>
      </w:r>
      <w:r w:rsidRPr="00B40F68">
        <w:rPr>
          <w:rFonts w:ascii="Times New Roman" w:hAnsi="Times New Roman" w:cs="Times New Roman"/>
          <w:sz w:val="24"/>
          <w:szCs w:val="24"/>
        </w:rPr>
        <w:t xml:space="preserve"> должны соответствовать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ГОСТ 26804-2012.</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27.  В местах примыкания газонов к проездам, стоянкам автотранспорта, в местах возможного наезда автомобилей на газон и </w:t>
      </w:r>
      <w:proofErr w:type="spellStart"/>
      <w:r w:rsidRPr="00B40F68">
        <w:rPr>
          <w:rFonts w:ascii="Times New Roman" w:hAnsi="Times New Roman" w:cs="Times New Roman"/>
          <w:sz w:val="24"/>
          <w:szCs w:val="24"/>
        </w:rPr>
        <w:t>вытаптывания</w:t>
      </w:r>
      <w:proofErr w:type="spellEnd"/>
      <w:r w:rsidRPr="00B40F68">
        <w:rPr>
          <w:rFonts w:ascii="Times New Roman" w:hAnsi="Times New Roman" w:cs="Times New Roman"/>
          <w:sz w:val="24"/>
          <w:szCs w:val="24"/>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B40F68">
          <w:rPr>
            <w:rFonts w:ascii="Times New Roman" w:hAnsi="Times New Roman" w:cs="Times New Roman"/>
            <w:sz w:val="24"/>
            <w:szCs w:val="24"/>
          </w:rPr>
          <w:t>0,5 м</w:t>
        </w:r>
      </w:smartTag>
      <w:r w:rsidRPr="00B40F68">
        <w:rPr>
          <w:rFonts w:ascii="Times New Roman" w:hAnsi="Times New Roman" w:cs="Times New Roman"/>
          <w:sz w:val="24"/>
          <w:szCs w:val="24"/>
        </w:rPr>
        <w:t>.</w:t>
      </w:r>
    </w:p>
    <w:p w:rsidR="00F71F79" w:rsidRDefault="00B40F68" w:rsidP="00B40F68">
      <w:pPr>
        <w:autoSpaceDE w:val="0"/>
        <w:autoSpaceDN w:val="0"/>
        <w:adjustRightInd w:val="0"/>
        <w:spacing w:after="0"/>
        <w:ind w:firstLine="709"/>
        <w:jc w:val="both"/>
        <w:rPr>
          <w:rFonts w:ascii="Times New Roman" w:hAnsi="Times New Roman" w:cs="Times New Roman"/>
          <w:b/>
          <w:sz w:val="24"/>
          <w:szCs w:val="24"/>
        </w:rPr>
      </w:pPr>
      <w:r w:rsidRPr="00B40F68">
        <w:rPr>
          <w:rFonts w:ascii="Times New Roman" w:hAnsi="Times New Roman" w:cs="Times New Roman"/>
          <w:sz w:val="24"/>
          <w:szCs w:val="24"/>
        </w:rPr>
        <w:lastRenderedPageBreak/>
        <w:t xml:space="preserve">28.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B40F68">
          <w:rPr>
            <w:rFonts w:ascii="Times New Roman" w:hAnsi="Times New Roman" w:cs="Times New Roman"/>
            <w:sz w:val="24"/>
            <w:szCs w:val="24"/>
          </w:rPr>
          <w:t>0,9 м</w:t>
        </w:r>
      </w:smartTag>
      <w:r w:rsidRPr="00B40F68">
        <w:rPr>
          <w:rFonts w:ascii="Times New Roman" w:hAnsi="Times New Roman" w:cs="Times New Roman"/>
          <w:sz w:val="24"/>
          <w:szCs w:val="24"/>
        </w:rPr>
        <w:t xml:space="preserve"> и более, диаметром </w:t>
      </w:r>
      <w:smartTag w:uri="urn:schemas-microsoft-com:office:smarttags" w:element="metricconverter">
        <w:smartTagPr>
          <w:attr w:name="ProductID" w:val="0,8 м"/>
        </w:smartTagPr>
        <w:r w:rsidRPr="00B40F68">
          <w:rPr>
            <w:rFonts w:ascii="Times New Roman" w:hAnsi="Times New Roman" w:cs="Times New Roman"/>
            <w:sz w:val="24"/>
            <w:szCs w:val="24"/>
          </w:rPr>
          <w:t>0,8 м</w:t>
        </w:r>
      </w:smartTag>
      <w:r w:rsidRPr="00B40F68">
        <w:rPr>
          <w:rFonts w:ascii="Times New Roman" w:hAnsi="Times New Roman" w:cs="Times New Roman"/>
          <w:sz w:val="24"/>
          <w:szCs w:val="24"/>
        </w:rPr>
        <w:t xml:space="preserve"> и более в зависимости от возраста, породы дерева и прочих характеристик.</w:t>
      </w:r>
    </w:p>
    <w:p w:rsidR="00B40F68" w:rsidRDefault="00B40F68" w:rsidP="00F71F79">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6. Малые архитектурные формы</w:t>
      </w:r>
    </w:p>
    <w:p w:rsidR="00AA0AAC" w:rsidRPr="00B40F68" w:rsidRDefault="00AA0AAC" w:rsidP="00F71F79">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29. При проектировании, выборе и размещении малых архитектурных форм рекомендуется пользоваться каталогами сертифицированных изделий.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30. Для оформления мобильного и вертикального озеленения следует применять такие виды устройств как трельяжи, шпалеры, </w:t>
      </w:r>
      <w:proofErr w:type="spellStart"/>
      <w:r w:rsidRPr="00B40F68">
        <w:rPr>
          <w:rFonts w:ascii="Times New Roman" w:hAnsi="Times New Roman" w:cs="Times New Roman"/>
          <w:sz w:val="24"/>
          <w:szCs w:val="24"/>
        </w:rPr>
        <w:t>перголы</w:t>
      </w:r>
      <w:proofErr w:type="spellEnd"/>
      <w:r w:rsidRPr="00B40F68">
        <w:rPr>
          <w:rFonts w:ascii="Times New Roman" w:hAnsi="Times New Roman" w:cs="Times New Roman"/>
          <w:sz w:val="24"/>
          <w:szCs w:val="24"/>
        </w:rPr>
        <w:t xml:space="preserve">, цветочницы, вазоны.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31. К уличной мебели относятся различные виды скамей отдыха, размещаемые на территории общественных пространств и рекреаций. </w:t>
      </w:r>
    </w:p>
    <w:p w:rsidR="00B40F68" w:rsidRPr="00B40F68" w:rsidRDefault="00AA0AA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B40F68" w:rsidRPr="00B40F68">
        <w:rPr>
          <w:rFonts w:ascii="Times New Roman" w:hAnsi="Times New Roman" w:cs="Times New Roman"/>
          <w:sz w:val="24"/>
          <w:szCs w:val="24"/>
        </w:rPr>
        <w:t xml:space="preserve">Скамьи должны быть установлены на твердые виды покрытия или фундамент. Фундамент рекомендуется выполнять не </w:t>
      </w:r>
      <w:proofErr w:type="gramStart"/>
      <w:r w:rsidR="00B40F68" w:rsidRPr="00B40F68">
        <w:rPr>
          <w:rFonts w:ascii="Times New Roman" w:hAnsi="Times New Roman" w:cs="Times New Roman"/>
          <w:sz w:val="24"/>
          <w:szCs w:val="24"/>
        </w:rPr>
        <w:t>выступающим</w:t>
      </w:r>
      <w:proofErr w:type="gramEnd"/>
      <w:r w:rsidR="00B40F68" w:rsidRPr="00B40F68">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00B40F68" w:rsidRPr="00B40F68">
          <w:rPr>
            <w:rFonts w:ascii="Times New Roman" w:hAnsi="Times New Roman" w:cs="Times New Roman"/>
            <w:sz w:val="24"/>
            <w:szCs w:val="24"/>
          </w:rPr>
          <w:t>480 мм</w:t>
        </w:r>
      </w:smartTag>
      <w:r w:rsidR="00B40F68" w:rsidRPr="00B40F68">
        <w:rPr>
          <w:rFonts w:ascii="Times New Roman" w:hAnsi="Times New Roman" w:cs="Times New Roman"/>
          <w:sz w:val="24"/>
          <w:szCs w:val="24"/>
        </w:rPr>
        <w:t>. В зонах отдыха, на детских площадках может допускаться установка скамей на мягкие виды покрытия. К элементам утилитарного характера относятся уличное коммунально-бытовое оборудование и уличное техническое оборудование.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33. Уличное коммунально-бытовое оборудование должно быть представлено различными видами мусоросборников - контейнеров и урн. Нормы установки уличных урн для мусора должны соответствовать СанПиН 42-128-4690-88 «Санитарные правила содержания территорий населенных мест»: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для сбора бытового мусора на улицах, площадях, объектах рекреации следует применять малогабаритные (малые) контейнеры (менее 0,5 </w:t>
      </w:r>
      <w:proofErr w:type="spellStart"/>
      <w:r w:rsidRPr="00B40F68">
        <w:rPr>
          <w:rFonts w:ascii="Times New Roman" w:hAnsi="Times New Roman" w:cs="Times New Roman"/>
          <w:sz w:val="24"/>
          <w:szCs w:val="24"/>
        </w:rPr>
        <w:t>куб</w:t>
      </w:r>
      <w:proofErr w:type="gramStart"/>
      <w:r w:rsidRPr="00B40F68">
        <w:rPr>
          <w:rFonts w:ascii="Times New Roman" w:hAnsi="Times New Roman" w:cs="Times New Roman"/>
          <w:sz w:val="24"/>
          <w:szCs w:val="24"/>
        </w:rPr>
        <w:t>.м</w:t>
      </w:r>
      <w:proofErr w:type="spellEnd"/>
      <w:proofErr w:type="gramEnd"/>
      <w:r w:rsidRPr="00B40F68">
        <w:rPr>
          <w:rFonts w:ascii="Times New Roman" w:hAnsi="Times New Roman" w:cs="Times New Roman"/>
          <w:sz w:val="24"/>
          <w:szCs w:val="24"/>
        </w:rPr>
        <w:t>)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w:t>
      </w:r>
      <w:r w:rsidR="00AA0AAC">
        <w:rPr>
          <w:rFonts w:ascii="Times New Roman" w:hAnsi="Times New Roman" w:cs="Times New Roman"/>
          <w:sz w:val="24"/>
          <w:szCs w:val="24"/>
        </w:rPr>
        <w:t>остановки</w:t>
      </w:r>
      <w:r w:rsidRPr="00B40F68">
        <w:rPr>
          <w:rFonts w:ascii="Times New Roman" w:hAnsi="Times New Roman" w:cs="Times New Roman"/>
          <w:sz w:val="24"/>
          <w:szCs w:val="24"/>
        </w:rPr>
        <w:t>). На территории объектов рекреации расстановку малых контейнеров и урн следует устанавливать у скамей, некапитальных нестационарных сооружений, ориентированных на продажу продуктов питания и уличного технического оборудования;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при организации мелкорозничной торговли следует использовать малогабаритные контейнеры (менее 0,5 </w:t>
      </w:r>
      <w:proofErr w:type="spellStart"/>
      <w:r w:rsidRPr="00B40F68">
        <w:rPr>
          <w:rFonts w:ascii="Times New Roman" w:hAnsi="Times New Roman" w:cs="Times New Roman"/>
          <w:sz w:val="24"/>
          <w:szCs w:val="24"/>
        </w:rPr>
        <w:t>куб</w:t>
      </w:r>
      <w:proofErr w:type="gramStart"/>
      <w:r w:rsidRPr="00B40F68">
        <w:rPr>
          <w:rFonts w:ascii="Times New Roman" w:hAnsi="Times New Roman" w:cs="Times New Roman"/>
          <w:sz w:val="24"/>
          <w:szCs w:val="24"/>
        </w:rPr>
        <w:t>.м</w:t>
      </w:r>
      <w:proofErr w:type="spellEnd"/>
      <w:proofErr w:type="gramEnd"/>
      <w:r w:rsidRPr="00B40F68">
        <w:rPr>
          <w:rFonts w:ascii="Times New Roman" w:hAnsi="Times New Roman" w:cs="Times New Roman"/>
          <w:sz w:val="24"/>
          <w:szCs w:val="24"/>
        </w:rPr>
        <w:t>) для сбора мусора, удаляемых по окончании торговли вместе с объектом торговли;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запрещается установка в качестве урн для мусора приспособленной тары (коробки, ведра и тому подобное);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на период проведения праздничных мероприятий в местах массовых гуляний </w:t>
      </w:r>
      <w:r w:rsidR="00AA0AAC">
        <w:rPr>
          <w:rFonts w:ascii="Times New Roman" w:hAnsi="Times New Roman" w:cs="Times New Roman"/>
          <w:sz w:val="24"/>
          <w:szCs w:val="24"/>
        </w:rPr>
        <w:t xml:space="preserve">граждан </w:t>
      </w:r>
      <w:r w:rsidRPr="00B40F68">
        <w:rPr>
          <w:rFonts w:ascii="Times New Roman" w:hAnsi="Times New Roman" w:cs="Times New Roman"/>
          <w:sz w:val="24"/>
          <w:szCs w:val="24"/>
        </w:rPr>
        <w:t xml:space="preserve"> владельцы прилегающих объектов торговли и общественного питания обязаны размещать дополнительные урны и контейнеры с последующей организацией вывоза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 34.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w:t>
      </w:r>
      <w:r w:rsidR="00AA0AAC">
        <w:rPr>
          <w:rFonts w:ascii="Times New Roman" w:hAnsi="Times New Roman" w:cs="Times New Roman"/>
          <w:sz w:val="24"/>
          <w:szCs w:val="24"/>
        </w:rPr>
        <w:t xml:space="preserve"> решетки </w:t>
      </w:r>
      <w:proofErr w:type="spellStart"/>
      <w:r w:rsidR="00AA0AAC">
        <w:rPr>
          <w:rFonts w:ascii="Times New Roman" w:hAnsi="Times New Roman" w:cs="Times New Roman"/>
          <w:sz w:val="24"/>
          <w:szCs w:val="24"/>
        </w:rPr>
        <w:t>дождеприемных</w:t>
      </w:r>
      <w:proofErr w:type="spellEnd"/>
      <w:r w:rsidR="00AA0AAC">
        <w:rPr>
          <w:rFonts w:ascii="Times New Roman" w:hAnsi="Times New Roman" w:cs="Times New Roman"/>
          <w:sz w:val="24"/>
          <w:szCs w:val="24"/>
        </w:rPr>
        <w:t xml:space="preserve"> колодцев</w:t>
      </w:r>
      <w:r w:rsidRPr="00B40F68">
        <w:rPr>
          <w:rFonts w:ascii="Times New Roman" w:hAnsi="Times New Roman" w:cs="Times New Roman"/>
          <w:sz w:val="24"/>
          <w:szCs w:val="24"/>
        </w:rPr>
        <w:t xml:space="preserve"> и т.п.).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требованиям Свода правил СП 59.13330.2012 «Доступность зданий и сооружений для маломобильных групп населения» (далее СП </w:t>
      </w:r>
      <w:r w:rsidRPr="00B40F68">
        <w:rPr>
          <w:rFonts w:ascii="Times New Roman" w:hAnsi="Times New Roman" w:cs="Times New Roman"/>
          <w:sz w:val="24"/>
          <w:szCs w:val="24"/>
        </w:rPr>
        <w:lastRenderedPageBreak/>
        <w:t>59.13330.2012).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эксплуатации.</w:t>
      </w:r>
    </w:p>
    <w:p w:rsidR="00AA0AAC" w:rsidRDefault="00AA0AAC"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AA0AAC">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7. Игровое и спортивное оборудование</w:t>
      </w:r>
    </w:p>
    <w:p w:rsidR="00AA0AAC" w:rsidRPr="00B40F68" w:rsidRDefault="00AA0AAC" w:rsidP="00AA0AAC">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35. Игровое и спортивное оборудование на территории </w:t>
      </w:r>
      <w:r w:rsidR="00F90867">
        <w:rPr>
          <w:rFonts w:ascii="Times New Roman" w:hAnsi="Times New Roman" w:cs="Times New Roman"/>
          <w:sz w:val="24"/>
          <w:szCs w:val="24"/>
        </w:rPr>
        <w:t>поселка</w:t>
      </w:r>
      <w:r w:rsidRPr="00B40F68">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36.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вариативность сочетаний элементов.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37. Требования к материалу игрового оборудования и условиям его обработки: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отполировано, острые углы закруглены;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B40F68">
        <w:rPr>
          <w:rFonts w:ascii="Times New Roman" w:hAnsi="Times New Roman" w:cs="Times New Roman"/>
          <w:sz w:val="24"/>
          <w:szCs w:val="24"/>
        </w:rPr>
        <w:t>металлопластика</w:t>
      </w:r>
      <w:proofErr w:type="spellEnd"/>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оборудование из пластика и полимеров должно иметь гладкую поверхность и яркую, чистую цветовую гамму окраски, не выцветающей от воздействия климатических факторов.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39. Игровое оборудование детских площадок должно удовлетворять требованиям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40. При размещении игрового оборудования на детских игровых площадках необходимо соблюдать минимальные расстояния безопасности (2-</w:t>
      </w:r>
      <w:smartTag w:uri="urn:schemas-microsoft-com:office:smarttags" w:element="metricconverter">
        <w:smartTagPr>
          <w:attr w:name="ProductID" w:val="3 м"/>
        </w:smartTagPr>
        <w:r w:rsidRPr="00B40F68">
          <w:rPr>
            <w:rFonts w:ascii="Times New Roman" w:hAnsi="Times New Roman" w:cs="Times New Roman"/>
            <w:sz w:val="24"/>
            <w:szCs w:val="24"/>
          </w:rPr>
          <w:t>3 м</w:t>
        </w:r>
      </w:smartTag>
      <w:r w:rsidRPr="00B40F68">
        <w:rPr>
          <w:rFonts w:ascii="Times New Roman" w:hAnsi="Times New Roman" w:cs="Times New Roman"/>
          <w:sz w:val="24"/>
          <w:szCs w:val="24"/>
        </w:rPr>
        <w:t xml:space="preserve"> от игрового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Параметры игрового оборудования должны удовлетворять требованиям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52167-2012  «Оборудование детских игровых площадок. Безопасность конструкций и методы испытаний качелей.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52168-2012 «Оборудование детских игровых площадок. Безопасность конструкций и методы испытаний горок.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52299-2013 «Оборудование детских игровых площадок. Безопасность конструкций и методы испытаний качалок. Общие требования»,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52300-2013«Оборудование детских игровых площадок. Безопасность конструкций и методы испытаний каруселей. Общие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proofErr w:type="gramStart"/>
      <w:r w:rsidRPr="00B40F68">
        <w:rPr>
          <w:rFonts w:ascii="Times New Roman" w:hAnsi="Times New Roman" w:cs="Times New Roman"/>
          <w:sz w:val="24"/>
          <w:szCs w:val="24"/>
        </w:rPr>
        <w:t>так</w:t>
      </w:r>
      <w:proofErr w:type="gramEnd"/>
      <w:r w:rsidRPr="00B40F68">
        <w:rPr>
          <w:rFonts w:ascii="Times New Roman" w:hAnsi="Times New Roman" w:cs="Times New Roman"/>
          <w:sz w:val="24"/>
          <w:szCs w:val="24"/>
        </w:rPr>
        <w:t xml:space="preserve"> и выполнено из бревен и брусьев со специально обработанной поверхностью, исключающей получение травм (отсутствие </w:t>
      </w:r>
      <w:r w:rsidRPr="00B40F68">
        <w:rPr>
          <w:rFonts w:ascii="Times New Roman" w:hAnsi="Times New Roman" w:cs="Times New Roman"/>
          <w:sz w:val="24"/>
          <w:szCs w:val="24"/>
        </w:rPr>
        <w:lastRenderedPageBreak/>
        <w:t>трещин, сколов и т.п.). При размещении спортивного оборудования необходимо руководствоваться каталогами сертифицированного оборудования.</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8. Освещение и осветительное оборудование</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42. На территории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должно применяться функциональное (ФО), архитектурное (АО) и информационное (СИ) освещение с целью решения утилитарных, </w:t>
      </w:r>
      <w:proofErr w:type="spellStart"/>
      <w:r w:rsidRPr="00B40F68">
        <w:rPr>
          <w:rFonts w:ascii="Times New Roman" w:hAnsi="Times New Roman" w:cs="Times New Roman"/>
          <w:sz w:val="24"/>
          <w:szCs w:val="24"/>
        </w:rPr>
        <w:t>светопланировочных</w:t>
      </w:r>
      <w:proofErr w:type="spellEnd"/>
      <w:r w:rsidRPr="00B40F68">
        <w:rPr>
          <w:rFonts w:ascii="Times New Roman" w:hAnsi="Times New Roman" w:cs="Times New Roman"/>
          <w:sz w:val="24"/>
          <w:szCs w:val="24"/>
        </w:rPr>
        <w:t xml:space="preserve"> и </w:t>
      </w:r>
      <w:proofErr w:type="spellStart"/>
      <w:r w:rsidRPr="00B40F68">
        <w:rPr>
          <w:rFonts w:ascii="Times New Roman" w:hAnsi="Times New Roman" w:cs="Times New Roman"/>
          <w:sz w:val="24"/>
          <w:szCs w:val="24"/>
        </w:rPr>
        <w:t>светокомпозиционных</w:t>
      </w:r>
      <w:proofErr w:type="spellEnd"/>
      <w:r w:rsidRPr="00B40F68">
        <w:rPr>
          <w:rFonts w:ascii="Times New Roman" w:hAnsi="Times New Roman" w:cs="Times New Roman"/>
          <w:sz w:val="24"/>
          <w:szCs w:val="24"/>
        </w:rPr>
        <w:t xml:space="preserve"> задач, в </w:t>
      </w:r>
      <w:proofErr w:type="spellStart"/>
      <w:r w:rsidRPr="00B40F68">
        <w:rPr>
          <w:rFonts w:ascii="Times New Roman" w:hAnsi="Times New Roman" w:cs="Times New Roman"/>
          <w:sz w:val="24"/>
          <w:szCs w:val="24"/>
        </w:rPr>
        <w:t>т.ч</w:t>
      </w:r>
      <w:proofErr w:type="spellEnd"/>
      <w:r w:rsidRPr="00B40F68">
        <w:rPr>
          <w:rFonts w:ascii="Times New Roman" w:hAnsi="Times New Roman" w:cs="Times New Roman"/>
          <w:sz w:val="24"/>
          <w:szCs w:val="24"/>
        </w:rPr>
        <w:t xml:space="preserve">. при необходимости светоцветового зонирования территорий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и формирования системы </w:t>
      </w:r>
      <w:proofErr w:type="spellStart"/>
      <w:r w:rsidRPr="00B40F68">
        <w:rPr>
          <w:rFonts w:ascii="Times New Roman" w:hAnsi="Times New Roman" w:cs="Times New Roman"/>
          <w:sz w:val="24"/>
          <w:szCs w:val="24"/>
        </w:rPr>
        <w:t>светопространственных</w:t>
      </w:r>
      <w:proofErr w:type="spellEnd"/>
      <w:r w:rsidRPr="00B40F68">
        <w:rPr>
          <w:rFonts w:ascii="Times New Roman" w:hAnsi="Times New Roman" w:cs="Times New Roman"/>
          <w:sz w:val="24"/>
          <w:szCs w:val="24"/>
        </w:rPr>
        <w:t xml:space="preserve"> ансамблей.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43. При проектировании и установке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СНиП 23-05-95 «Естественное и искусственное освещение»;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соответствие работы установок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экономичность и </w:t>
      </w:r>
      <w:proofErr w:type="spellStart"/>
      <w:r w:rsidRPr="00B40F68">
        <w:rPr>
          <w:rFonts w:ascii="Times New Roman" w:hAnsi="Times New Roman" w:cs="Times New Roman"/>
          <w:sz w:val="24"/>
          <w:szCs w:val="24"/>
        </w:rPr>
        <w:t>энергоэффективность</w:t>
      </w:r>
      <w:proofErr w:type="spellEnd"/>
      <w:r w:rsidRPr="00B40F68">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удобство обслуживания и управления при разных режимах работы установок.</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9. Средства наружной рекламы и информации</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44. Размещение средств наружной рекламы и информации на территории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осуществлять в соответствии с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70EE7" w:rsidRDefault="00970EE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970EE7">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10. Некапитальные нестационарные объекты</w:t>
      </w:r>
    </w:p>
    <w:p w:rsidR="00970EE7" w:rsidRPr="00B40F68" w:rsidRDefault="00970EE7" w:rsidP="00970EE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45. Отделочные материалы некапитальных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w:t>
      </w:r>
      <w:r w:rsidR="00ED5B25">
        <w:rPr>
          <w:rFonts w:ascii="Times New Roman" w:hAnsi="Times New Roman" w:cs="Times New Roman"/>
          <w:sz w:val="24"/>
          <w:szCs w:val="24"/>
        </w:rPr>
        <w:t xml:space="preserve">поселкового </w:t>
      </w:r>
      <w:r w:rsidRPr="00B40F68">
        <w:rPr>
          <w:rFonts w:ascii="Times New Roman" w:hAnsi="Times New Roman" w:cs="Times New Roman"/>
          <w:sz w:val="24"/>
          <w:szCs w:val="24"/>
        </w:rPr>
        <w:t xml:space="preserve"> дизайна и освещения, характеру сложившейся среды </w:t>
      </w:r>
      <w:r w:rsidR="00970EE7">
        <w:rPr>
          <w:rFonts w:ascii="Times New Roman" w:hAnsi="Times New Roman" w:cs="Times New Roman"/>
          <w:sz w:val="24"/>
          <w:szCs w:val="24"/>
        </w:rPr>
        <w:t>поселка</w:t>
      </w:r>
      <w:r w:rsidRPr="00B40F68">
        <w:rPr>
          <w:rFonts w:ascii="Times New Roman" w:hAnsi="Times New Roman" w:cs="Times New Roman"/>
          <w:sz w:val="24"/>
          <w:szCs w:val="24"/>
        </w:rPr>
        <w:t xml:space="preserve"> и условиям долговременной эксплуатации.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При остеклении витрин рекомендуется применять безосколочные, ударопрочные материалы, безопасные упрочняющие многослойные пленочные покрытия, поликарбонатные стекла.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46. Размещение некапитальных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47. </w:t>
      </w:r>
      <w:proofErr w:type="gramStart"/>
      <w:r w:rsidRPr="00B40F68">
        <w:rPr>
          <w:rFonts w:ascii="Times New Roman" w:hAnsi="Times New Roman" w:cs="Times New Roman"/>
          <w:sz w:val="24"/>
          <w:szCs w:val="24"/>
        </w:rPr>
        <w:t xml:space="preserve">Не допускается, согласно СанПиН 2.1.2.2645-10 «Санитарно-эпидемиологические требования к условиям проживания в жилых зданиях и помещениях», размещение некапитальных нестационарных объектов на газонах, площадках (детских, отдыха, спортивных, транспортных стоянок), в охранной зоне водопроводных и канализационных сетей, трубопроводов, ближе </w:t>
      </w:r>
      <w:smartTag w:uri="urn:schemas-microsoft-com:office:smarttags" w:element="metricconverter">
        <w:smartTagPr>
          <w:attr w:name="ProductID" w:val="20 метров"/>
        </w:smartTagPr>
        <w:r w:rsidRPr="00B40F68">
          <w:rPr>
            <w:rFonts w:ascii="Times New Roman" w:hAnsi="Times New Roman" w:cs="Times New Roman"/>
            <w:sz w:val="24"/>
            <w:szCs w:val="24"/>
          </w:rPr>
          <w:t>20 метров</w:t>
        </w:r>
      </w:smartTag>
      <w:r w:rsidRPr="00B40F68">
        <w:rPr>
          <w:rFonts w:ascii="Times New Roman" w:hAnsi="Times New Roman" w:cs="Times New Roman"/>
          <w:sz w:val="24"/>
          <w:szCs w:val="24"/>
        </w:rPr>
        <w:t xml:space="preserve"> от окон жилых помещений, перед витринами торговых предприятий, ближе </w:t>
      </w:r>
      <w:smartTag w:uri="urn:schemas-microsoft-com:office:smarttags" w:element="metricconverter">
        <w:smartTagPr>
          <w:attr w:name="ProductID" w:val="3 метров"/>
        </w:smartTagPr>
        <w:r w:rsidRPr="00B40F68">
          <w:rPr>
            <w:rFonts w:ascii="Times New Roman" w:hAnsi="Times New Roman" w:cs="Times New Roman"/>
            <w:sz w:val="24"/>
            <w:szCs w:val="24"/>
          </w:rPr>
          <w:t>3 метров</w:t>
        </w:r>
      </w:smartTag>
      <w:r w:rsidRPr="00B40F68">
        <w:rPr>
          <w:rFonts w:ascii="Times New Roman" w:hAnsi="Times New Roman" w:cs="Times New Roman"/>
          <w:sz w:val="24"/>
          <w:szCs w:val="24"/>
        </w:rPr>
        <w:t xml:space="preserve"> от ствола дерева.</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48. Допускается размещение некапитальных нестационарных объектов на тротуарах шириной более </w:t>
      </w:r>
      <w:smartTag w:uri="urn:schemas-microsoft-com:office:smarttags" w:element="metricconverter">
        <w:smartTagPr>
          <w:attr w:name="ProductID" w:val="4,5 метров"/>
        </w:smartTagPr>
        <w:r w:rsidRPr="00B40F68">
          <w:rPr>
            <w:rFonts w:ascii="Times New Roman" w:hAnsi="Times New Roman" w:cs="Times New Roman"/>
            <w:sz w:val="24"/>
            <w:szCs w:val="24"/>
          </w:rPr>
          <w:t>4,5 метров</w:t>
        </w:r>
      </w:smartTag>
      <w:r w:rsidRPr="00B40F68">
        <w:rPr>
          <w:rFonts w:ascii="Times New Roman" w:hAnsi="Times New Roman" w:cs="Times New Roman"/>
          <w:sz w:val="24"/>
          <w:szCs w:val="24"/>
        </w:rPr>
        <w:t xml:space="preserve"> на улицах </w:t>
      </w:r>
      <w:r w:rsidR="00B271AC">
        <w:rPr>
          <w:rFonts w:ascii="Times New Roman" w:hAnsi="Times New Roman" w:cs="Times New Roman"/>
          <w:sz w:val="24"/>
          <w:szCs w:val="24"/>
        </w:rPr>
        <w:t xml:space="preserve">общепоселкового </w:t>
      </w:r>
      <w:r w:rsidRPr="00B40F68">
        <w:rPr>
          <w:rFonts w:ascii="Times New Roman" w:hAnsi="Times New Roman" w:cs="Times New Roman"/>
          <w:sz w:val="24"/>
          <w:szCs w:val="24"/>
        </w:rPr>
        <w:t xml:space="preserve">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49. Нестационарные торговые объекты (в том числе общественного питания) должны устанавливаться на твердые виды покрытия, быть оснащены осветительным оборудованием, урнами и малыми контейнерами для мусора; объекты общественного  питания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B40F68">
          <w:rPr>
            <w:rFonts w:ascii="Times New Roman" w:hAnsi="Times New Roman" w:cs="Times New Roman"/>
            <w:sz w:val="24"/>
            <w:szCs w:val="24"/>
          </w:rPr>
          <w:t>200 метров</w:t>
        </w:r>
      </w:smartTag>
      <w:r w:rsidRPr="00B40F68">
        <w:rPr>
          <w:rFonts w:ascii="Times New Roman" w:hAnsi="Times New Roman" w:cs="Times New Roman"/>
          <w:sz w:val="24"/>
          <w:szCs w:val="24"/>
        </w:rPr>
        <w:t xml:space="preserve"> должны быть обеспечены туалетными кабинами.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50. При отсутствии общественных туалетов туалетные кабины размещаются в местах проведения массовых мероприятий, при крупных объектах торговли и услуг (магазины, торговые центры, комплексы, рынки и т.п.), на территории объектов рекреации (парки, сады), в местах установки АЗС, на автостоянках. Туалетные кабины необходимо устанавливать на твердые виды покрытия,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B40F68">
          <w:rPr>
            <w:rFonts w:ascii="Times New Roman" w:hAnsi="Times New Roman" w:cs="Times New Roman"/>
            <w:sz w:val="24"/>
            <w:szCs w:val="24"/>
          </w:rPr>
          <w:t>20 м</w:t>
        </w:r>
      </w:smartTag>
      <w:r w:rsidRPr="00B40F68">
        <w:rPr>
          <w:rFonts w:ascii="Times New Roman" w:hAnsi="Times New Roman" w:cs="Times New Roman"/>
          <w:sz w:val="24"/>
          <w:szCs w:val="24"/>
        </w:rPr>
        <w:t>.</w:t>
      </w:r>
    </w:p>
    <w:p w:rsidR="00B271AC" w:rsidRDefault="00B271AC"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B271AC">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11. Оформление и оборудование объектов</w:t>
      </w:r>
    </w:p>
    <w:p w:rsidR="00B271AC" w:rsidRPr="00B40F68" w:rsidRDefault="00B271AC" w:rsidP="00B271A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51. Оформление и оборудование объектов включает конструктивное и цветовое решение всех видимых, в том числе устанавливаемых либо закрепляемых на объекте элементов, включая крыши, цоколи, </w:t>
      </w:r>
      <w:proofErr w:type="spellStart"/>
      <w:r w:rsidRPr="00B40F68">
        <w:rPr>
          <w:rFonts w:ascii="Times New Roman" w:hAnsi="Times New Roman" w:cs="Times New Roman"/>
          <w:sz w:val="24"/>
          <w:szCs w:val="24"/>
        </w:rPr>
        <w:t>отмостки</w:t>
      </w:r>
      <w:proofErr w:type="spellEnd"/>
      <w:r w:rsidRPr="00B40F68">
        <w:rPr>
          <w:rFonts w:ascii="Times New Roman" w:hAnsi="Times New Roman" w:cs="Times New Roman"/>
          <w:sz w:val="24"/>
          <w:szCs w:val="24"/>
        </w:rPr>
        <w:t>, входные группы, домовые знаки, водосточные трубы, защитные сетки, антенны, кондиционеры, элементы уличного освещения и др.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52. Колористическое решение объектов рекомендуется осуществлять с учетом концепции общего цветового решения застройки улиц и территорий.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53. Размещение наружных кондиционеров и антенн – «тарелок» на объектах, расположенных вдоль магистральных улиц, рекомендуется предусматривать со стороны дворовых фасадов.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54. При организации стока воды со скатных крыш через водосточные трубы следует: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не допускать свободного падения воды из выходного отверстия трубы более </w:t>
      </w:r>
      <w:smartTag w:uri="urn:schemas-microsoft-com:office:smarttags" w:element="metricconverter">
        <w:smartTagPr>
          <w:attr w:name="ProductID" w:val="200 мм"/>
        </w:smartTagPr>
        <w:r w:rsidRPr="00B40F68">
          <w:rPr>
            <w:rFonts w:ascii="Times New Roman" w:hAnsi="Times New Roman" w:cs="Times New Roman"/>
            <w:sz w:val="24"/>
            <w:szCs w:val="24"/>
          </w:rPr>
          <w:t>200 мм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предусматривать в местах стока воды из трубы на основные пешеходные коммуникации наличие твердог</w:t>
      </w:r>
      <w:r w:rsidR="00B271AC">
        <w:rPr>
          <w:rFonts w:ascii="Times New Roman" w:hAnsi="Times New Roman" w:cs="Times New Roman"/>
          <w:sz w:val="24"/>
          <w:szCs w:val="24"/>
        </w:rPr>
        <w:t>о покрытия с уклоном не менее 5</w:t>
      </w:r>
      <w:r w:rsidRPr="00B40F68">
        <w:rPr>
          <w:rFonts w:ascii="Times New Roman" w:hAnsi="Times New Roman" w:cs="Times New Roman"/>
          <w:sz w:val="24"/>
          <w:szCs w:val="24"/>
        </w:rPr>
        <w:t>0/00 в направлении водоотводных лотков, либо - устройство лотков в покрытии;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предусматривать устройство дренажа в местах стока воды из трубы на газон или иные мягкие виды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для предотвращения образования сосулек рекомендуется применение электрического контура по внешнему периметру крыш скатных конструкций.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55. Входные группы объектов жилого и общественного назначения должны быть оборудованы осветительным оборудованием, навесом (козырьком), элементами </w:t>
      </w:r>
      <w:r w:rsidRPr="00B40F68">
        <w:rPr>
          <w:rFonts w:ascii="Times New Roman" w:hAnsi="Times New Roman" w:cs="Times New Roman"/>
          <w:sz w:val="24"/>
          <w:szCs w:val="24"/>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 иметь твердое, плиточное, либо асфальтобетонное покрытие.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56. </w:t>
      </w:r>
      <w:proofErr w:type="gramStart"/>
      <w:r w:rsidRPr="00B40F68">
        <w:rPr>
          <w:rFonts w:ascii="Times New Roman" w:hAnsi="Times New Roman" w:cs="Times New Roman"/>
          <w:sz w:val="24"/>
          <w:szCs w:val="24"/>
        </w:rPr>
        <w:t>Обязательный перечень элементов благоустройства территорий, прилегающих к входным группам объектов общественного назначения, включает пешеходные дорожки с твердым, плиточным, либо асфальтобетонным покрытием, элементы сопряжения поверхностей, площадки для временной парковки легковых автомобилей (</w:t>
      </w:r>
      <w:proofErr w:type="spellStart"/>
      <w:r w:rsidRPr="00B40F68">
        <w:rPr>
          <w:rFonts w:ascii="Times New Roman" w:hAnsi="Times New Roman" w:cs="Times New Roman"/>
          <w:sz w:val="24"/>
          <w:szCs w:val="24"/>
        </w:rPr>
        <w:t>приобъектные</w:t>
      </w:r>
      <w:proofErr w:type="spellEnd"/>
      <w:r w:rsidRPr="00B40F68">
        <w:rPr>
          <w:rFonts w:ascii="Times New Roman" w:hAnsi="Times New Roman" w:cs="Times New Roman"/>
          <w:sz w:val="24"/>
          <w:szCs w:val="24"/>
        </w:rPr>
        <w:t xml:space="preserve"> стоянки) с асфальтобетонным покрытием, элементы озеленения в виде газонов, цветников либо клумб, элементы защиты насаждений и участков озеленения, урны для мусора, элементы уличного освещения.  </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57. </w:t>
      </w:r>
      <w:proofErr w:type="gramStart"/>
      <w:r w:rsidRPr="00B40F68">
        <w:rPr>
          <w:rFonts w:ascii="Times New Roman" w:hAnsi="Times New Roman" w:cs="Times New Roman"/>
          <w:sz w:val="24"/>
          <w:szCs w:val="24"/>
        </w:rPr>
        <w:t>В состав благоустройства территорий, прилегающих к входным группам, могут включаться элементы мобильного озеленения, уличная мебель, декоративные (низкие, прозрачные) ограждения, элементы праздничного оформления, декоративно-прикладного искусства, декоративные водные устройства.</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58. Организация площадок при объектах общественного назначения может быть предусмотрена как в границах территории участка, так и на прилегающих территориях общего пользования.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59. Размещение элементов входных групп (ступеней, пандусов, крылец и пр.) на прилегающие тротуары не допускается.</w:t>
      </w:r>
    </w:p>
    <w:p w:rsidR="00B271AC" w:rsidRDefault="00B271AC"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B271AC">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12. Площадки</w:t>
      </w:r>
    </w:p>
    <w:p w:rsidR="00B271AC" w:rsidRPr="00B40F68" w:rsidRDefault="00B271AC" w:rsidP="00B271A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60. На территории </w:t>
      </w:r>
      <w:r w:rsidR="00B271AC">
        <w:rPr>
          <w:rFonts w:ascii="Times New Roman" w:hAnsi="Times New Roman" w:cs="Times New Roman"/>
          <w:sz w:val="24"/>
          <w:szCs w:val="24"/>
        </w:rPr>
        <w:t>поселка</w:t>
      </w:r>
      <w:r w:rsidRPr="00B40F68">
        <w:rPr>
          <w:rFonts w:ascii="Times New Roman" w:hAnsi="Times New Roman" w:cs="Times New Roman"/>
          <w:sz w:val="24"/>
          <w:szCs w:val="24"/>
        </w:rPr>
        <w:t xml:space="preserve"> рекомендуется размещать следующие виды площадок: для игр детей, отдыха взрослых, занятий спортом, выгула и дрессировки собак, стоянок автомобилей.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61.  Детские площадки: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оптимальный размер игровых площадок для детей дошкольного возраста - 70-150 </w:t>
      </w:r>
      <w:proofErr w:type="spellStart"/>
      <w:r w:rsidRPr="00B40F68">
        <w:rPr>
          <w:rFonts w:ascii="Times New Roman" w:hAnsi="Times New Roman" w:cs="Times New Roman"/>
          <w:sz w:val="24"/>
          <w:szCs w:val="24"/>
        </w:rPr>
        <w:t>кв</w:t>
      </w:r>
      <w:proofErr w:type="gramStart"/>
      <w:r w:rsidRPr="00B40F68">
        <w:rPr>
          <w:rFonts w:ascii="Times New Roman" w:hAnsi="Times New Roman" w:cs="Times New Roman"/>
          <w:sz w:val="24"/>
          <w:szCs w:val="24"/>
        </w:rPr>
        <w:t>.м</w:t>
      </w:r>
      <w:proofErr w:type="spellEnd"/>
      <w:proofErr w:type="gramEnd"/>
      <w:r w:rsidRPr="00B40F68">
        <w:rPr>
          <w:rFonts w:ascii="Times New Roman" w:hAnsi="Times New Roman" w:cs="Times New Roman"/>
          <w:sz w:val="24"/>
          <w:szCs w:val="24"/>
        </w:rPr>
        <w:t xml:space="preserve">, для детей школьного возраста - 100-300 </w:t>
      </w:r>
      <w:proofErr w:type="spellStart"/>
      <w:r w:rsidRPr="00B40F68">
        <w:rPr>
          <w:rFonts w:ascii="Times New Roman" w:hAnsi="Times New Roman" w:cs="Times New Roman"/>
          <w:sz w:val="24"/>
          <w:szCs w:val="24"/>
        </w:rPr>
        <w:t>кв.м</w:t>
      </w:r>
      <w:proofErr w:type="spellEnd"/>
      <w:r w:rsidRPr="00B40F68">
        <w:rPr>
          <w:rFonts w:ascii="Times New Roman" w:hAnsi="Times New Roman" w:cs="Times New Roman"/>
          <w:sz w:val="24"/>
          <w:szCs w:val="24"/>
        </w:rPr>
        <w:t xml:space="preserve">, для комплексных игровых площадок - 900-1600 </w:t>
      </w:r>
      <w:proofErr w:type="spellStart"/>
      <w:r w:rsidRPr="00B40F68">
        <w:rPr>
          <w:rFonts w:ascii="Times New Roman" w:hAnsi="Times New Roman" w:cs="Times New Roman"/>
          <w:sz w:val="24"/>
          <w:szCs w:val="24"/>
        </w:rPr>
        <w:t>кв.м</w:t>
      </w:r>
      <w:proofErr w:type="spellEnd"/>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условиях высокоплотной застройки размеры площадок можно варьировать в зависимости от имеющихся территориальных возможностей;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для сопряжения поверхностей площадки и газона следует применять садовые бортовые камни со скошенными или закругленными краями;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на площадках дошкольного возраста не допускается применение видов растений с колючками, а также  растений с ядовитыми плодами.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62. Площадки отдыха следует размещать на участках жилой застройки (предпочтительно на озелененных территориях жилой группы), в парках и лесопарках. Расстояние от границы площадки отдыха до мест размещения автомобилей следует принимать согласно СанПиН 2.2.1/2.1.1.1200-03 от  25 сентября </w:t>
      </w:r>
      <w:smartTag w:uri="urn:schemas-microsoft-com:office:smarttags" w:element="metricconverter">
        <w:smartTagPr>
          <w:attr w:name="ProductID" w:val="2007 г"/>
        </w:smartTagPr>
        <w:r w:rsidRPr="00B40F68">
          <w:rPr>
            <w:rFonts w:ascii="Times New Roman" w:hAnsi="Times New Roman" w:cs="Times New Roman"/>
            <w:sz w:val="24"/>
            <w:szCs w:val="24"/>
          </w:rPr>
          <w:t>2007 г</w:t>
        </w:r>
      </w:smartTag>
      <w:r w:rsidRPr="00B40F68">
        <w:rPr>
          <w:rFonts w:ascii="Times New Roman" w:hAnsi="Times New Roman" w:cs="Times New Roman"/>
          <w:sz w:val="24"/>
          <w:szCs w:val="24"/>
        </w:rPr>
        <w:t>. № 74 «Санитарно-</w:t>
      </w:r>
      <w:r w:rsidRPr="00B40F68">
        <w:rPr>
          <w:rFonts w:ascii="Times New Roman" w:hAnsi="Times New Roman" w:cs="Times New Roman"/>
          <w:sz w:val="24"/>
          <w:szCs w:val="24"/>
        </w:rPr>
        <w:lastRenderedPageBreak/>
        <w:t xml:space="preserve">защитные зоны и санитарная классификация предприятий, сооружений и иных объектов» (далее – СанПиН 2.2.1/2.1.1.1200-03). Расстояние от окон жилых домов до границ площадок отдыха должно составлять не менее </w:t>
      </w:r>
      <w:smartTag w:uri="urn:schemas-microsoft-com:office:smarttags" w:element="metricconverter">
        <w:smartTagPr>
          <w:attr w:name="ProductID" w:val="10 м"/>
        </w:smartTagPr>
        <w:r w:rsidRPr="00B40F68">
          <w:rPr>
            <w:rFonts w:ascii="Times New Roman" w:hAnsi="Times New Roman" w:cs="Times New Roman"/>
            <w:sz w:val="24"/>
            <w:szCs w:val="24"/>
          </w:rPr>
          <w:t>10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63. Проектирование и размещение спортивных площадок следует осуществлять в зависимости от вида специализации площадки. Расстояние от границы площадки до мест хранения легковых автомобилей должно соответствовать нормам СанПиН 2.2.1/2.1.1.1200-03.</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64.   Требования к площадкам автостоянок: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proofErr w:type="gramStart"/>
      <w:r w:rsidRPr="00B40F68">
        <w:rPr>
          <w:rFonts w:ascii="Times New Roman" w:hAnsi="Times New Roman" w:cs="Times New Roman"/>
          <w:sz w:val="24"/>
          <w:szCs w:val="24"/>
        </w:rPr>
        <w:t xml:space="preserve">1) на территории </w:t>
      </w:r>
      <w:r w:rsidR="00E974AF">
        <w:rPr>
          <w:rFonts w:ascii="Times New Roman" w:hAnsi="Times New Roman" w:cs="Times New Roman"/>
          <w:sz w:val="24"/>
          <w:szCs w:val="24"/>
        </w:rPr>
        <w:t>поселка</w:t>
      </w:r>
      <w:r w:rsidRPr="00B40F68">
        <w:rPr>
          <w:rFonts w:ascii="Times New Roman" w:hAnsi="Times New Roman" w:cs="Times New Roman"/>
          <w:sz w:val="24"/>
          <w:szCs w:val="24"/>
        </w:rPr>
        <w:t xml:space="preserve"> следует предусматривать следующие виды автостоянок: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(у объекта или группы объектов), прочих (грузовых, перехватывающих и др.);</w:t>
      </w:r>
      <w:proofErr w:type="gramEnd"/>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расстояние от границ автостоянок до окон жилых и общественных заданий принимается в соответствии со СанПиН 2.2.1/2.1.1.1200-03. На площадках </w:t>
      </w:r>
      <w:proofErr w:type="spellStart"/>
      <w:r w:rsidRPr="00B40F68">
        <w:rPr>
          <w:rFonts w:ascii="Times New Roman" w:hAnsi="Times New Roman" w:cs="Times New Roman"/>
          <w:sz w:val="24"/>
          <w:szCs w:val="24"/>
        </w:rPr>
        <w:t>приобъектных</w:t>
      </w:r>
      <w:proofErr w:type="spellEnd"/>
      <w:r w:rsidRPr="00B40F68">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СП 59.13330.2012 с обозначением границы прохода при помощи ярко-желтой разметки;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40F68">
          <w:rPr>
            <w:rFonts w:ascii="Times New Roman" w:hAnsi="Times New Roman" w:cs="Times New Roman"/>
            <w:sz w:val="24"/>
            <w:szCs w:val="24"/>
          </w:rPr>
          <w:t>15 м</w:t>
        </w:r>
      </w:smartTag>
      <w:r w:rsidRPr="00B40F68">
        <w:rPr>
          <w:rFonts w:ascii="Times New Roman" w:hAnsi="Times New Roman" w:cs="Times New Roman"/>
          <w:sz w:val="24"/>
          <w:szCs w:val="24"/>
        </w:rPr>
        <w:t xml:space="preserve"> от конца или начала посадочной площадки;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покрытие площадок должно быть аналогичным покрытию транспортных проездов, в отдельных случаях возможно использование газонных решеток;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единовременный период использования парковок и гостевых стоянок транспортными средствами (номерными агрегатами) не должен превышать 24 часа. Также запрещается хранение разукомплектованных и неисправных транспортных средств (номерных агрегатов). На всех видах гостевых стоянок в жилой застройке запрещается  производить ремонтные работы транспортных средств (номерных агрегатов), регулировочные работы по работе двигателя и охранных сигнальных систем.</w:t>
      </w:r>
    </w:p>
    <w:p w:rsidR="008E4E4D" w:rsidRDefault="008E4E4D"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8E4E4D">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13. Пешеходные коммуникации</w:t>
      </w:r>
    </w:p>
    <w:p w:rsidR="008E4E4D" w:rsidRPr="00B40F68" w:rsidRDefault="008E4E4D" w:rsidP="008E4E4D">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w:t>
      </w:r>
      <w:r w:rsidR="008E4E4D">
        <w:rPr>
          <w:rFonts w:ascii="Times New Roman" w:hAnsi="Times New Roman" w:cs="Times New Roman"/>
          <w:sz w:val="24"/>
          <w:szCs w:val="24"/>
        </w:rPr>
        <w:t>5</w:t>
      </w:r>
      <w:r w:rsidRPr="00B40F68">
        <w:rPr>
          <w:rFonts w:ascii="Times New Roman" w:hAnsi="Times New Roman" w:cs="Times New Roman"/>
          <w:sz w:val="24"/>
          <w:szCs w:val="24"/>
        </w:rPr>
        <w:t xml:space="preserve">.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 </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66</w:t>
      </w:r>
      <w:r w:rsidR="00B40F68" w:rsidRPr="00B40F68">
        <w:rPr>
          <w:rFonts w:ascii="Times New Roman" w:hAnsi="Times New Roman" w:cs="Times New Roman"/>
          <w:sz w:val="24"/>
          <w:szCs w:val="24"/>
        </w:rPr>
        <w:t>.</w:t>
      </w:r>
      <w:r w:rsidR="00A609EB">
        <w:rPr>
          <w:rFonts w:ascii="Times New Roman" w:hAnsi="Times New Roman" w:cs="Times New Roman"/>
          <w:sz w:val="24"/>
          <w:szCs w:val="24"/>
        </w:rPr>
        <w:t xml:space="preserve"> </w:t>
      </w:r>
      <w:r w:rsidR="00B40F68" w:rsidRPr="00B40F68">
        <w:rPr>
          <w:rFonts w:ascii="Times New Roman" w:hAnsi="Times New Roman" w:cs="Times New Roman"/>
          <w:sz w:val="24"/>
          <w:szCs w:val="24"/>
        </w:rPr>
        <w:t>Трассировка основных пешеходных коммуникаций (тротуары) осуществляется вдоль улиц и дорог или независимо от них.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w:t>
      </w:r>
      <w:r w:rsidRPr="00B40F68">
        <w:rPr>
          <w:rFonts w:ascii="Times New Roman" w:hAnsi="Times New Roman" w:cs="Times New Roman"/>
          <w:sz w:val="24"/>
          <w:szCs w:val="24"/>
        </w:rPr>
        <w:lastRenderedPageBreak/>
        <w:t>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объектов,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40F68">
          <w:rPr>
            <w:rFonts w:ascii="Times New Roman" w:hAnsi="Times New Roman" w:cs="Times New Roman"/>
            <w:sz w:val="24"/>
            <w:szCs w:val="24"/>
          </w:rPr>
          <w:t>0,75 м</w:t>
        </w:r>
      </w:smartTag>
      <w:r w:rsidRPr="00B40F68">
        <w:rPr>
          <w:rFonts w:ascii="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следует принимать не менее </w:t>
      </w:r>
      <w:smartTag w:uri="urn:schemas-microsoft-com:office:smarttags" w:element="metricconverter">
        <w:smartTagPr>
          <w:attr w:name="ProductID" w:val="1,8 м"/>
        </w:smartTagPr>
        <w:r w:rsidRPr="00B40F68">
          <w:rPr>
            <w:rFonts w:ascii="Times New Roman" w:hAnsi="Times New Roman" w:cs="Times New Roman"/>
            <w:sz w:val="24"/>
            <w:szCs w:val="24"/>
          </w:rPr>
          <w:t>1,8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Возможно размещение некапитальных нестационарных сооружений.</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67</w:t>
      </w:r>
      <w:r w:rsidR="00B40F68" w:rsidRPr="00B40F68">
        <w:rPr>
          <w:rFonts w:ascii="Times New Roman" w:hAnsi="Times New Roman" w:cs="Times New Roman"/>
          <w:sz w:val="24"/>
          <w:szCs w:val="24"/>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Ширина второстепенных пешеходных коммуникаций принимается порядка 1,0-</w:t>
      </w:r>
      <w:smartTag w:uri="urn:schemas-microsoft-com:office:smarttags" w:element="metricconverter">
        <w:smartTagPr>
          <w:attr w:name="ProductID" w:val="1,5 м"/>
        </w:smartTagPr>
        <w:r w:rsidR="00B40F68" w:rsidRPr="00B40F68">
          <w:rPr>
            <w:rFonts w:ascii="Times New Roman" w:hAnsi="Times New Roman" w:cs="Times New Roman"/>
            <w:sz w:val="24"/>
            <w:szCs w:val="24"/>
          </w:rPr>
          <w:t>1,5 м</w:t>
        </w:r>
      </w:smartTag>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 дорожках рекомендуется предусматривать твердые виды покрытия с элементами сопряжения, рекомендуется мощение плиткой.</w:t>
      </w:r>
    </w:p>
    <w:p w:rsidR="00A609EB" w:rsidRDefault="00A609EB"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A609E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14. Транспортные проезды</w:t>
      </w:r>
    </w:p>
    <w:p w:rsidR="00A609EB" w:rsidRPr="00B40F68" w:rsidRDefault="00A609EB" w:rsidP="00A609E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68</w:t>
      </w:r>
      <w:r w:rsidR="00B40F68" w:rsidRPr="00B40F68">
        <w:rPr>
          <w:rFonts w:ascii="Times New Roman" w:hAnsi="Times New Roman" w:cs="Times New Roman"/>
          <w:sz w:val="24"/>
          <w:szCs w:val="24"/>
        </w:rPr>
        <w:t xml:space="preserve">. Проектирование и сооружение транспортных проездов должно осуществляться с учетом СНиП 2.05.02-85 «Автомобильные дороги» (далее – </w:t>
      </w:r>
      <w:proofErr w:type="spellStart"/>
      <w:r w:rsidR="00B40F68" w:rsidRPr="00B40F68">
        <w:rPr>
          <w:rFonts w:ascii="Times New Roman" w:hAnsi="Times New Roman" w:cs="Times New Roman"/>
          <w:sz w:val="24"/>
          <w:szCs w:val="24"/>
        </w:rPr>
        <w:t>СниП</w:t>
      </w:r>
      <w:proofErr w:type="spellEnd"/>
      <w:r w:rsidR="00B40F68" w:rsidRPr="00B40F68">
        <w:rPr>
          <w:rFonts w:ascii="Times New Roman" w:hAnsi="Times New Roman" w:cs="Times New Roman"/>
          <w:sz w:val="24"/>
          <w:szCs w:val="24"/>
        </w:rPr>
        <w:t xml:space="preserve">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A609EB">
      <w:pPr>
        <w:autoSpaceDE w:val="0"/>
        <w:autoSpaceDN w:val="0"/>
        <w:adjustRightInd w:val="0"/>
        <w:spacing w:after="0"/>
        <w:ind w:firstLine="360"/>
        <w:jc w:val="center"/>
        <w:rPr>
          <w:rFonts w:ascii="Times New Roman" w:hAnsi="Times New Roman" w:cs="Times New Roman"/>
          <w:sz w:val="24"/>
          <w:szCs w:val="24"/>
        </w:rPr>
      </w:pPr>
      <w:r w:rsidRPr="00B40F68">
        <w:rPr>
          <w:rFonts w:ascii="Times New Roman" w:hAnsi="Times New Roman" w:cs="Times New Roman"/>
          <w:b/>
          <w:bCs/>
          <w:sz w:val="24"/>
          <w:szCs w:val="24"/>
        </w:rPr>
        <w:t>Раздел III</w:t>
      </w:r>
      <w:r w:rsidR="00A609EB">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общественного назначения</w:t>
      </w:r>
    </w:p>
    <w:p w:rsidR="00B40F68" w:rsidRDefault="00B40F68" w:rsidP="00A609E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15. Общие положения</w:t>
      </w:r>
    </w:p>
    <w:p w:rsidR="00A609EB" w:rsidRPr="00B40F68" w:rsidRDefault="00A609EB" w:rsidP="00A609EB">
      <w:pPr>
        <w:autoSpaceDE w:val="0"/>
        <w:autoSpaceDN w:val="0"/>
        <w:adjustRightInd w:val="0"/>
        <w:spacing w:after="0"/>
        <w:ind w:firstLine="709"/>
        <w:jc w:val="center"/>
        <w:rPr>
          <w:rFonts w:ascii="Times New Roman" w:hAnsi="Times New Roman" w:cs="Times New Roman"/>
          <w:b/>
          <w:sz w:val="24"/>
          <w:szCs w:val="24"/>
        </w:rPr>
      </w:pPr>
    </w:p>
    <w:p w:rsidR="00B40F68" w:rsidRPr="007B0756" w:rsidRDefault="007B0756" w:rsidP="00B40F68">
      <w:pPr>
        <w:autoSpaceDE w:val="0"/>
        <w:autoSpaceDN w:val="0"/>
        <w:adjustRightInd w:val="0"/>
        <w:spacing w:after="0"/>
        <w:ind w:firstLine="709"/>
        <w:jc w:val="both"/>
        <w:rPr>
          <w:rFonts w:ascii="Times New Roman" w:hAnsi="Times New Roman" w:cs="Times New Roman"/>
          <w:sz w:val="24"/>
          <w:szCs w:val="24"/>
        </w:rPr>
      </w:pPr>
      <w:r w:rsidRPr="007B0756">
        <w:rPr>
          <w:rFonts w:ascii="Times New Roman" w:hAnsi="Times New Roman" w:cs="Times New Roman"/>
          <w:sz w:val="24"/>
          <w:szCs w:val="24"/>
        </w:rPr>
        <w:t>69</w:t>
      </w:r>
      <w:r w:rsidR="00B40F68" w:rsidRPr="007B0756">
        <w:rPr>
          <w:rFonts w:ascii="Times New Roman" w:hAnsi="Times New Roman" w:cs="Times New Roman"/>
          <w:sz w:val="24"/>
          <w:szCs w:val="24"/>
        </w:rPr>
        <w:t>. Объектами благоустройства на территориях общественного назначения являются участки и зоны общественной застройки</w:t>
      </w:r>
      <w:r w:rsidRPr="007B0756">
        <w:rPr>
          <w:rFonts w:ascii="Times New Roman" w:hAnsi="Times New Roman" w:cs="Times New Roman"/>
          <w:sz w:val="24"/>
          <w:szCs w:val="24"/>
        </w:rPr>
        <w:t>.</w:t>
      </w:r>
    </w:p>
    <w:p w:rsidR="00B40F68" w:rsidRPr="007B0756"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70</w:t>
      </w:r>
      <w:r w:rsidR="00B40F68" w:rsidRPr="007B0756">
        <w:rPr>
          <w:rFonts w:ascii="Times New Roman" w:hAnsi="Times New Roman" w:cs="Times New Roman"/>
          <w:sz w:val="24"/>
          <w:szCs w:val="24"/>
        </w:rPr>
        <w:t xml:space="preserve">. На территориях общественного назначения при благоустройстве </w:t>
      </w:r>
      <w:r w:rsidR="00B40F68" w:rsidRPr="007B0756">
        <w:rPr>
          <w:rFonts w:ascii="Times New Roman" w:hAnsi="Times New Roman" w:cs="Times New Roman"/>
          <w:b/>
          <w:sz w:val="24"/>
          <w:szCs w:val="24"/>
        </w:rPr>
        <w:t>следует</w:t>
      </w:r>
      <w:r w:rsidR="00B40F68" w:rsidRPr="007B0756">
        <w:rPr>
          <w:rFonts w:ascii="Times New Roman" w:hAnsi="Times New Roman" w:cs="Times New Roman"/>
          <w:sz w:val="24"/>
          <w:szCs w:val="24"/>
        </w:rPr>
        <w:t xml:space="preserve"> обеспечивать открытость и проницаемость территорий для  визуального восприятия (устройство глухих ограждений на территориях общественного назначения не допускается),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w:t>
      </w:r>
      <w:r w:rsidR="007B0756">
        <w:rPr>
          <w:rFonts w:ascii="Times New Roman" w:hAnsi="Times New Roman" w:cs="Times New Roman"/>
          <w:sz w:val="24"/>
          <w:szCs w:val="24"/>
        </w:rPr>
        <w:t>1</w:t>
      </w:r>
      <w:r w:rsidRPr="00B40F68">
        <w:rPr>
          <w:rFonts w:ascii="Times New Roman" w:hAnsi="Times New Roman" w:cs="Times New Roman"/>
          <w:sz w:val="24"/>
          <w:szCs w:val="24"/>
        </w:rPr>
        <w:t xml:space="preserve">. Обязательный перечень элементов благоустройства на территории общественного назначения </w:t>
      </w:r>
      <w:r w:rsidR="007B0756">
        <w:rPr>
          <w:rFonts w:ascii="Times New Roman" w:hAnsi="Times New Roman" w:cs="Times New Roman"/>
          <w:sz w:val="24"/>
          <w:szCs w:val="24"/>
        </w:rPr>
        <w:t>поселка</w:t>
      </w:r>
      <w:r w:rsidRPr="00B40F68">
        <w:rPr>
          <w:rFonts w:ascii="Times New Roman" w:hAnsi="Times New Roman" w:cs="Times New Roman"/>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Pr="00B40F68">
        <w:rPr>
          <w:rFonts w:ascii="Times New Roman" w:hAnsi="Times New Roman" w:cs="Times New Roman"/>
          <w:sz w:val="24"/>
          <w:szCs w:val="24"/>
        </w:rPr>
        <w:lastRenderedPageBreak/>
        <w:t>архитектурно-де</w:t>
      </w:r>
      <w:r w:rsidR="007B0756">
        <w:rPr>
          <w:rFonts w:ascii="Times New Roman" w:hAnsi="Times New Roman" w:cs="Times New Roman"/>
          <w:sz w:val="24"/>
          <w:szCs w:val="24"/>
        </w:rPr>
        <w:t>коративного освещения, носители</w:t>
      </w:r>
      <w:r w:rsidRPr="00B40F68">
        <w:rPr>
          <w:rFonts w:ascii="Times New Roman" w:hAnsi="Times New Roman" w:cs="Times New Roman"/>
          <w:sz w:val="24"/>
          <w:szCs w:val="24"/>
        </w:rPr>
        <w:t xml:space="preserve"> информации, элементы защиты участков озеленения.</w:t>
      </w:r>
    </w:p>
    <w:p w:rsidR="007B0756" w:rsidRDefault="007B0756"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7B075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16. Общественные пространства территорий общественного назначения</w:t>
      </w:r>
    </w:p>
    <w:p w:rsidR="007B0756" w:rsidRPr="00B40F68" w:rsidRDefault="007B0756" w:rsidP="007B0756">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72</w:t>
      </w:r>
      <w:r w:rsidR="00B40F68" w:rsidRPr="00B40F68">
        <w:rPr>
          <w:rFonts w:ascii="Times New Roman" w:hAnsi="Times New Roman" w:cs="Times New Roman"/>
          <w:sz w:val="24"/>
          <w:szCs w:val="24"/>
        </w:rPr>
        <w:t xml:space="preserve">. Общественные пространства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и многофункциональных зон, центров обще</w:t>
      </w:r>
      <w:r>
        <w:rPr>
          <w:rFonts w:ascii="Times New Roman" w:hAnsi="Times New Roman" w:cs="Times New Roman"/>
          <w:sz w:val="24"/>
          <w:szCs w:val="24"/>
        </w:rPr>
        <w:t>поселкового</w:t>
      </w:r>
      <w:r w:rsidR="00B40F68" w:rsidRPr="00B40F68">
        <w:rPr>
          <w:rFonts w:ascii="Times New Roman" w:hAnsi="Times New Roman" w:cs="Times New Roman"/>
          <w:sz w:val="24"/>
          <w:szCs w:val="24"/>
        </w:rPr>
        <w:t xml:space="preserve"> и локального 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Участки и зоны общественной застройки с активным режимом посещения включают объекты торговли, культуры, искусства, образования, спорта и т.п., и учитывают прилегающую территорию. </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B40F68" w:rsidRPr="00B40F68">
        <w:rPr>
          <w:rFonts w:ascii="Times New Roman" w:hAnsi="Times New Roman" w:cs="Times New Roman"/>
          <w:sz w:val="24"/>
          <w:szCs w:val="24"/>
        </w:rPr>
        <w:t>Озеленение на территориях общественных простран</w:t>
      </w:r>
      <w:proofErr w:type="gramStart"/>
      <w:r w:rsidR="00B40F68" w:rsidRPr="00B40F68">
        <w:rPr>
          <w:rFonts w:ascii="Times New Roman" w:hAnsi="Times New Roman" w:cs="Times New Roman"/>
          <w:sz w:val="24"/>
          <w:szCs w:val="24"/>
        </w:rPr>
        <w:t>ств сл</w:t>
      </w:r>
      <w:proofErr w:type="gramEnd"/>
      <w:r w:rsidR="00B40F68" w:rsidRPr="00B40F68">
        <w:rPr>
          <w:rFonts w:ascii="Times New Roman" w:hAnsi="Times New Roman" w:cs="Times New Roman"/>
          <w:sz w:val="24"/>
          <w:szCs w:val="24"/>
        </w:rPr>
        <w:t>едует производить в виде цветников, газонов, одиночных, групповых, рядовых посадок, вертикальных, многоярусных, мобильных форм озеленения.</w:t>
      </w: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74</w:t>
      </w:r>
      <w:r w:rsidR="00B40F68" w:rsidRPr="00B40F68">
        <w:rPr>
          <w:rFonts w:ascii="Times New Roman" w:hAnsi="Times New Roman" w:cs="Times New Roman"/>
          <w:sz w:val="24"/>
          <w:szCs w:val="24"/>
        </w:rPr>
        <w:t>. На территориях общественных простран</w:t>
      </w:r>
      <w:proofErr w:type="gramStart"/>
      <w:r w:rsidR="00B40F68" w:rsidRPr="00B40F68">
        <w:rPr>
          <w:rFonts w:ascii="Times New Roman" w:hAnsi="Times New Roman" w:cs="Times New Roman"/>
          <w:sz w:val="24"/>
          <w:szCs w:val="24"/>
        </w:rPr>
        <w:t>ств сл</w:t>
      </w:r>
      <w:proofErr w:type="gramEnd"/>
      <w:r w:rsidR="00B40F68" w:rsidRPr="00B40F68">
        <w:rPr>
          <w:rFonts w:ascii="Times New Roman" w:hAnsi="Times New Roman" w:cs="Times New Roman"/>
          <w:sz w:val="24"/>
          <w:szCs w:val="24"/>
        </w:rPr>
        <w:t>едует размещать произведения декоративно-прикладного искусства, средств наружной рекламы, нестационарных торговых объектов бытового обслуживания и общественного пи</w:t>
      </w:r>
      <w:r>
        <w:rPr>
          <w:rFonts w:ascii="Times New Roman" w:hAnsi="Times New Roman" w:cs="Times New Roman"/>
          <w:sz w:val="24"/>
          <w:szCs w:val="24"/>
        </w:rPr>
        <w:t>тания, остановочных павильонов.</w:t>
      </w:r>
    </w:p>
    <w:p w:rsidR="00B40F68" w:rsidRPr="00B40F68" w:rsidRDefault="00B40F68" w:rsidP="007B0756">
      <w:pPr>
        <w:autoSpaceDE w:val="0"/>
        <w:autoSpaceDN w:val="0"/>
        <w:adjustRightInd w:val="0"/>
        <w:spacing w:after="0"/>
        <w:jc w:val="both"/>
        <w:rPr>
          <w:rFonts w:ascii="Times New Roman" w:hAnsi="Times New Roman" w:cs="Times New Roman"/>
          <w:sz w:val="24"/>
          <w:szCs w:val="24"/>
        </w:rPr>
      </w:pPr>
    </w:p>
    <w:p w:rsidR="00B40F68" w:rsidRPr="00B40F68" w:rsidRDefault="00B40F68" w:rsidP="007B0756">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IV</w:t>
      </w:r>
      <w:r w:rsidR="007B0756">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жилого назначения</w:t>
      </w:r>
    </w:p>
    <w:p w:rsidR="00B40F68" w:rsidRDefault="00B40F68" w:rsidP="007B075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1</w:t>
      </w:r>
      <w:r w:rsidR="007B0756">
        <w:rPr>
          <w:rFonts w:ascii="Times New Roman" w:hAnsi="Times New Roman" w:cs="Times New Roman"/>
          <w:b/>
          <w:sz w:val="24"/>
          <w:szCs w:val="24"/>
        </w:rPr>
        <w:t>7</w:t>
      </w:r>
      <w:r w:rsidRPr="00B40F68">
        <w:rPr>
          <w:rFonts w:ascii="Times New Roman" w:hAnsi="Times New Roman" w:cs="Times New Roman"/>
          <w:b/>
          <w:sz w:val="24"/>
          <w:szCs w:val="24"/>
        </w:rPr>
        <w:t>. Общие положения</w:t>
      </w:r>
    </w:p>
    <w:p w:rsidR="007B0756" w:rsidRPr="00B40F68" w:rsidRDefault="007B0756" w:rsidP="007B0756">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B075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75</w:t>
      </w:r>
      <w:r w:rsidR="00B40F68" w:rsidRPr="00B40F68">
        <w:rPr>
          <w:rFonts w:ascii="Times New Roman" w:hAnsi="Times New Roman" w:cs="Times New Roman"/>
          <w:sz w:val="24"/>
          <w:szCs w:val="24"/>
        </w:rPr>
        <w:t>. На территориях жилого назначения благоустройству подлежат общественные пространства, участки жилой застройки, детских садов, школ, постоянного и временного хранения автотранспортных средств.</w:t>
      </w:r>
    </w:p>
    <w:p w:rsidR="00B40F68" w:rsidRDefault="0099483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76</w:t>
      </w:r>
      <w:r w:rsidR="00B40F68" w:rsidRPr="00B40F68">
        <w:rPr>
          <w:rFonts w:ascii="Times New Roman" w:hAnsi="Times New Roman" w:cs="Times New Roman"/>
          <w:sz w:val="24"/>
          <w:szCs w:val="24"/>
        </w:rPr>
        <w:t>. Обязательный перечень элементов благоустройства на территориях жилого назначения включает твердые виды покрытия (кроме детских игровых площадок), элементы сопряжения поверхностей, малые контейнеры для мусора, осветительное оборудование, носители информации.</w:t>
      </w:r>
    </w:p>
    <w:p w:rsidR="0099483C" w:rsidRPr="00B40F68" w:rsidRDefault="0099483C" w:rsidP="00B40F68">
      <w:pPr>
        <w:autoSpaceDE w:val="0"/>
        <w:autoSpaceDN w:val="0"/>
        <w:adjustRightInd w:val="0"/>
        <w:spacing w:after="0"/>
        <w:ind w:firstLine="709"/>
        <w:jc w:val="both"/>
        <w:rPr>
          <w:rFonts w:ascii="Times New Roman" w:hAnsi="Times New Roman" w:cs="Times New Roman"/>
          <w:sz w:val="24"/>
          <w:szCs w:val="24"/>
        </w:rPr>
      </w:pPr>
    </w:p>
    <w:p w:rsidR="00B40F68" w:rsidRDefault="0099483C" w:rsidP="0099483C">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18</w:t>
      </w:r>
      <w:r w:rsidR="00B40F68" w:rsidRPr="00B40F68">
        <w:rPr>
          <w:rFonts w:ascii="Times New Roman" w:hAnsi="Times New Roman" w:cs="Times New Roman"/>
          <w:b/>
          <w:sz w:val="24"/>
          <w:szCs w:val="24"/>
        </w:rPr>
        <w:t>. Общественные пространства территорий жилого назначения</w:t>
      </w:r>
    </w:p>
    <w:p w:rsidR="0099483C" w:rsidRPr="00B40F68" w:rsidRDefault="0099483C" w:rsidP="0099483C">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99483C"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77</w:t>
      </w:r>
      <w:r w:rsidR="00B40F68" w:rsidRPr="00B40F68">
        <w:rPr>
          <w:rFonts w:ascii="Times New Roman" w:hAnsi="Times New Roman" w:cs="Times New Roman"/>
          <w:sz w:val="24"/>
          <w:szCs w:val="24"/>
        </w:rPr>
        <w:t>.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и микрорайонов, озелененных территорий общего пользования.</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78</w:t>
      </w:r>
      <w:r w:rsidR="00B40F68" w:rsidRPr="00B40F68">
        <w:rPr>
          <w:rFonts w:ascii="Times New Roman" w:hAnsi="Times New Roman" w:cs="Times New Roman"/>
          <w:sz w:val="24"/>
          <w:szCs w:val="24"/>
        </w:rPr>
        <w:t xml:space="preserve">. Для учреждений обслуживания с большим количеством посетителей (торговые центры, рынки, поликлиники, отделений полиции) следует предусматривать устройство </w:t>
      </w:r>
      <w:proofErr w:type="spellStart"/>
      <w:r w:rsidR="00B40F68" w:rsidRPr="00B40F68">
        <w:rPr>
          <w:rFonts w:ascii="Times New Roman" w:hAnsi="Times New Roman" w:cs="Times New Roman"/>
          <w:sz w:val="24"/>
          <w:szCs w:val="24"/>
        </w:rPr>
        <w:t>приобъектных</w:t>
      </w:r>
      <w:proofErr w:type="spellEnd"/>
      <w:r w:rsidR="00B40F68" w:rsidRPr="00B40F68">
        <w:rPr>
          <w:rFonts w:ascii="Times New Roman" w:hAnsi="Times New Roman" w:cs="Times New Roman"/>
          <w:sz w:val="24"/>
          <w:szCs w:val="24"/>
        </w:rPr>
        <w:t xml:space="preserve"> автостоянок. На участках отделений полиции, пожарных депо, подстанций скорой помощи, рынков, объектов </w:t>
      </w:r>
      <w:r>
        <w:rPr>
          <w:rFonts w:ascii="Times New Roman" w:hAnsi="Times New Roman" w:cs="Times New Roman"/>
          <w:sz w:val="24"/>
          <w:szCs w:val="24"/>
        </w:rPr>
        <w:t>поселкового</w:t>
      </w:r>
      <w:r w:rsidR="00B40F68" w:rsidRPr="00B40F68">
        <w:rPr>
          <w:rFonts w:ascii="Times New Roman" w:hAnsi="Times New Roman" w:cs="Times New Roman"/>
          <w:sz w:val="24"/>
          <w:szCs w:val="24"/>
        </w:rPr>
        <w:t xml:space="preserve"> значения, расположенных на территориях жилого назначения, </w:t>
      </w:r>
      <w:proofErr w:type="gramStart"/>
      <w:r w:rsidR="00B40F68" w:rsidRPr="00B40F68">
        <w:rPr>
          <w:rFonts w:ascii="Times New Roman" w:hAnsi="Times New Roman" w:cs="Times New Roman"/>
          <w:sz w:val="24"/>
          <w:szCs w:val="24"/>
        </w:rPr>
        <w:t>возможно</w:t>
      </w:r>
      <w:proofErr w:type="gramEnd"/>
      <w:r w:rsidR="00B40F68" w:rsidRPr="00B40F68">
        <w:rPr>
          <w:rFonts w:ascii="Times New Roman" w:hAnsi="Times New Roman" w:cs="Times New Roman"/>
          <w:sz w:val="24"/>
          <w:szCs w:val="24"/>
        </w:rPr>
        <w:t xml:space="preserve"> предусматривать различные по высоте металлические прозрачные ограждения.</w:t>
      </w:r>
    </w:p>
    <w:p w:rsidR="00B40F68" w:rsidRPr="00B40F68" w:rsidRDefault="003B4AF7" w:rsidP="003B4AF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79</w:t>
      </w:r>
      <w:r w:rsidR="00B40F68" w:rsidRPr="00B40F68">
        <w:rPr>
          <w:rFonts w:ascii="Times New Roman" w:hAnsi="Times New Roman" w:cs="Times New Roman"/>
          <w:sz w:val="24"/>
          <w:szCs w:val="24"/>
        </w:rPr>
        <w:t>. Озелененные территории общего пользования рекомендуется формировать в виде единой системы озеленения жилых групп.</w:t>
      </w:r>
    </w:p>
    <w:p w:rsidR="003B4AF7" w:rsidRDefault="003B4AF7" w:rsidP="003B4AF7">
      <w:pPr>
        <w:autoSpaceDE w:val="0"/>
        <w:autoSpaceDN w:val="0"/>
        <w:adjustRightInd w:val="0"/>
        <w:spacing w:after="0"/>
        <w:ind w:firstLine="360"/>
        <w:jc w:val="center"/>
        <w:rPr>
          <w:rFonts w:ascii="Times New Roman" w:hAnsi="Times New Roman" w:cs="Times New Roman"/>
          <w:b/>
          <w:sz w:val="24"/>
          <w:szCs w:val="24"/>
        </w:rPr>
      </w:pPr>
    </w:p>
    <w:p w:rsidR="00B40F68" w:rsidRPr="00B40F68" w:rsidRDefault="003B4AF7" w:rsidP="003B4AF7">
      <w:pPr>
        <w:autoSpaceDE w:val="0"/>
        <w:autoSpaceDN w:val="0"/>
        <w:adjustRightInd w:val="0"/>
        <w:spacing w:after="0"/>
        <w:ind w:firstLine="360"/>
        <w:jc w:val="center"/>
        <w:rPr>
          <w:rFonts w:ascii="Times New Roman" w:hAnsi="Times New Roman" w:cs="Times New Roman"/>
          <w:b/>
          <w:sz w:val="24"/>
          <w:szCs w:val="24"/>
        </w:rPr>
      </w:pPr>
      <w:r>
        <w:rPr>
          <w:rFonts w:ascii="Times New Roman" w:hAnsi="Times New Roman" w:cs="Times New Roman"/>
          <w:b/>
          <w:sz w:val="24"/>
          <w:szCs w:val="24"/>
        </w:rPr>
        <w:t>Глава 19</w:t>
      </w:r>
      <w:r w:rsidR="00B40F68" w:rsidRPr="00B40F68">
        <w:rPr>
          <w:rFonts w:ascii="Times New Roman" w:hAnsi="Times New Roman" w:cs="Times New Roman"/>
          <w:b/>
          <w:sz w:val="24"/>
          <w:szCs w:val="24"/>
        </w:rPr>
        <w:t>. Участки жилой застройки</w:t>
      </w:r>
    </w:p>
    <w:p w:rsidR="00B40F68" w:rsidRPr="00B40F68" w:rsidRDefault="003B4AF7" w:rsidP="003B4AF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80</w:t>
      </w:r>
      <w:r w:rsidR="00B40F68" w:rsidRPr="00B40F68">
        <w:rPr>
          <w:rFonts w:ascii="Times New Roman" w:hAnsi="Times New Roman" w:cs="Times New Roman"/>
          <w:sz w:val="24"/>
          <w:szCs w:val="24"/>
        </w:rPr>
        <w:t>. Благоустройство участков жилой застройки следует производить с учетом коллективного или индивидуального характера пользования придомовой территорией.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3B4AF7">
        <w:rPr>
          <w:rFonts w:ascii="Times New Roman" w:hAnsi="Times New Roman" w:cs="Times New Roman"/>
          <w:sz w:val="24"/>
          <w:szCs w:val="24"/>
        </w:rPr>
        <w:t>1</w:t>
      </w:r>
      <w:r w:rsidRPr="00B40F68">
        <w:rPr>
          <w:rFonts w:ascii="Times New Roman" w:hAnsi="Times New Roman" w:cs="Times New Roman"/>
          <w:sz w:val="24"/>
          <w:szCs w:val="24"/>
        </w:rPr>
        <w:t>. Благоустройство жилых участков, расположенных в составе сложившейся застройки, на территориях высокой плотности застройки, на реконструируемых территориях следует осуществлять с учетом градостроительных условий.</w:t>
      </w:r>
    </w:p>
    <w:p w:rsidR="003B4AF7" w:rsidRDefault="003B4AF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3B4AF7" w:rsidP="003B4AF7">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20</w:t>
      </w:r>
      <w:r w:rsidR="00B40F68" w:rsidRPr="00B40F68">
        <w:rPr>
          <w:rFonts w:ascii="Times New Roman" w:hAnsi="Times New Roman" w:cs="Times New Roman"/>
          <w:b/>
          <w:sz w:val="24"/>
          <w:szCs w:val="24"/>
        </w:rPr>
        <w:t>. Участки детских садов и школ</w:t>
      </w:r>
    </w:p>
    <w:p w:rsidR="003B4AF7" w:rsidRPr="00B40F68" w:rsidRDefault="003B4AF7" w:rsidP="003B4AF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82</w:t>
      </w:r>
      <w:r w:rsidR="00B40F68" w:rsidRPr="00B40F68">
        <w:rPr>
          <w:rFonts w:ascii="Times New Roman" w:hAnsi="Times New Roman" w:cs="Times New Roman"/>
          <w:sz w:val="24"/>
          <w:szCs w:val="24"/>
        </w:rPr>
        <w:t>. На территориях участков детских садов и школ следует предусматривать ограждения, транспортный проезд, пешеходные коммуникации, площадки при входе, площадки для игр детей, занятий спортом, озелененные территории и другие допустимые объекты благоустройства.</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83</w:t>
      </w:r>
      <w:r w:rsidR="00B40F68" w:rsidRPr="00B40F68">
        <w:rPr>
          <w:rFonts w:ascii="Times New Roman" w:hAnsi="Times New Roman" w:cs="Times New Roman"/>
          <w:sz w:val="24"/>
          <w:szCs w:val="24"/>
        </w:rPr>
        <w:t xml:space="preserve">.  В качестве твердых видов покрытий рекомендуется применение </w:t>
      </w:r>
      <w:proofErr w:type="spellStart"/>
      <w:r w:rsidR="00B40F68" w:rsidRPr="00B40F68">
        <w:rPr>
          <w:rFonts w:ascii="Times New Roman" w:hAnsi="Times New Roman" w:cs="Times New Roman"/>
          <w:sz w:val="24"/>
          <w:szCs w:val="24"/>
        </w:rPr>
        <w:t>цементобетона</w:t>
      </w:r>
      <w:proofErr w:type="spellEnd"/>
      <w:r w:rsidR="00B40F68" w:rsidRPr="00B40F68">
        <w:rPr>
          <w:rFonts w:ascii="Times New Roman" w:hAnsi="Times New Roman" w:cs="Times New Roman"/>
          <w:sz w:val="24"/>
          <w:szCs w:val="24"/>
        </w:rPr>
        <w:t xml:space="preserve"> и плиточного мощения.</w:t>
      </w:r>
    </w:p>
    <w:p w:rsidR="00B40F68" w:rsidRPr="00B40F68" w:rsidRDefault="003B4AF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84</w:t>
      </w:r>
      <w:r w:rsidR="00B40F68" w:rsidRPr="00B40F68">
        <w:rPr>
          <w:rFonts w:ascii="Times New Roman" w:hAnsi="Times New Roman" w:cs="Times New Roman"/>
          <w:sz w:val="24"/>
          <w:szCs w:val="24"/>
        </w:rPr>
        <w:t>. При озеленении территорий детских садов и школ не допускается применение растений с ядовитыми плодами и колючих растений.</w:t>
      </w:r>
    </w:p>
    <w:p w:rsidR="003B4AF7" w:rsidRDefault="003B4AF7" w:rsidP="00B40F68">
      <w:pPr>
        <w:autoSpaceDE w:val="0"/>
        <w:autoSpaceDN w:val="0"/>
        <w:adjustRightInd w:val="0"/>
        <w:spacing w:after="0"/>
        <w:ind w:firstLine="709"/>
        <w:jc w:val="both"/>
        <w:rPr>
          <w:rFonts w:ascii="Times New Roman" w:hAnsi="Times New Roman" w:cs="Times New Roman"/>
          <w:b/>
          <w:sz w:val="24"/>
          <w:szCs w:val="24"/>
        </w:rPr>
      </w:pPr>
    </w:p>
    <w:p w:rsidR="00B40F68" w:rsidRDefault="003B4AF7" w:rsidP="003B4AF7">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21</w:t>
      </w:r>
      <w:r w:rsidR="00B40F68" w:rsidRPr="00B40F68">
        <w:rPr>
          <w:rFonts w:ascii="Times New Roman" w:hAnsi="Times New Roman" w:cs="Times New Roman"/>
          <w:b/>
          <w:sz w:val="24"/>
          <w:szCs w:val="24"/>
        </w:rPr>
        <w:t>. Участки длительного и кратковременного хранения автотранспортных средств</w:t>
      </w:r>
    </w:p>
    <w:p w:rsidR="003B4AF7" w:rsidRPr="00B40F68" w:rsidRDefault="003B4AF7" w:rsidP="003B4AF7">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3B4AF7">
        <w:rPr>
          <w:rFonts w:ascii="Times New Roman" w:hAnsi="Times New Roman" w:cs="Times New Roman"/>
          <w:sz w:val="24"/>
          <w:szCs w:val="24"/>
        </w:rPr>
        <w:t>5</w:t>
      </w:r>
      <w:r w:rsidRPr="00B40F68">
        <w:rPr>
          <w:rFonts w:ascii="Times New Roman" w:hAnsi="Times New Roman" w:cs="Times New Roman"/>
          <w:sz w:val="24"/>
          <w:szCs w:val="24"/>
        </w:rPr>
        <w:t xml:space="preserve">. На участках длительного и кратковременного хранения транспортных средств (номерных агрегатов) следует предусматривать специально оборудованные площадки и сооружения. Подъездные пути к участкам постоянного и кратковременного хранения транспортных средств (номерных агрегатов) не должны пересекаться с основными направлениями пешеходных путей. Участок длительного и кратковременного хранения транспортных средств (номерных агрегатов) следует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B40F68">
          <w:rPr>
            <w:rFonts w:ascii="Times New Roman" w:hAnsi="Times New Roman" w:cs="Times New Roman"/>
            <w:sz w:val="24"/>
            <w:szCs w:val="24"/>
          </w:rPr>
          <w:t>3 м</w:t>
        </w:r>
      </w:smartTag>
      <w:r w:rsidRPr="00B40F68">
        <w:rPr>
          <w:rFonts w:ascii="Times New Roman" w:hAnsi="Times New Roman" w:cs="Times New Roman"/>
          <w:sz w:val="24"/>
          <w:szCs w:val="24"/>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40F68">
          <w:rPr>
            <w:rFonts w:ascii="Times New Roman" w:hAnsi="Times New Roman" w:cs="Times New Roman"/>
            <w:sz w:val="24"/>
            <w:szCs w:val="24"/>
          </w:rPr>
          <w:t>8 м</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w:t>
      </w:r>
      <w:r w:rsidR="006D3BB1">
        <w:rPr>
          <w:rFonts w:ascii="Times New Roman" w:hAnsi="Times New Roman" w:cs="Times New Roman"/>
          <w:sz w:val="24"/>
          <w:szCs w:val="24"/>
        </w:rPr>
        <w:t>6</w:t>
      </w:r>
      <w:r w:rsidRPr="00B40F68">
        <w:rPr>
          <w:rFonts w:ascii="Times New Roman" w:hAnsi="Times New Roman" w:cs="Times New Roman"/>
          <w:sz w:val="24"/>
          <w:szCs w:val="24"/>
        </w:rPr>
        <w:t>. На пешеходных дорожках следует предусматривать съезд - бордюрный пандус - на уровень проезда (не менее одного на участок).</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87</w:t>
      </w:r>
      <w:r w:rsidR="00B40F68" w:rsidRPr="00B40F68">
        <w:rPr>
          <w:rFonts w:ascii="Times New Roman" w:hAnsi="Times New Roman" w:cs="Times New Roman"/>
          <w:sz w:val="24"/>
          <w:szCs w:val="24"/>
        </w:rPr>
        <w:t xml:space="preserve">. По периметру мест пребывания и хранения транспортных средств (номерных агрегатов) рекомендуется формировать посадки густого высокорастущего кустарника с высокой степенью </w:t>
      </w:r>
      <w:proofErr w:type="spellStart"/>
      <w:r w:rsidR="00B40F68" w:rsidRPr="00B40F68">
        <w:rPr>
          <w:rFonts w:ascii="Times New Roman" w:hAnsi="Times New Roman" w:cs="Times New Roman"/>
          <w:sz w:val="24"/>
          <w:szCs w:val="24"/>
        </w:rPr>
        <w:t>фитонцидности</w:t>
      </w:r>
      <w:proofErr w:type="spellEnd"/>
      <w:r w:rsidR="00B40F68" w:rsidRPr="00B40F68">
        <w:rPr>
          <w:rFonts w:ascii="Times New Roman" w:hAnsi="Times New Roman" w:cs="Times New Roman"/>
          <w:sz w:val="24"/>
          <w:szCs w:val="24"/>
        </w:rPr>
        <w:t xml:space="preserve"> и посадки деревьев вдоль границ участка.</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6D3BB1">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V</w:t>
      </w:r>
      <w:r w:rsidR="006D3BB1">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рекреационного назначения</w:t>
      </w:r>
    </w:p>
    <w:p w:rsidR="00B40F68" w:rsidRDefault="006D3BB1" w:rsidP="006D3BB1">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22</w:t>
      </w:r>
      <w:r w:rsidR="00B40F68" w:rsidRPr="00B40F68">
        <w:rPr>
          <w:rFonts w:ascii="Times New Roman" w:hAnsi="Times New Roman" w:cs="Times New Roman"/>
          <w:b/>
          <w:sz w:val="24"/>
          <w:szCs w:val="24"/>
        </w:rPr>
        <w:t>. Общие положения</w:t>
      </w:r>
    </w:p>
    <w:p w:rsidR="006D3BB1" w:rsidRPr="00B40F68" w:rsidRDefault="006D3BB1" w:rsidP="006D3BB1">
      <w:pPr>
        <w:autoSpaceDE w:val="0"/>
        <w:autoSpaceDN w:val="0"/>
        <w:adjustRightInd w:val="0"/>
        <w:spacing w:after="0"/>
        <w:jc w:val="center"/>
        <w:rPr>
          <w:rFonts w:ascii="Times New Roman" w:hAnsi="Times New Roman" w:cs="Times New Roman"/>
          <w:b/>
          <w:sz w:val="24"/>
          <w:szCs w:val="24"/>
        </w:rPr>
      </w:pP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88</w:t>
      </w:r>
      <w:r w:rsidR="00B40F68" w:rsidRPr="00B40F68">
        <w:rPr>
          <w:rFonts w:ascii="Times New Roman" w:hAnsi="Times New Roman" w:cs="Times New Roman"/>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89</w:t>
      </w:r>
      <w:r w:rsidR="00B40F68" w:rsidRPr="00B40F68">
        <w:rPr>
          <w:rFonts w:ascii="Times New Roman" w:hAnsi="Times New Roman" w:cs="Times New Roman"/>
          <w:sz w:val="24"/>
          <w:szCs w:val="24"/>
        </w:rPr>
        <w:t>. Строительство инженерных коммуникаций на территориях рекреационного назначения следует вести в проходных коллекторах или в обход объекта рекреации.</w:t>
      </w:r>
    </w:p>
    <w:p w:rsidR="006D3BB1"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Default="006D3BB1" w:rsidP="006D3BB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23</w:t>
      </w:r>
      <w:r w:rsidR="00B40F68" w:rsidRPr="00B40F68">
        <w:rPr>
          <w:rFonts w:ascii="Times New Roman" w:hAnsi="Times New Roman" w:cs="Times New Roman"/>
          <w:b/>
          <w:sz w:val="24"/>
          <w:szCs w:val="24"/>
        </w:rPr>
        <w:t>. Зоны отдыха</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90</w:t>
      </w:r>
      <w:r w:rsidR="00B40F68" w:rsidRPr="00B40F68">
        <w:rPr>
          <w:rFonts w:ascii="Times New Roman" w:hAnsi="Times New Roman" w:cs="Times New Roman"/>
          <w:sz w:val="24"/>
          <w:szCs w:val="24"/>
        </w:rPr>
        <w:t xml:space="preserve">. При оборудовании зон отдыха в прибрежной части водоемов площадь </w:t>
      </w:r>
      <w:proofErr w:type="gramStart"/>
      <w:r w:rsidR="00B40F68" w:rsidRPr="00B40F68">
        <w:rPr>
          <w:rFonts w:ascii="Times New Roman" w:hAnsi="Times New Roman" w:cs="Times New Roman"/>
          <w:sz w:val="24"/>
          <w:szCs w:val="24"/>
        </w:rPr>
        <w:t>пляжа</w:t>
      </w:r>
      <w:proofErr w:type="gramEnd"/>
      <w:r w:rsidR="00B40F68" w:rsidRPr="00B40F68">
        <w:rPr>
          <w:rFonts w:ascii="Times New Roman" w:hAnsi="Times New Roman" w:cs="Times New Roman"/>
          <w:sz w:val="24"/>
          <w:szCs w:val="24"/>
        </w:rPr>
        <w:t xml:space="preserve"> и протяженность береговой линии пляжей следует принимать по расчету количества посетителей.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9</w:t>
      </w:r>
      <w:r w:rsidR="006D3BB1">
        <w:rPr>
          <w:rFonts w:ascii="Times New Roman" w:hAnsi="Times New Roman" w:cs="Times New Roman"/>
          <w:sz w:val="24"/>
          <w:szCs w:val="24"/>
        </w:rPr>
        <w:t>1</w:t>
      </w:r>
      <w:r w:rsidRPr="00B40F68">
        <w:rPr>
          <w:rFonts w:ascii="Times New Roman" w:hAnsi="Times New Roman" w:cs="Times New Roman"/>
          <w:sz w:val="24"/>
          <w:szCs w:val="24"/>
        </w:rPr>
        <w:t xml:space="preserve">. На территориях прибрежных зон отдыха следует размещать пункт медицинского обслуживания площадью не менее 12 </w:t>
      </w:r>
      <w:proofErr w:type="spellStart"/>
      <w:r w:rsidRPr="00B40F68">
        <w:rPr>
          <w:rFonts w:ascii="Times New Roman" w:hAnsi="Times New Roman" w:cs="Times New Roman"/>
          <w:sz w:val="24"/>
          <w:szCs w:val="24"/>
        </w:rPr>
        <w:t>кв.м</w:t>
      </w:r>
      <w:proofErr w:type="spellEnd"/>
      <w:r w:rsidRPr="00B40F68">
        <w:rPr>
          <w:rFonts w:ascii="Times New Roman" w:hAnsi="Times New Roman" w:cs="Times New Roman"/>
          <w:sz w:val="24"/>
          <w:szCs w:val="24"/>
        </w:rPr>
        <w:t xml:space="preserve">., проезд,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Пункт медицинского обслуживания должен быть расположен рядом со спасательной станцией, а также местом парковки санитарного транспорта с возможностью беспрепятственного подъезда машины скорой помощи. Пункт медицинского обслуживания должен быть обеспечен естественным и искусственным освещением, водопроводом и туалетом.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6D3BB1">
        <w:rPr>
          <w:rFonts w:ascii="Times New Roman" w:hAnsi="Times New Roman" w:cs="Times New Roman"/>
          <w:sz w:val="24"/>
          <w:szCs w:val="24"/>
        </w:rPr>
        <w:t>2</w:t>
      </w:r>
      <w:r w:rsidRPr="00B40F68">
        <w:rPr>
          <w:rFonts w:ascii="Times New Roman" w:hAnsi="Times New Roman" w:cs="Times New Roman"/>
          <w:sz w:val="24"/>
          <w:szCs w:val="24"/>
        </w:rPr>
        <w:t xml:space="preserve">. При озеленении зон отдыха следует обеспечивать: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сохранение травяного покрова, древесно-кустарниковой растительности не менее</w:t>
      </w:r>
      <w:proofErr w:type="gramStart"/>
      <w:r w:rsidRPr="00B40F68">
        <w:rPr>
          <w:rFonts w:ascii="Times New Roman" w:hAnsi="Times New Roman" w:cs="Times New Roman"/>
          <w:sz w:val="24"/>
          <w:szCs w:val="24"/>
        </w:rPr>
        <w:t>,</w:t>
      </w:r>
      <w:proofErr w:type="gramEnd"/>
      <w:r w:rsidRPr="00B40F68">
        <w:rPr>
          <w:rFonts w:ascii="Times New Roman" w:hAnsi="Times New Roman" w:cs="Times New Roman"/>
          <w:sz w:val="24"/>
          <w:szCs w:val="24"/>
        </w:rPr>
        <w:t xml:space="preserve"> чем на 80% от общей площади зоны отдыха;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proofErr w:type="gramStart"/>
      <w:r w:rsidR="00B40F68" w:rsidRPr="00B40F68">
        <w:rPr>
          <w:rFonts w:ascii="Times New Roman" w:hAnsi="Times New Roman" w:cs="Times New Roman"/>
          <w:sz w:val="24"/>
          <w:szCs w:val="24"/>
        </w:rPr>
        <w:t>Обязательный перечень элементов благоустройства территории зоны отдыха: твердые виды покрытия проездов, твердые либо комбинированные (плитка, утопленная в газон) виды покрытия дорожек, элементы сопряжения поверхностей, озеленение, скамьи, урны, малые контейнеры для мусора, (для пляжей: навесы от солнца, лежаки, кабинки для переодевания, туалетные кабины).</w:t>
      </w:r>
      <w:proofErr w:type="gramEnd"/>
    </w:p>
    <w:p w:rsidR="006D3BB1"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Default="006D3BB1" w:rsidP="006D3BB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24</w:t>
      </w:r>
      <w:r w:rsidR="00B40F68" w:rsidRPr="00B40F68">
        <w:rPr>
          <w:rFonts w:ascii="Times New Roman" w:hAnsi="Times New Roman" w:cs="Times New Roman"/>
          <w:b/>
          <w:sz w:val="24"/>
          <w:szCs w:val="24"/>
        </w:rPr>
        <w:t>. Парки</w:t>
      </w:r>
    </w:p>
    <w:p w:rsidR="006D3BB1" w:rsidRPr="00B40F68" w:rsidRDefault="006D3BB1" w:rsidP="006D3BB1">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6D3BB1"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94</w:t>
      </w:r>
      <w:r w:rsidR="00B40F68" w:rsidRPr="00B40F68">
        <w:rPr>
          <w:rFonts w:ascii="Times New Roman" w:hAnsi="Times New Roman" w:cs="Times New Roman"/>
          <w:sz w:val="24"/>
          <w:szCs w:val="24"/>
        </w:rPr>
        <w:t xml:space="preserve">.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могут размещаться следующие виды парков: многофункциональные, специализированные. Мероприятия по благоустройству парка зависят от его функционального назначения.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6D3BB1">
        <w:rPr>
          <w:rFonts w:ascii="Times New Roman" w:hAnsi="Times New Roman" w:cs="Times New Roman"/>
          <w:sz w:val="24"/>
          <w:szCs w:val="24"/>
        </w:rPr>
        <w:t>5</w:t>
      </w:r>
      <w:r w:rsidRPr="00B40F68">
        <w:rPr>
          <w:rFonts w:ascii="Times New Roman" w:hAnsi="Times New Roman" w:cs="Times New Roman"/>
          <w:sz w:val="24"/>
          <w:szCs w:val="24"/>
        </w:rPr>
        <w:t>.  Обязательный перечень элементов благоустройства на территориях парков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скамьи, урны и малые контейнеры для мусора, уличное техническое,  осветительное оборудовании.</w:t>
      </w:r>
    </w:p>
    <w:p w:rsidR="00B40F68" w:rsidRPr="00B40F68" w:rsidRDefault="00F9703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96</w:t>
      </w:r>
      <w:r w:rsidR="00B40F68" w:rsidRPr="00B40F68">
        <w:rPr>
          <w:rFonts w:ascii="Times New Roman" w:hAnsi="Times New Roman" w:cs="Times New Roman"/>
          <w:sz w:val="24"/>
          <w:szCs w:val="24"/>
        </w:rPr>
        <w:t xml:space="preserve">. Территория многофункционального парка должна содержать систему аллей, дорожек и площадок, парковые сооружения (беседки, павильоны, туалеты). Объекты благоустройства и плотность дорожек в различных зонах парка должны соответствовать допустимой рекреационной нагрузке.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Допускается размещение декоративных водных устройств, элементов декоративно-прикладного оформления, нестационарных торговых объектов мелкорозничной торговли и питания, туалетных кабин, оборудования архитектурно-декоративного, освещения, информации о зонах парка или о парке в целом.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9</w:t>
      </w:r>
      <w:r w:rsidR="00F97036">
        <w:rPr>
          <w:rFonts w:ascii="Times New Roman" w:hAnsi="Times New Roman" w:cs="Times New Roman"/>
          <w:sz w:val="24"/>
          <w:szCs w:val="24"/>
        </w:rPr>
        <w:t>7</w:t>
      </w:r>
      <w:r w:rsidRPr="00B40F68">
        <w:rPr>
          <w:rFonts w:ascii="Times New Roman" w:hAnsi="Times New Roman" w:cs="Times New Roman"/>
          <w:sz w:val="24"/>
          <w:szCs w:val="24"/>
        </w:rPr>
        <w:t>. Бульвары и скверы предназначены для организации кратковременного отдыха, прогулок, транзитных пешеходных передвижений. Дорожки должны иметь твердые, либо комбинированные виды покрытия. Вдоль дорожек возможно размещение элементов декоративно-прикладного оформления, низких декоративных ограждений, оборудование архитектурно-декоративного освещения.</w:t>
      </w:r>
    </w:p>
    <w:p w:rsid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4647F5" w:rsidRPr="00B40F68" w:rsidRDefault="004647F5"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715232">
      <w:pPr>
        <w:tabs>
          <w:tab w:val="left" w:pos="851"/>
        </w:tabs>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lastRenderedPageBreak/>
        <w:t>Раздел VI</w:t>
      </w:r>
      <w:r w:rsidR="00715232">
        <w:rPr>
          <w:rFonts w:ascii="Times New Roman" w:hAnsi="Times New Roman" w:cs="Times New Roman"/>
          <w:b/>
          <w:bCs/>
          <w:sz w:val="24"/>
          <w:szCs w:val="24"/>
        </w:rPr>
        <w:t xml:space="preserve">. </w:t>
      </w:r>
      <w:r w:rsidRPr="00B40F68">
        <w:rPr>
          <w:rFonts w:ascii="Times New Roman" w:hAnsi="Times New Roman" w:cs="Times New Roman"/>
          <w:b/>
          <w:bCs/>
          <w:sz w:val="24"/>
          <w:szCs w:val="24"/>
        </w:rPr>
        <w:t>Благоустройство на территориях производственного назначения</w:t>
      </w:r>
    </w:p>
    <w:p w:rsidR="00B40F68" w:rsidRDefault="00715232" w:rsidP="00715232">
      <w:pPr>
        <w:tabs>
          <w:tab w:val="left" w:pos="851"/>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25</w:t>
      </w:r>
      <w:r w:rsidR="000B4443">
        <w:rPr>
          <w:rFonts w:ascii="Times New Roman" w:hAnsi="Times New Roman" w:cs="Times New Roman"/>
          <w:b/>
          <w:sz w:val="24"/>
          <w:szCs w:val="24"/>
        </w:rPr>
        <w:t>. Общ</w:t>
      </w:r>
      <w:r w:rsidR="00B40F68" w:rsidRPr="00B40F68">
        <w:rPr>
          <w:rFonts w:ascii="Times New Roman" w:hAnsi="Times New Roman" w:cs="Times New Roman"/>
          <w:b/>
          <w:sz w:val="24"/>
          <w:szCs w:val="24"/>
        </w:rPr>
        <w:t>ие положения</w:t>
      </w:r>
    </w:p>
    <w:p w:rsidR="00F2658E" w:rsidRPr="00B40F68" w:rsidRDefault="00F2658E" w:rsidP="00715232">
      <w:pPr>
        <w:tabs>
          <w:tab w:val="left" w:pos="851"/>
        </w:tabs>
        <w:autoSpaceDE w:val="0"/>
        <w:autoSpaceDN w:val="0"/>
        <w:adjustRightInd w:val="0"/>
        <w:spacing w:after="0"/>
        <w:jc w:val="center"/>
        <w:rPr>
          <w:rFonts w:ascii="Times New Roman" w:hAnsi="Times New Roman" w:cs="Times New Roman"/>
          <w:b/>
          <w:sz w:val="24"/>
          <w:szCs w:val="24"/>
        </w:rPr>
      </w:pPr>
    </w:p>
    <w:p w:rsid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98</w:t>
      </w:r>
      <w:r w:rsidR="00B40F68" w:rsidRPr="00B40F68">
        <w:rPr>
          <w:rFonts w:ascii="Times New Roman" w:hAnsi="Times New Roman" w:cs="Times New Roman"/>
          <w:sz w:val="24"/>
          <w:szCs w:val="24"/>
        </w:rPr>
        <w:t>. Требования к проектированию благоустройства на территориях производственного назначения определяются ведомственными нормативами. На территориях производственного назначения осуществляется благоустройство  общественных пространств в зонах производственной застройки и озелененных территорий санитарно-защитных зон.</w:t>
      </w:r>
    </w:p>
    <w:p w:rsidR="000B4443"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p>
    <w:p w:rsidR="00B40F68" w:rsidRDefault="00B40F68" w:rsidP="000B4443">
      <w:pPr>
        <w:tabs>
          <w:tab w:val="left" w:pos="851"/>
        </w:tabs>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2</w:t>
      </w:r>
      <w:r w:rsidR="000B4443">
        <w:rPr>
          <w:rFonts w:ascii="Times New Roman" w:hAnsi="Times New Roman" w:cs="Times New Roman"/>
          <w:b/>
          <w:sz w:val="24"/>
          <w:szCs w:val="24"/>
        </w:rPr>
        <w:t>6</w:t>
      </w:r>
      <w:r w:rsidRPr="00B40F68">
        <w:rPr>
          <w:rFonts w:ascii="Times New Roman" w:hAnsi="Times New Roman" w:cs="Times New Roman"/>
          <w:b/>
          <w:sz w:val="24"/>
          <w:szCs w:val="24"/>
        </w:rPr>
        <w:t>. Озелененные территории санитарно-защитных зон</w:t>
      </w:r>
    </w:p>
    <w:p w:rsidR="000B4443" w:rsidRPr="00B40F68" w:rsidRDefault="000B4443" w:rsidP="000B4443">
      <w:pPr>
        <w:tabs>
          <w:tab w:val="left" w:pos="851"/>
        </w:tabs>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99</w:t>
      </w:r>
      <w:r w:rsidR="00B40F68" w:rsidRPr="00B40F68">
        <w:rPr>
          <w:rFonts w:ascii="Times New Roman" w:hAnsi="Times New Roman" w:cs="Times New Roman"/>
          <w:sz w:val="24"/>
          <w:szCs w:val="24"/>
        </w:rPr>
        <w:t>. Площадь озеленения санитарно-защитных зон (СЗЗ) территорий производственного назначения должна определяться в соответствии с требованиями СанПиН 2.2.1/2.1.1.1200.</w:t>
      </w: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100</w:t>
      </w:r>
      <w:r w:rsidR="00B40F68" w:rsidRPr="00B40F68">
        <w:rPr>
          <w:rFonts w:ascii="Times New Roman" w:hAnsi="Times New Roman" w:cs="Times New Roman"/>
          <w:sz w:val="24"/>
          <w:szCs w:val="24"/>
        </w:rPr>
        <w:t>.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40F68" w:rsidRPr="00B40F68" w:rsidRDefault="000B4443" w:rsidP="00B40F68">
      <w:pPr>
        <w:tabs>
          <w:tab w:val="left" w:pos="851"/>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101</w:t>
      </w:r>
      <w:r w:rsidR="00B40F68" w:rsidRPr="00B40F68">
        <w:rPr>
          <w:rFonts w:ascii="Times New Roman" w:hAnsi="Times New Roman" w:cs="Times New Roman"/>
          <w:sz w:val="24"/>
          <w:szCs w:val="24"/>
        </w:rPr>
        <w:t xml:space="preserve">. Озеленение рекомендуется формировать за счет естественно произрастающих массивов зеленых насаждений и новых посадок зеленых насаждений. </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Pr="00B40F68" w:rsidRDefault="00B40F68" w:rsidP="000B4443">
      <w:pPr>
        <w:autoSpaceDE w:val="0"/>
        <w:autoSpaceDN w:val="0"/>
        <w:adjustRightInd w:val="0"/>
        <w:spacing w:after="0"/>
        <w:ind w:firstLine="709"/>
        <w:jc w:val="center"/>
        <w:rPr>
          <w:rFonts w:ascii="Times New Roman" w:hAnsi="Times New Roman" w:cs="Times New Roman"/>
          <w:sz w:val="24"/>
          <w:szCs w:val="24"/>
        </w:rPr>
      </w:pPr>
      <w:r w:rsidRPr="00B40F68">
        <w:rPr>
          <w:rFonts w:ascii="Times New Roman" w:hAnsi="Times New Roman" w:cs="Times New Roman"/>
          <w:b/>
          <w:bCs/>
          <w:sz w:val="24"/>
          <w:szCs w:val="24"/>
        </w:rPr>
        <w:t>Раздел VII</w:t>
      </w:r>
      <w:r w:rsidR="000B4443">
        <w:rPr>
          <w:rFonts w:ascii="Times New Roman" w:hAnsi="Times New Roman" w:cs="Times New Roman"/>
          <w:b/>
          <w:bCs/>
          <w:sz w:val="24"/>
          <w:szCs w:val="24"/>
        </w:rPr>
        <w:t xml:space="preserve">. </w:t>
      </w:r>
      <w:r w:rsidRPr="00B40F68">
        <w:rPr>
          <w:rFonts w:ascii="Times New Roman" w:hAnsi="Times New Roman" w:cs="Times New Roman"/>
          <w:b/>
          <w:bCs/>
          <w:sz w:val="24"/>
          <w:szCs w:val="24"/>
        </w:rPr>
        <w:t>Объекты благоустройства на территориях транспортных и инженерных коммуникаций</w:t>
      </w:r>
    </w:p>
    <w:p w:rsidR="00B40F68" w:rsidRDefault="00B40F68" w:rsidP="000B4443">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2</w:t>
      </w:r>
      <w:r w:rsidR="000B4443">
        <w:rPr>
          <w:rFonts w:ascii="Times New Roman" w:hAnsi="Times New Roman" w:cs="Times New Roman"/>
          <w:b/>
          <w:sz w:val="24"/>
          <w:szCs w:val="24"/>
        </w:rPr>
        <w:t>7</w:t>
      </w:r>
      <w:r w:rsidRPr="00B40F68">
        <w:rPr>
          <w:rFonts w:ascii="Times New Roman" w:hAnsi="Times New Roman" w:cs="Times New Roman"/>
          <w:b/>
          <w:sz w:val="24"/>
          <w:szCs w:val="24"/>
        </w:rPr>
        <w:t>. Общие положения</w:t>
      </w:r>
    </w:p>
    <w:p w:rsidR="000B4443" w:rsidRPr="00B40F68" w:rsidRDefault="000B4443" w:rsidP="000B4443">
      <w:pPr>
        <w:autoSpaceDE w:val="0"/>
        <w:autoSpaceDN w:val="0"/>
        <w:adjustRightInd w:val="0"/>
        <w:spacing w:after="0"/>
        <w:jc w:val="center"/>
        <w:rPr>
          <w:rFonts w:ascii="Times New Roman" w:hAnsi="Times New Roman" w:cs="Times New Roman"/>
          <w:b/>
          <w:sz w:val="24"/>
          <w:szCs w:val="24"/>
        </w:rPr>
      </w:pPr>
    </w:p>
    <w:p w:rsidR="000B4443"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102</w:t>
      </w:r>
      <w:r w:rsidR="00B40F68" w:rsidRPr="00B40F68">
        <w:rPr>
          <w:rFonts w:ascii="Times New Roman" w:hAnsi="Times New Roman" w:cs="Times New Roman"/>
          <w:sz w:val="24"/>
          <w:szCs w:val="24"/>
        </w:rPr>
        <w:t xml:space="preserve">. Комплексное благоустройство территорий транспортных и инженерных коммуникаций необходимо осуществлять с учетом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51256-2011 «Технические средства организации дорожного движения. Разметка дорожная. Классификация. Технические требования», СП 59.13330.2012, СНиП 2.05.02-85, ГОСТ </w:t>
      </w:r>
      <w:proofErr w:type="gramStart"/>
      <w:r w:rsidR="00B40F68" w:rsidRPr="00B40F68">
        <w:rPr>
          <w:rFonts w:ascii="Times New Roman" w:hAnsi="Times New Roman" w:cs="Times New Roman"/>
          <w:sz w:val="24"/>
          <w:szCs w:val="24"/>
        </w:rPr>
        <w:t>Р</w:t>
      </w:r>
      <w:proofErr w:type="gramEnd"/>
      <w:r w:rsidR="00B40F68" w:rsidRPr="00B40F68">
        <w:rPr>
          <w:rFonts w:ascii="Times New Roman" w:hAnsi="Times New Roman" w:cs="Times New Roman"/>
          <w:sz w:val="24"/>
          <w:szCs w:val="24"/>
        </w:rPr>
        <w:t xml:space="preserve"> 52289-2004,  обеспечивая условия безопасности населения и защиту прилегающих территорий от воздействия транспорта и инженерных коммуникаций. </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103</w:t>
      </w:r>
      <w:r w:rsidR="00B40F68" w:rsidRPr="00B40F68">
        <w:rPr>
          <w:rFonts w:ascii="Times New Roman" w:hAnsi="Times New Roman" w:cs="Times New Roman"/>
          <w:sz w:val="24"/>
          <w:szCs w:val="24"/>
        </w:rPr>
        <w:t>. Обязательный перечень элементов благоустройства территорий транспортных и инженерных коммуникаций включает твердые виды покрытий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w:t>
      </w:r>
    </w:p>
    <w:p w:rsidR="000B4443" w:rsidRDefault="000B4443" w:rsidP="00B40F68">
      <w:pPr>
        <w:autoSpaceDE w:val="0"/>
        <w:autoSpaceDN w:val="0"/>
        <w:adjustRightInd w:val="0"/>
        <w:spacing w:after="0"/>
        <w:ind w:firstLine="709"/>
        <w:jc w:val="both"/>
        <w:rPr>
          <w:rFonts w:ascii="Times New Roman" w:hAnsi="Times New Roman" w:cs="Times New Roman"/>
          <w:b/>
          <w:sz w:val="24"/>
          <w:szCs w:val="24"/>
        </w:rPr>
      </w:pPr>
    </w:p>
    <w:p w:rsidR="00B40F68" w:rsidRDefault="000B4443" w:rsidP="000B444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28</w:t>
      </w:r>
      <w:r w:rsidR="00B40F68" w:rsidRPr="00B40F68">
        <w:rPr>
          <w:rFonts w:ascii="Times New Roman" w:hAnsi="Times New Roman" w:cs="Times New Roman"/>
          <w:b/>
          <w:sz w:val="24"/>
          <w:szCs w:val="24"/>
        </w:rPr>
        <w:t>. Улицы и дороги</w:t>
      </w:r>
    </w:p>
    <w:p w:rsidR="000B4443" w:rsidRPr="00B40F68" w:rsidRDefault="000B4443" w:rsidP="000B4443">
      <w:pPr>
        <w:autoSpaceDE w:val="0"/>
        <w:autoSpaceDN w:val="0"/>
        <w:adjustRightInd w:val="0"/>
        <w:spacing w:after="0"/>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104</w:t>
      </w:r>
      <w:r w:rsidR="00B40F68" w:rsidRPr="00B40F68">
        <w:rPr>
          <w:rFonts w:ascii="Times New Roman" w:hAnsi="Times New Roman" w:cs="Times New Roman"/>
          <w:sz w:val="24"/>
          <w:szCs w:val="24"/>
        </w:rPr>
        <w:t>. При озеленении улиц и дорог минимальные расстояния от посадок до сетей подземных коммуникаций и прочих сооружений улично-дорожной сети должны соответствовать действующим Строительным нормам и правилам.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10</w:t>
      </w:r>
      <w:r w:rsidR="000B4443">
        <w:rPr>
          <w:rFonts w:ascii="Times New Roman" w:hAnsi="Times New Roman" w:cs="Times New Roman"/>
          <w:sz w:val="24"/>
          <w:szCs w:val="24"/>
        </w:rPr>
        <w:t>5</w:t>
      </w:r>
      <w:r w:rsidRPr="00B40F68">
        <w:rPr>
          <w:rFonts w:ascii="Times New Roman" w:hAnsi="Times New Roman" w:cs="Times New Roman"/>
          <w:sz w:val="24"/>
          <w:szCs w:val="24"/>
        </w:rPr>
        <w:t xml:space="preserve">. Ограждения на территориях транспортных коммуникаций следует возводить в соответствии с ГОСТ </w:t>
      </w:r>
      <w:proofErr w:type="gramStart"/>
      <w:r w:rsidRPr="00B40F68">
        <w:rPr>
          <w:rFonts w:ascii="Times New Roman" w:hAnsi="Times New Roman" w:cs="Times New Roman"/>
          <w:sz w:val="24"/>
          <w:szCs w:val="24"/>
        </w:rPr>
        <w:t>Р</w:t>
      </w:r>
      <w:proofErr w:type="gramEnd"/>
      <w:r w:rsidRPr="00B40F68">
        <w:rPr>
          <w:rFonts w:ascii="Times New Roman" w:hAnsi="Times New Roman" w:cs="Times New Roman"/>
          <w:sz w:val="24"/>
          <w:szCs w:val="24"/>
        </w:rPr>
        <w:t xml:space="preserve"> 52289-2004, ГОСТ 26804-2012.</w:t>
      </w:r>
    </w:p>
    <w:p w:rsidR="00B40F68" w:rsidRDefault="000B4443" w:rsidP="000B4443">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Глава 29</w:t>
      </w:r>
      <w:r w:rsidR="00B40F68" w:rsidRPr="00B40F68">
        <w:rPr>
          <w:rFonts w:ascii="Times New Roman" w:hAnsi="Times New Roman" w:cs="Times New Roman"/>
          <w:b/>
          <w:sz w:val="24"/>
          <w:szCs w:val="24"/>
        </w:rPr>
        <w:t>. Площади</w:t>
      </w:r>
    </w:p>
    <w:p w:rsidR="000B4443" w:rsidRPr="00B40F68" w:rsidRDefault="000B4443" w:rsidP="000B4443">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106</w:t>
      </w:r>
      <w:r w:rsidR="00B40F68" w:rsidRPr="00B40F68">
        <w:rPr>
          <w:rFonts w:ascii="Times New Roman" w:hAnsi="Times New Roman" w:cs="Times New Roman"/>
          <w:sz w:val="24"/>
          <w:szCs w:val="24"/>
        </w:rPr>
        <w:t>. При благоустройстве площадей необходимо обеспечивать максимально возможное разделение пешеходного и транспортного движения, основных и местных транспортных потоков.</w:t>
      </w:r>
    </w:p>
    <w:p w:rsid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10</w:t>
      </w:r>
      <w:r w:rsidR="000B4443">
        <w:rPr>
          <w:rFonts w:ascii="Times New Roman" w:hAnsi="Times New Roman" w:cs="Times New Roman"/>
          <w:sz w:val="24"/>
          <w:szCs w:val="24"/>
        </w:rPr>
        <w:t>7</w:t>
      </w:r>
      <w:r w:rsidRPr="00B40F68">
        <w:rPr>
          <w:rFonts w:ascii="Times New Roman" w:hAnsi="Times New Roman" w:cs="Times New Roman"/>
          <w:sz w:val="24"/>
          <w:szCs w:val="24"/>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0B4443"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p>
    <w:p w:rsidR="00B40F68" w:rsidRDefault="000B4443" w:rsidP="000B4443">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30</w:t>
      </w:r>
      <w:r w:rsidR="00B40F68" w:rsidRPr="00B40F68">
        <w:rPr>
          <w:rFonts w:ascii="Times New Roman" w:hAnsi="Times New Roman" w:cs="Times New Roman"/>
          <w:b/>
          <w:sz w:val="24"/>
          <w:szCs w:val="24"/>
        </w:rPr>
        <w:t>. Пешеходные переходы</w:t>
      </w:r>
    </w:p>
    <w:p w:rsidR="000B4443" w:rsidRPr="00B40F68" w:rsidRDefault="000B4443" w:rsidP="000B4443">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108</w:t>
      </w:r>
      <w:r w:rsidR="00B40F68" w:rsidRPr="00B40F68">
        <w:rPr>
          <w:rFonts w:ascii="Times New Roman" w:hAnsi="Times New Roman" w:cs="Times New Roman"/>
          <w:sz w:val="24"/>
          <w:szCs w:val="24"/>
        </w:rPr>
        <w:t>. Пешеходные переходы необходимо размещать в местах пересечения основных пешеходных коммуникаций с улицами и дорогами.</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109</w:t>
      </w:r>
      <w:r w:rsidR="00B40F68" w:rsidRPr="00B40F68">
        <w:rPr>
          <w:rFonts w:ascii="Times New Roman" w:hAnsi="Times New Roman" w:cs="Times New Roman"/>
          <w:sz w:val="24"/>
          <w:szCs w:val="24"/>
        </w:rPr>
        <w:t xml:space="preserve">. При размещении наземного пешеходного перехода на улицах нерегулируемого движения необходимо обеспечивать треугольник видимости. В зоне треугольника видимости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B40F68" w:rsidRPr="00B40F68">
          <w:rPr>
            <w:rFonts w:ascii="Times New Roman" w:hAnsi="Times New Roman" w:cs="Times New Roman"/>
            <w:sz w:val="24"/>
            <w:szCs w:val="24"/>
          </w:rPr>
          <w:t>0,5 м</w:t>
        </w:r>
      </w:smartTag>
      <w:r w:rsidR="00B40F68" w:rsidRPr="00B40F68">
        <w:rPr>
          <w:rFonts w:ascii="Times New Roman" w:hAnsi="Times New Roman" w:cs="Times New Roman"/>
          <w:sz w:val="24"/>
          <w:szCs w:val="24"/>
        </w:rPr>
        <w:t xml:space="preserve">. Стороны треугольника принимаются: 8x40 м при разрешенной скорости движения транспорта </w:t>
      </w:r>
      <w:smartTag w:uri="urn:schemas-microsoft-com:office:smarttags" w:element="metricconverter">
        <w:smartTagPr>
          <w:attr w:name="ProductID" w:val="40 км/ч"/>
        </w:smartTagPr>
        <w:r w:rsidR="00B40F68" w:rsidRPr="00B40F68">
          <w:rPr>
            <w:rFonts w:ascii="Times New Roman" w:hAnsi="Times New Roman" w:cs="Times New Roman"/>
            <w:sz w:val="24"/>
            <w:szCs w:val="24"/>
          </w:rPr>
          <w:t>40 км/ч</w:t>
        </w:r>
      </w:smartTag>
      <w:r w:rsidR="00B40F68" w:rsidRPr="00B40F68">
        <w:rPr>
          <w:rFonts w:ascii="Times New Roman" w:hAnsi="Times New Roman" w:cs="Times New Roman"/>
          <w:sz w:val="24"/>
          <w:szCs w:val="24"/>
        </w:rPr>
        <w:t xml:space="preserve">; 10x50 м - при скорости </w:t>
      </w:r>
      <w:smartTag w:uri="urn:schemas-microsoft-com:office:smarttags" w:element="metricconverter">
        <w:smartTagPr>
          <w:attr w:name="ProductID" w:val="60 км/ч"/>
        </w:smartTagPr>
        <w:r w:rsidR="00B40F68" w:rsidRPr="00B40F68">
          <w:rPr>
            <w:rFonts w:ascii="Times New Roman" w:hAnsi="Times New Roman" w:cs="Times New Roman"/>
            <w:sz w:val="24"/>
            <w:szCs w:val="24"/>
          </w:rPr>
          <w:t>60 км/ч</w:t>
        </w:r>
      </w:smartTag>
      <w:r w:rsidR="00B40F68" w:rsidRPr="00B40F68">
        <w:rPr>
          <w:rFonts w:ascii="Times New Roman" w:hAnsi="Times New Roman" w:cs="Times New Roman"/>
          <w:sz w:val="24"/>
          <w:szCs w:val="24"/>
        </w:rPr>
        <w:t>.</w:t>
      </w:r>
    </w:p>
    <w:p w:rsidR="00B40F68" w:rsidRPr="00B40F68" w:rsidRDefault="000B444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110</w:t>
      </w:r>
      <w:r w:rsidR="00B40F68" w:rsidRPr="00B40F68">
        <w:rPr>
          <w:rFonts w:ascii="Times New Roman" w:hAnsi="Times New Roman" w:cs="Times New Roman"/>
          <w:sz w:val="24"/>
          <w:szCs w:val="24"/>
        </w:rPr>
        <w:t>. Элементы благоустройства наземных пешеходных переходов включают дорожную разметку, пандусы для съезда с уровня тротуара на уровень проезжей части, осветительное оборудование.</w:t>
      </w:r>
    </w:p>
    <w:p w:rsidR="00794784" w:rsidRDefault="00794784" w:rsidP="00B40F68">
      <w:pPr>
        <w:autoSpaceDE w:val="0"/>
        <w:autoSpaceDN w:val="0"/>
        <w:adjustRightInd w:val="0"/>
        <w:spacing w:after="0"/>
        <w:ind w:firstLine="709"/>
        <w:jc w:val="both"/>
        <w:rPr>
          <w:rFonts w:ascii="Times New Roman" w:hAnsi="Times New Roman" w:cs="Times New Roman"/>
          <w:sz w:val="24"/>
          <w:szCs w:val="24"/>
        </w:rPr>
      </w:pPr>
    </w:p>
    <w:p w:rsidR="00C83C8D" w:rsidRDefault="00C83C8D" w:rsidP="00794784">
      <w:pPr>
        <w:autoSpaceDE w:val="0"/>
        <w:autoSpaceDN w:val="0"/>
        <w:adjustRightInd w:val="0"/>
        <w:spacing w:after="0"/>
        <w:ind w:firstLine="709"/>
        <w:jc w:val="center"/>
        <w:rPr>
          <w:rFonts w:ascii="Times New Roman" w:hAnsi="Times New Roman" w:cs="Times New Roman"/>
          <w:sz w:val="24"/>
          <w:szCs w:val="24"/>
        </w:rPr>
      </w:pPr>
    </w:p>
    <w:p w:rsidR="00B40F68" w:rsidRDefault="00C83C8D" w:rsidP="00794784">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31</w:t>
      </w:r>
      <w:r w:rsidR="00B40F68" w:rsidRPr="00B40F68">
        <w:rPr>
          <w:rFonts w:ascii="Times New Roman" w:hAnsi="Times New Roman" w:cs="Times New Roman"/>
          <w:b/>
          <w:sz w:val="24"/>
          <w:szCs w:val="24"/>
        </w:rPr>
        <w:t xml:space="preserve">. Технические (охранные) зоны транспортных, инженерных  коммуникаций,  </w:t>
      </w:r>
      <w:proofErr w:type="spellStart"/>
      <w:r w:rsidR="00B40F68" w:rsidRPr="00B40F68">
        <w:rPr>
          <w:rFonts w:ascii="Times New Roman" w:hAnsi="Times New Roman" w:cs="Times New Roman"/>
          <w:b/>
          <w:sz w:val="24"/>
          <w:szCs w:val="24"/>
        </w:rPr>
        <w:t>водоохранные</w:t>
      </w:r>
      <w:proofErr w:type="spellEnd"/>
      <w:r w:rsidR="00B40F68" w:rsidRPr="00B40F68">
        <w:rPr>
          <w:rFonts w:ascii="Times New Roman" w:hAnsi="Times New Roman" w:cs="Times New Roman"/>
          <w:b/>
          <w:sz w:val="24"/>
          <w:szCs w:val="24"/>
        </w:rPr>
        <w:t xml:space="preserve"> зоны</w:t>
      </w:r>
    </w:p>
    <w:p w:rsidR="00C83C8D" w:rsidRPr="00B40F68" w:rsidRDefault="00C83C8D" w:rsidP="00794784">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111</w:t>
      </w:r>
      <w:r w:rsidR="00B40F68" w:rsidRPr="00B40F68">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прокладка транспортно-пешеходных коммуникаций с твердыми видами покрытий;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установка осветительного оборудования;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средств наружной рекламы и информации;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устройство площадок (детских, отдыха, стоянок автомобилей, установки мусоросборников);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возведение любых видов сооружений, в </w:t>
      </w:r>
      <w:proofErr w:type="spellStart"/>
      <w:r w:rsidRPr="00B40F68">
        <w:rPr>
          <w:rFonts w:ascii="Times New Roman" w:hAnsi="Times New Roman" w:cs="Times New Roman"/>
          <w:sz w:val="24"/>
          <w:szCs w:val="24"/>
        </w:rPr>
        <w:t>т.ч</w:t>
      </w:r>
      <w:proofErr w:type="spellEnd"/>
      <w:r w:rsidRPr="00B40F68">
        <w:rPr>
          <w:rFonts w:ascii="Times New Roman" w:hAnsi="Times New Roman" w:cs="Times New Roman"/>
          <w:sz w:val="24"/>
          <w:szCs w:val="24"/>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112</w:t>
      </w:r>
      <w:r w:rsidR="00B40F68" w:rsidRPr="00B40F68">
        <w:rPr>
          <w:rFonts w:ascii="Times New Roman" w:hAnsi="Times New Roman" w:cs="Times New Roman"/>
          <w:sz w:val="24"/>
          <w:szCs w:val="24"/>
        </w:rPr>
        <w:t xml:space="preserve">. Благоустройство территорий </w:t>
      </w:r>
      <w:proofErr w:type="spellStart"/>
      <w:r w:rsidR="00B40F68" w:rsidRPr="00B40F68">
        <w:rPr>
          <w:rFonts w:ascii="Times New Roman" w:hAnsi="Times New Roman" w:cs="Times New Roman"/>
          <w:sz w:val="24"/>
          <w:szCs w:val="24"/>
        </w:rPr>
        <w:t>водоохранных</w:t>
      </w:r>
      <w:proofErr w:type="spellEnd"/>
      <w:r w:rsidR="00B40F68" w:rsidRPr="00B40F68">
        <w:rPr>
          <w:rFonts w:ascii="Times New Roman" w:hAnsi="Times New Roman" w:cs="Times New Roman"/>
          <w:sz w:val="24"/>
          <w:szCs w:val="24"/>
        </w:rPr>
        <w:t xml:space="preserve"> зон следует осуществлять в соответствии с действующим водным законодательством.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Запрещается осуществлять бытовую стирку, мойку транспортных средств в </w:t>
      </w:r>
      <w:proofErr w:type="spellStart"/>
      <w:r w:rsidRPr="00B40F68">
        <w:rPr>
          <w:rFonts w:ascii="Times New Roman" w:hAnsi="Times New Roman" w:cs="Times New Roman"/>
          <w:sz w:val="24"/>
          <w:szCs w:val="24"/>
        </w:rPr>
        <w:t>водоохранных</w:t>
      </w:r>
      <w:proofErr w:type="spellEnd"/>
      <w:r w:rsidRPr="00B40F68">
        <w:rPr>
          <w:rFonts w:ascii="Times New Roman" w:hAnsi="Times New Roman" w:cs="Times New Roman"/>
          <w:sz w:val="24"/>
          <w:szCs w:val="24"/>
        </w:rPr>
        <w:t xml:space="preserve"> зонах по берегам рек, водохранилищ, озер и ручьев, в зонах санитарной охраны хозяйственно-питьевых водозаборов, минеральных источников, а также в иных не предназначенных для этого местах.</w:t>
      </w:r>
    </w:p>
    <w:p w:rsidR="00B40F68" w:rsidRPr="00B40F68" w:rsidRDefault="00B40F68" w:rsidP="00B40F68">
      <w:pPr>
        <w:autoSpaceDE w:val="0"/>
        <w:autoSpaceDN w:val="0"/>
        <w:adjustRightInd w:val="0"/>
        <w:spacing w:after="0"/>
        <w:ind w:firstLine="709"/>
        <w:jc w:val="both"/>
        <w:rPr>
          <w:rFonts w:ascii="Times New Roman" w:hAnsi="Times New Roman" w:cs="Times New Roman"/>
          <w:b/>
          <w:bCs/>
          <w:sz w:val="24"/>
          <w:szCs w:val="24"/>
        </w:rPr>
      </w:pPr>
    </w:p>
    <w:p w:rsidR="00B40F68" w:rsidRPr="00B40F68" w:rsidRDefault="00B40F68" w:rsidP="00C83C8D">
      <w:pPr>
        <w:autoSpaceDE w:val="0"/>
        <w:autoSpaceDN w:val="0"/>
        <w:adjustRightInd w:val="0"/>
        <w:spacing w:after="0"/>
        <w:jc w:val="center"/>
        <w:rPr>
          <w:rFonts w:ascii="Times New Roman" w:hAnsi="Times New Roman" w:cs="Times New Roman"/>
          <w:sz w:val="24"/>
          <w:szCs w:val="24"/>
        </w:rPr>
      </w:pPr>
      <w:r w:rsidRPr="00B40F68">
        <w:rPr>
          <w:rFonts w:ascii="Times New Roman" w:hAnsi="Times New Roman" w:cs="Times New Roman"/>
          <w:b/>
          <w:bCs/>
          <w:sz w:val="24"/>
          <w:szCs w:val="24"/>
        </w:rPr>
        <w:lastRenderedPageBreak/>
        <w:t>Раздел VIII</w:t>
      </w:r>
      <w:r w:rsidR="00C83C8D">
        <w:rPr>
          <w:rFonts w:ascii="Times New Roman" w:hAnsi="Times New Roman" w:cs="Times New Roman"/>
          <w:b/>
          <w:bCs/>
          <w:sz w:val="24"/>
          <w:szCs w:val="24"/>
        </w:rPr>
        <w:t xml:space="preserve">. </w:t>
      </w:r>
      <w:r w:rsidRPr="00B40F68">
        <w:rPr>
          <w:rFonts w:ascii="Times New Roman" w:hAnsi="Times New Roman" w:cs="Times New Roman"/>
          <w:b/>
          <w:bCs/>
          <w:sz w:val="24"/>
          <w:szCs w:val="24"/>
        </w:rPr>
        <w:t xml:space="preserve">Содержание и эксплуатация объектов территории </w:t>
      </w:r>
      <w:r w:rsidR="00C83C8D">
        <w:rPr>
          <w:rFonts w:ascii="Times New Roman" w:hAnsi="Times New Roman" w:cs="Times New Roman"/>
          <w:b/>
          <w:bCs/>
          <w:sz w:val="24"/>
          <w:szCs w:val="24"/>
        </w:rPr>
        <w:t>поселка</w:t>
      </w:r>
    </w:p>
    <w:p w:rsidR="00B40F68" w:rsidRDefault="00B40F68" w:rsidP="00C83C8D">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C83C8D">
        <w:rPr>
          <w:rFonts w:ascii="Times New Roman" w:hAnsi="Times New Roman" w:cs="Times New Roman"/>
          <w:b/>
          <w:sz w:val="24"/>
          <w:szCs w:val="24"/>
        </w:rPr>
        <w:t>2</w:t>
      </w:r>
      <w:r w:rsidRPr="00B40F68">
        <w:rPr>
          <w:rFonts w:ascii="Times New Roman" w:hAnsi="Times New Roman" w:cs="Times New Roman"/>
          <w:b/>
          <w:sz w:val="24"/>
          <w:szCs w:val="24"/>
        </w:rPr>
        <w:t xml:space="preserve">. Общие требования по содержанию территории </w:t>
      </w:r>
      <w:r w:rsidR="00C83C8D">
        <w:rPr>
          <w:rFonts w:ascii="Times New Roman" w:hAnsi="Times New Roman" w:cs="Times New Roman"/>
          <w:b/>
          <w:sz w:val="24"/>
          <w:szCs w:val="24"/>
        </w:rPr>
        <w:t>поселка</w:t>
      </w:r>
    </w:p>
    <w:p w:rsidR="00C83C8D" w:rsidRPr="00B40F68" w:rsidRDefault="00C83C8D" w:rsidP="00C83C8D">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3</w:t>
      </w:r>
      <w:r w:rsidRPr="00B40F68">
        <w:rPr>
          <w:rFonts w:ascii="Times New Roman" w:hAnsi="Times New Roman" w:cs="Times New Roman"/>
          <w:sz w:val="24"/>
          <w:szCs w:val="24"/>
        </w:rPr>
        <w:t>.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Организация уборки иных территорий осуществляется </w:t>
      </w:r>
      <w:r w:rsidR="00C83C8D">
        <w:rPr>
          <w:rFonts w:ascii="Times New Roman" w:hAnsi="Times New Roman" w:cs="Times New Roman"/>
          <w:sz w:val="24"/>
          <w:szCs w:val="24"/>
        </w:rPr>
        <w:t xml:space="preserve">Администрацией </w:t>
      </w:r>
      <w:r w:rsidRPr="00B40F68">
        <w:rPr>
          <w:rFonts w:ascii="Times New Roman" w:hAnsi="Times New Roman" w:cs="Times New Roman"/>
          <w:sz w:val="24"/>
          <w:szCs w:val="24"/>
        </w:rPr>
        <w:t xml:space="preserve"> по договору (контракту, соглашению) с подрядными организациями в пределах средств, предусмотренных на эти цели в бюджете </w:t>
      </w:r>
      <w:r w:rsidR="00C83C8D">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4</w:t>
      </w:r>
      <w:r w:rsidRPr="00B40F68">
        <w:rPr>
          <w:rFonts w:ascii="Times New Roman" w:hAnsi="Times New Roman" w:cs="Times New Roman"/>
          <w:sz w:val="24"/>
          <w:szCs w:val="24"/>
        </w:rPr>
        <w:t>. Требования к содержанию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наличие урн,  контейнеров для сбора твердых бытовых отходов и мусора, их санитарное обустройство (твердое покрытие площадок и наличие ветрозащитной стенки);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организация сбора, вывоза, утилизации и переработки бытовых и промышленных отходов;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организация и содержание уличного освещения;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предотвращение выноса грязи на улицы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машинами, механизмами, иной техники с территорий производства работы и грунтовых дорог;</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организация содержания животных на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 организация отлова и временного содержания безнадзорных, агрессивных, больных животных;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содержание мест массового пребывания людей.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11</w:t>
      </w:r>
      <w:r w:rsidR="00C83C8D">
        <w:rPr>
          <w:rFonts w:ascii="Times New Roman" w:hAnsi="Times New Roman" w:cs="Times New Roman"/>
          <w:sz w:val="24"/>
          <w:szCs w:val="24"/>
        </w:rPr>
        <w:t>5</w:t>
      </w:r>
      <w:r w:rsidRPr="00B40F68">
        <w:rPr>
          <w:rFonts w:ascii="Times New Roman" w:hAnsi="Times New Roman" w:cs="Times New Roman"/>
          <w:sz w:val="24"/>
          <w:szCs w:val="24"/>
        </w:rPr>
        <w:t xml:space="preserve">. В целях обеспечения требований по содержанию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загрязнять территории </w:t>
      </w:r>
      <w:r w:rsidR="00C83C8D">
        <w:rPr>
          <w:rFonts w:ascii="Times New Roman" w:hAnsi="Times New Roman" w:cs="Times New Roman"/>
          <w:sz w:val="24"/>
          <w:szCs w:val="24"/>
        </w:rPr>
        <w:t>поселка</w:t>
      </w:r>
      <w:r w:rsidRPr="00B40F68">
        <w:rPr>
          <w:rFonts w:ascii="Times New Roman" w:hAnsi="Times New Roman" w:cs="Times New Roman"/>
          <w:sz w:val="24"/>
          <w:szCs w:val="24"/>
        </w:rPr>
        <w:t xml:space="preserve"> мусором, промышленными, бытовыми и пищевыми отходами;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вывозить и складировать мусор, промышленные, строительные и  бытовые отходы, снег, грунт  вне специально отведенных  (или временно согласованных) для этого мест;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выбрасывать и складировать мусор, промышленные, строительные и  бытовые отходы, грунт, тару, дрова на прилегающей территории, а также выталкивать на нее снег; </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xml:space="preserve">) сжигать мусор, промышленные и бытовые отходы, в том числе траву, опавшие листья, ветки деревьев и кустарников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а также в </w:t>
      </w:r>
      <w:r>
        <w:rPr>
          <w:rFonts w:ascii="Times New Roman" w:hAnsi="Times New Roman" w:cs="Times New Roman"/>
          <w:sz w:val="24"/>
          <w:szCs w:val="24"/>
        </w:rPr>
        <w:t>бочках, контейнерах</w:t>
      </w:r>
      <w:r w:rsidR="00B40F68" w:rsidRPr="00B40F68">
        <w:rPr>
          <w:rFonts w:ascii="Times New Roman" w:hAnsi="Times New Roman" w:cs="Times New Roman"/>
          <w:sz w:val="24"/>
          <w:szCs w:val="24"/>
        </w:rPr>
        <w:t xml:space="preserve"> и урнах;</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закапывать промышленные и  бытовые отходы в землю, кроме мест, специально установленных для этой цели;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осуществлять разлив фекальных и технических жидкостей;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захламлять</w:t>
      </w:r>
      <w:proofErr w:type="gramEnd"/>
      <w:r w:rsidR="00B40F68" w:rsidRPr="00B40F68">
        <w:rPr>
          <w:rFonts w:ascii="Times New Roman" w:hAnsi="Times New Roman" w:cs="Times New Roman"/>
          <w:sz w:val="24"/>
          <w:szCs w:val="24"/>
        </w:rPr>
        <w:t xml:space="preserve"> и загрязнять водные объекты и их прибрежные  зоны;</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осуществлять выпас скота на газонах, цветниках, в парках и сквера</w:t>
      </w:r>
      <w:r>
        <w:rPr>
          <w:rFonts w:ascii="Times New Roman" w:hAnsi="Times New Roman" w:cs="Times New Roman"/>
          <w:sz w:val="24"/>
          <w:szCs w:val="24"/>
        </w:rPr>
        <w:t xml:space="preserve"> и т.п.</w:t>
      </w:r>
      <w:r w:rsidR="00B40F68" w:rsidRPr="00B40F68">
        <w:rPr>
          <w:rFonts w:ascii="Times New Roman" w:hAnsi="Times New Roman" w:cs="Times New Roman"/>
          <w:sz w:val="24"/>
          <w:szCs w:val="24"/>
        </w:rPr>
        <w:t>;</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B40F68" w:rsidRPr="00B40F68">
        <w:rPr>
          <w:rFonts w:ascii="Times New Roman" w:hAnsi="Times New Roman" w:cs="Times New Roman"/>
          <w:sz w:val="24"/>
          <w:szCs w:val="24"/>
        </w:rPr>
        <w:t>)  осуществлять  расклейку различного рода объявлений в местах, не предназначенных для этих целей  (фасадах зданий, опорах освещения, электросетей, контактной сети электротранспорта);</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B40F68" w:rsidRPr="00B40F68">
        <w:rPr>
          <w:rFonts w:ascii="Times New Roman" w:hAnsi="Times New Roman" w:cs="Times New Roman"/>
          <w:sz w:val="24"/>
          <w:szCs w:val="24"/>
        </w:rPr>
        <w:t>)  производить мойку транспортных средств вне предназначенных для этого мест, в том числе на прилегающей территории;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B40F68" w:rsidRPr="00B40F68">
        <w:rPr>
          <w:rFonts w:ascii="Times New Roman" w:hAnsi="Times New Roman" w:cs="Times New Roman"/>
          <w:sz w:val="24"/>
          <w:szCs w:val="24"/>
        </w:rPr>
        <w:t xml:space="preserve">) осуществлять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загрязняющих веществ, превышающих установленные нормы (отработанные газы, ГСМ и пр.), на территории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вне специально отведенных для этого мест;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B40F68" w:rsidRPr="00B40F68">
        <w:rPr>
          <w:rFonts w:ascii="Times New Roman" w:hAnsi="Times New Roman" w:cs="Times New Roman"/>
          <w:sz w:val="24"/>
          <w:szCs w:val="24"/>
        </w:rPr>
        <w:t>)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B40F68" w:rsidRPr="00B40F68">
        <w:rPr>
          <w:rFonts w:ascii="Times New Roman" w:hAnsi="Times New Roman" w:cs="Times New Roman"/>
          <w:sz w:val="24"/>
          <w:szCs w:val="24"/>
        </w:rPr>
        <w:t>) осуществлять самовольную вырубку деревьев и кустарников, уничтожать газоны и цветники;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w:t>
      </w:r>
      <w:r w:rsidR="00C83C8D">
        <w:rPr>
          <w:rFonts w:ascii="Times New Roman" w:hAnsi="Times New Roman" w:cs="Times New Roman"/>
          <w:sz w:val="24"/>
          <w:szCs w:val="24"/>
        </w:rPr>
        <w:t>4</w:t>
      </w:r>
      <w:r w:rsidRPr="00B40F68">
        <w:rPr>
          <w:rFonts w:ascii="Times New Roman" w:hAnsi="Times New Roman" w:cs="Times New Roman"/>
          <w:sz w:val="24"/>
          <w:szCs w:val="24"/>
        </w:rPr>
        <w:t>) повреждать и переставлять малые архитектурные формы и другие элементы благоустройства (скамейки, урны, цветочницы и т.д.);</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B40F68" w:rsidRPr="00B40F68">
        <w:rPr>
          <w:rFonts w:ascii="Times New Roman" w:hAnsi="Times New Roman" w:cs="Times New Roman"/>
          <w:sz w:val="24"/>
          <w:szCs w:val="24"/>
        </w:rPr>
        <w:t>) производить передвижение и стоянку транспортных средств вне отведенных для этого мест, в том числе на газонах и цветниках, тротуарах (если иное не предусмотрено федеральным 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B40F68" w:rsidRPr="00B40F68">
        <w:rPr>
          <w:rFonts w:ascii="Times New Roman" w:hAnsi="Times New Roman" w:cs="Times New Roman"/>
          <w:sz w:val="24"/>
          <w:szCs w:val="24"/>
        </w:rPr>
        <w:t>) перевозить мусор, летучие, сыпучие и пылящие материалы открытым способом, приводящим к загрязнению территорий;</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B40F68" w:rsidRPr="00B40F68">
        <w:rPr>
          <w:rFonts w:ascii="Times New Roman" w:hAnsi="Times New Roman" w:cs="Times New Roman"/>
          <w:sz w:val="24"/>
          <w:szCs w:val="24"/>
        </w:rPr>
        <w:t>) сметать мусор на проезжую часть и в колодцы ливневой канализации;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B40F68" w:rsidRPr="00B40F68">
        <w:rPr>
          <w:rFonts w:ascii="Times New Roman" w:hAnsi="Times New Roman" w:cs="Times New Roman"/>
          <w:sz w:val="24"/>
          <w:szCs w:val="24"/>
        </w:rPr>
        <w:t>) осуществлять</w:t>
      </w:r>
      <w:r>
        <w:rPr>
          <w:rFonts w:ascii="Times New Roman" w:hAnsi="Times New Roman" w:cs="Times New Roman"/>
          <w:sz w:val="24"/>
          <w:szCs w:val="24"/>
        </w:rPr>
        <w:t xml:space="preserve"> купание вне установленных мест</w:t>
      </w:r>
      <w:r w:rsidR="00B40F68" w:rsidRPr="00B40F68">
        <w:rPr>
          <w:rFonts w:ascii="Times New Roman" w:hAnsi="Times New Roman" w:cs="Times New Roman"/>
          <w:sz w:val="24"/>
          <w:szCs w:val="24"/>
        </w:rPr>
        <w:t>;</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B40F68" w:rsidRPr="00B40F68">
        <w:rPr>
          <w:rFonts w:ascii="Times New Roman" w:hAnsi="Times New Roman" w:cs="Times New Roman"/>
          <w:sz w:val="24"/>
          <w:szCs w:val="24"/>
        </w:rPr>
        <w:t>) самовольно подключать промышленные, хозяйственно-бытовые и другие сточные воды к ливневой канализации;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B40F68" w:rsidRPr="00B40F68">
        <w:rPr>
          <w:rFonts w:ascii="Times New Roman" w:hAnsi="Times New Roman" w:cs="Times New Roman"/>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B40F68" w:rsidRPr="00B40F68">
        <w:rPr>
          <w:rFonts w:ascii="Times New Roman" w:hAnsi="Times New Roman" w:cs="Times New Roman"/>
          <w:sz w:val="24"/>
          <w:szCs w:val="24"/>
        </w:rPr>
        <w:t xml:space="preserve">) оставлять транспортные  средства, механизмы  и  пр.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вне специально отведенных  для  этого  мест, а также на проезжей части дорог и улиц, проездов во дворах и гостевых парковках на длительное  время, при котором создаются препятствия для работы уборочной техники и машин и пешеходов;</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w:t>
      </w:r>
      <w:r w:rsidR="00B40F68" w:rsidRPr="00B40F68">
        <w:rPr>
          <w:rFonts w:ascii="Times New Roman" w:hAnsi="Times New Roman" w:cs="Times New Roman"/>
          <w:sz w:val="24"/>
          <w:szCs w:val="24"/>
        </w:rPr>
        <w:t>) хранить автотранспортные средства (номерные агрегаты) на прилегающей территории;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w:t>
      </w:r>
      <w:r w:rsidR="00B40F68" w:rsidRPr="00B40F68">
        <w:rPr>
          <w:rFonts w:ascii="Times New Roman" w:hAnsi="Times New Roman" w:cs="Times New Roman"/>
          <w:sz w:val="24"/>
          <w:szCs w:val="24"/>
        </w:rPr>
        <w:t>) производить земляные и строительные работы без специального разрешения;</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00B40F68" w:rsidRPr="00B40F68">
        <w:rPr>
          <w:rFonts w:ascii="Times New Roman" w:hAnsi="Times New Roman" w:cs="Times New Roman"/>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B40F68" w:rsidRPr="00B40F68">
        <w:rPr>
          <w:rFonts w:ascii="Times New Roman" w:hAnsi="Times New Roman" w:cs="Times New Roman"/>
          <w:sz w:val="24"/>
          <w:szCs w:val="24"/>
        </w:rPr>
        <w:t>)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тару вне специально отведенных для этого мест свыше трех суток;</w:t>
      </w:r>
    </w:p>
    <w:p w:rsidR="00B40F68" w:rsidRPr="00B40F68" w:rsidRDefault="00C83C8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B40F68" w:rsidRPr="00B40F68">
        <w:rPr>
          <w:rFonts w:ascii="Times New Roman" w:hAnsi="Times New Roman" w:cs="Times New Roman"/>
          <w:sz w:val="24"/>
          <w:szCs w:val="24"/>
        </w:rPr>
        <w:t xml:space="preserve">) осуществлять разработку и добычу </w:t>
      </w:r>
      <w:proofErr w:type="spellStart"/>
      <w:r w:rsidR="00B40F68" w:rsidRPr="00B40F68">
        <w:rPr>
          <w:rFonts w:ascii="Times New Roman" w:hAnsi="Times New Roman" w:cs="Times New Roman"/>
          <w:sz w:val="24"/>
          <w:szCs w:val="24"/>
        </w:rPr>
        <w:t>общераспостраненных</w:t>
      </w:r>
      <w:proofErr w:type="spellEnd"/>
      <w:r w:rsidR="00B40F68" w:rsidRPr="00B40F68">
        <w:rPr>
          <w:rFonts w:ascii="Times New Roman" w:hAnsi="Times New Roman" w:cs="Times New Roman"/>
          <w:sz w:val="24"/>
          <w:szCs w:val="24"/>
        </w:rPr>
        <w:t xml:space="preserve"> полезных ископаемых без соответствующего разрешения, лицензии.</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11</w:t>
      </w:r>
      <w:r w:rsidR="00C83C8D">
        <w:rPr>
          <w:rFonts w:ascii="Times New Roman" w:hAnsi="Times New Roman" w:cs="Times New Roman"/>
          <w:sz w:val="24"/>
          <w:szCs w:val="24"/>
        </w:rPr>
        <w:t>6</w:t>
      </w:r>
      <w:r w:rsidRPr="00B40F68">
        <w:rPr>
          <w:rFonts w:ascii="Times New Roman" w:hAnsi="Times New Roman" w:cs="Times New Roman"/>
          <w:sz w:val="24"/>
          <w:szCs w:val="24"/>
        </w:rPr>
        <w:t xml:space="preserve">. Владельцы (арендаторы) строений, </w:t>
      </w:r>
      <w:proofErr w:type="gramStart"/>
      <w:r w:rsidRPr="00B40F68">
        <w:rPr>
          <w:rFonts w:ascii="Times New Roman" w:hAnsi="Times New Roman" w:cs="Times New Roman"/>
          <w:sz w:val="24"/>
          <w:szCs w:val="24"/>
        </w:rPr>
        <w:t>зданий</w:t>
      </w:r>
      <w:proofErr w:type="gramEnd"/>
      <w:r w:rsidRPr="00B40F68">
        <w:rPr>
          <w:rFonts w:ascii="Times New Roman" w:hAnsi="Times New Roman" w:cs="Times New Roman"/>
          <w:sz w:val="24"/>
          <w:szCs w:val="24"/>
        </w:rPr>
        <w:t xml:space="preserve"> в том числе киосков, ларьков, павильонов, иных объектов мелкорозничной торговли, бытового или иного обслуживания населения, рынков, магазинов, предприятий, административных, производственных зданий, владельцы стоянок автотранспорта и т. д., обязаны: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своевременно производить ремонт и окраску фасадов, подъездов и входов, кровли, водосточных труб, пожарных лестниц, </w:t>
      </w:r>
      <w:proofErr w:type="spellStart"/>
      <w:r w:rsidRPr="00B40F68">
        <w:rPr>
          <w:rFonts w:ascii="Times New Roman" w:hAnsi="Times New Roman" w:cs="Times New Roman"/>
          <w:sz w:val="24"/>
          <w:szCs w:val="24"/>
        </w:rPr>
        <w:t>отмосток</w:t>
      </w:r>
      <w:proofErr w:type="spellEnd"/>
      <w:r w:rsidRPr="00B40F68">
        <w:rPr>
          <w:rFonts w:ascii="Times New Roman" w:hAnsi="Times New Roman" w:cs="Times New Roman"/>
          <w:sz w:val="24"/>
          <w:szCs w:val="24"/>
        </w:rPr>
        <w:t xml:space="preserve">, а также производить иные работы по поддержанию надлежащего состояния зданий и сооружений; </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работы по изменению внешнего вида и окраске зданий и строений должны быть согласованы в установленном порядке с </w:t>
      </w:r>
      <w:r w:rsidR="002855BD">
        <w:rPr>
          <w:rFonts w:ascii="Times New Roman" w:hAnsi="Times New Roman" w:cs="Times New Roman"/>
          <w:sz w:val="24"/>
          <w:szCs w:val="24"/>
        </w:rPr>
        <w:t>Администрацией</w:t>
      </w:r>
      <w:r w:rsidRPr="00B40F68">
        <w:rPr>
          <w:rFonts w:ascii="Times New Roman" w:hAnsi="Times New Roman" w:cs="Times New Roman"/>
          <w:sz w:val="24"/>
          <w:szCs w:val="24"/>
        </w:rPr>
        <w:t>;</w:t>
      </w:r>
    </w:p>
    <w:p w:rsidR="00B40F68" w:rsidRPr="00B40F68" w:rsidRDefault="00B40F68" w:rsidP="00B40F68">
      <w:pPr>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осуществлять технологическое присоединение к электрическим сетям согласно техническим условиям, </w:t>
      </w:r>
      <w:proofErr w:type="gramStart"/>
      <w:r w:rsidRPr="00B40F68">
        <w:rPr>
          <w:rFonts w:ascii="Times New Roman" w:hAnsi="Times New Roman" w:cs="Times New Roman"/>
          <w:sz w:val="24"/>
          <w:szCs w:val="24"/>
        </w:rPr>
        <w:t>выданных</w:t>
      </w:r>
      <w:proofErr w:type="gramEnd"/>
      <w:r w:rsidRPr="00B40F68">
        <w:rPr>
          <w:rFonts w:ascii="Times New Roman" w:hAnsi="Times New Roman" w:cs="Times New Roman"/>
          <w:sz w:val="24"/>
          <w:szCs w:val="24"/>
        </w:rPr>
        <w:t xml:space="preserve"> сетевой организацией.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117</w:t>
      </w:r>
      <w:r w:rsidR="00B40F68" w:rsidRPr="00B40F68">
        <w:rPr>
          <w:rFonts w:ascii="Times New Roman" w:hAnsi="Times New Roman" w:cs="Times New Roman"/>
          <w:sz w:val="24"/>
          <w:szCs w:val="24"/>
        </w:rPr>
        <w:t>. Владельцы зданий, домов, строений или организации, обслуживающие их, обязаны обеспечить наличие на зданиях номерных знаков и указателей наименования улиц установленного образца, обеспечить их освещение в темное время суток,  а также организовать наружное освещение подъездов и освещение лестничных клеток.</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118</w:t>
      </w:r>
      <w:r w:rsidR="00B40F68" w:rsidRPr="00B40F68">
        <w:rPr>
          <w:rFonts w:ascii="Times New Roman" w:hAnsi="Times New Roman" w:cs="Times New Roman"/>
          <w:sz w:val="24"/>
          <w:szCs w:val="24"/>
        </w:rPr>
        <w:t xml:space="preserve">. Владельцы строений, в том числе киосков, ларьков, павильонов, иных объектов мелкорозничной торговли, бытового или иного обслуживания населения обязаны обеспечить наличие  искусственного покрытия  (асфальтобетона)  для подъезда,  погрузки - разгрузки автотранспорта,  а  также </w:t>
      </w:r>
      <w:proofErr w:type="spellStart"/>
      <w:proofErr w:type="gramStart"/>
      <w:r w:rsidR="00B40F68" w:rsidRPr="00B40F68">
        <w:rPr>
          <w:rFonts w:ascii="Times New Roman" w:hAnsi="Times New Roman" w:cs="Times New Roman"/>
          <w:sz w:val="24"/>
          <w:szCs w:val="24"/>
        </w:rPr>
        <w:t>c</w:t>
      </w:r>
      <w:proofErr w:type="gramEnd"/>
      <w:r w:rsidR="00B40F68" w:rsidRPr="00B40F68">
        <w:rPr>
          <w:rFonts w:ascii="Times New Roman" w:hAnsi="Times New Roman" w:cs="Times New Roman"/>
          <w:sz w:val="24"/>
          <w:szCs w:val="24"/>
        </w:rPr>
        <w:t>воевременно</w:t>
      </w:r>
      <w:proofErr w:type="spellEnd"/>
      <w:r w:rsidR="00B40F68" w:rsidRPr="00B40F68">
        <w:rPr>
          <w:rFonts w:ascii="Times New Roman" w:hAnsi="Times New Roman" w:cs="Times New Roman"/>
          <w:sz w:val="24"/>
          <w:szCs w:val="24"/>
        </w:rPr>
        <w:t xml:space="preserve"> производить окраску строений.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119</w:t>
      </w:r>
      <w:r w:rsidR="00B40F68" w:rsidRPr="00B40F68">
        <w:rPr>
          <w:rFonts w:ascii="Times New Roman" w:hAnsi="Times New Roman" w:cs="Times New Roman"/>
          <w:sz w:val="24"/>
          <w:szCs w:val="24"/>
        </w:rPr>
        <w:t xml:space="preserve">. Размещение объектов наружной рекламы производится на основании разрешения, выдаваемого </w:t>
      </w:r>
      <w:r>
        <w:rPr>
          <w:rFonts w:ascii="Times New Roman" w:hAnsi="Times New Roman" w:cs="Times New Roman"/>
          <w:sz w:val="24"/>
          <w:szCs w:val="24"/>
        </w:rPr>
        <w:t>Администрацией муниципального образования «Усть-Илимский район»</w:t>
      </w:r>
      <w:r w:rsidR="00B40F68" w:rsidRPr="00B40F68">
        <w:rPr>
          <w:rFonts w:ascii="Times New Roman" w:hAnsi="Times New Roman" w:cs="Times New Roman"/>
          <w:sz w:val="24"/>
          <w:szCs w:val="24"/>
        </w:rPr>
        <w:t>. Объекты наружной рекламы, размещенные без оформления соответствующей разрешительной документации, признаются незаконно (самовольно) размещенными и подлежат сносу в установленном порядке. Запрещается размещение рекламных конструкций на земельных участках, фасадах зданий, сооружений, ограждениях, опорах освещения, элементах благоустройства без разрешения.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12</w:t>
      </w:r>
      <w:r w:rsidR="002855BD">
        <w:rPr>
          <w:rFonts w:ascii="Times New Roman" w:hAnsi="Times New Roman" w:cs="Times New Roman"/>
          <w:sz w:val="24"/>
          <w:szCs w:val="24"/>
        </w:rPr>
        <w:t>0</w:t>
      </w:r>
      <w:r w:rsidRPr="00B40F68">
        <w:rPr>
          <w:rFonts w:ascii="Times New Roman" w:hAnsi="Times New Roman" w:cs="Times New Roman"/>
          <w:sz w:val="24"/>
          <w:szCs w:val="24"/>
        </w:rPr>
        <w:t>. Входы, витрины, вывески, реклама объектов торговли, общественного питания, бытового обслуживания должны быть оформлены надлежащим образом, содержаться в чистоте и исправном состоянии, в вечернее время суток должно быть обеспечено их освещение.</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121</w:t>
      </w:r>
      <w:r w:rsidR="00B40F68" w:rsidRPr="00B40F68">
        <w:rPr>
          <w:rFonts w:ascii="Times New Roman" w:hAnsi="Times New Roman" w:cs="Times New Roman"/>
          <w:sz w:val="24"/>
          <w:szCs w:val="24"/>
        </w:rPr>
        <w:t>. Расклейка газет, объявлений, афиш, плакатов (в том числе политических) должна производиться в специально предназначенных для этого местах (на щитах объявлений, афишных тумбах и т.д.).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Уборка мест, не предназначенных для размещения газет, объявлений, афиш, плакатов, производится владельцами объектов или эксплуатирующими организациями за счет средств юридических или физических лиц, виновных в их размещении.</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122</w:t>
      </w:r>
      <w:r w:rsidR="00B40F68" w:rsidRPr="00B40F68">
        <w:rPr>
          <w:rFonts w:ascii="Times New Roman" w:hAnsi="Times New Roman" w:cs="Times New Roman"/>
          <w:sz w:val="24"/>
          <w:szCs w:val="24"/>
        </w:rPr>
        <w:t xml:space="preserve">. Разработка, изготовление и обслуживание технических средств </w:t>
      </w:r>
      <w:proofErr w:type="gramStart"/>
      <w:r w:rsidR="00B40F68" w:rsidRPr="00B40F68">
        <w:rPr>
          <w:rFonts w:ascii="Times New Roman" w:hAnsi="Times New Roman" w:cs="Times New Roman"/>
          <w:sz w:val="24"/>
          <w:szCs w:val="24"/>
        </w:rPr>
        <w:t>контроля за</w:t>
      </w:r>
      <w:proofErr w:type="gramEnd"/>
      <w:r w:rsidR="00B40F68" w:rsidRPr="00B40F68">
        <w:rPr>
          <w:rFonts w:ascii="Times New Roman" w:hAnsi="Times New Roman" w:cs="Times New Roman"/>
          <w:sz w:val="24"/>
          <w:szCs w:val="24"/>
        </w:rPr>
        <w:t xml:space="preserve"> соблюдением правил дорожного движения (организации дорожного движения),  как  элементов обеспечения безопасности дорожного движения, в том числе дорожных знаков, дорожной разметки, светофоров, ограждений и пр. осуществляется в соответствии с действующими ГОСТами. </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123</w:t>
      </w:r>
      <w:r w:rsidR="00B40F68" w:rsidRPr="00B40F68">
        <w:rPr>
          <w:rFonts w:ascii="Times New Roman" w:hAnsi="Times New Roman" w:cs="Times New Roman"/>
          <w:sz w:val="24"/>
          <w:szCs w:val="24"/>
        </w:rPr>
        <w:t>.  Владельцы подземных инженерных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несут ответственность за содержание и ремонт подземных коммуникаций, а также своевременно производят очистку колодцев и коллекторов;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2) обеспечивают (собственными силами или с привлечением на договорной основе специализированных предприятий) содержание в исправном состоянии колодцев и люков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обеспечивают наличие в исправном состоянии люков на колодцах;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обеспечивают своевременную ликвидацию последствий аварий, связанных с функционированием коммуникаций (снежные валы, наледь, грязь, жидкости и пр.);</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установок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обеспечивают предотвращение аварийных и плановых сбросов воды и иных жидкостей в ливневую канализацию, на проезжую часть дорог и улиц </w:t>
      </w:r>
      <w:r w:rsidR="002855BD">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124</w:t>
      </w:r>
      <w:r w:rsidR="00B40F68" w:rsidRPr="00B40F68">
        <w:rPr>
          <w:rFonts w:ascii="Times New Roman" w:hAnsi="Times New Roman" w:cs="Times New Roman"/>
          <w:sz w:val="24"/>
          <w:szCs w:val="24"/>
        </w:rPr>
        <w:t>. Владельцы объектов водопроводно-канализационного хозяйства обязаны содержать в исправном состоянии крышки люков водопроводн</w:t>
      </w:r>
      <w:r>
        <w:rPr>
          <w:rFonts w:ascii="Times New Roman" w:hAnsi="Times New Roman" w:cs="Times New Roman"/>
          <w:sz w:val="24"/>
          <w:szCs w:val="24"/>
        </w:rPr>
        <w:t>ых и канализационных колодцев</w:t>
      </w:r>
      <w:r w:rsidR="00B40F68" w:rsidRPr="00B40F68">
        <w:rPr>
          <w:rFonts w:ascii="Times New Roman" w:hAnsi="Times New Roman" w:cs="Times New Roman"/>
          <w:sz w:val="24"/>
          <w:szCs w:val="24"/>
        </w:rPr>
        <w:t>. Крышки люков водопроводных колодцев должны полностью очищаться от снега, мусора, льда и содержаться в состоянии, обеспечивающем возможность быстрого использования пожарных гидрантов.</w:t>
      </w:r>
    </w:p>
    <w:p w:rsidR="002855BD"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12</w:t>
      </w:r>
      <w:r w:rsidR="002855BD">
        <w:rPr>
          <w:rFonts w:ascii="Times New Roman" w:hAnsi="Times New Roman" w:cs="Times New Roman"/>
          <w:sz w:val="24"/>
          <w:szCs w:val="24"/>
        </w:rPr>
        <w:t>5</w:t>
      </w:r>
      <w:r w:rsidRPr="00B40F68">
        <w:rPr>
          <w:rFonts w:ascii="Times New Roman" w:hAnsi="Times New Roman" w:cs="Times New Roman"/>
          <w:sz w:val="24"/>
          <w:szCs w:val="24"/>
        </w:rPr>
        <w:t xml:space="preserve">. Организации, осуществляющие работы, связанные с пересечением инженерных сетей, в том числе трубопроводов, проезжей части улиц и тротуаров, обязаны использовать бестраншейный способ прокладки. </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126</w:t>
      </w:r>
      <w:r w:rsidR="00B40F68" w:rsidRPr="00B40F68">
        <w:rPr>
          <w:rFonts w:ascii="Times New Roman" w:hAnsi="Times New Roman" w:cs="Times New Roman"/>
          <w:sz w:val="24"/>
          <w:szCs w:val="24"/>
        </w:rPr>
        <w:t>. В непосредственной близости от мест массового посещения людей (рынки, магазины, предприятия и т. д.), административных, производственных зданий владельцы стоянок и парковок автотранспорта должны оборудовать стоянки автотранспорта искусственным покрытием.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proofErr w:type="gramStart"/>
      <w:r w:rsidRPr="00B40F68">
        <w:rPr>
          <w:rFonts w:ascii="Times New Roman" w:hAnsi="Times New Roman" w:cs="Times New Roman"/>
          <w:sz w:val="24"/>
          <w:szCs w:val="24"/>
        </w:rPr>
        <w:t>Содержание данных стоянок автотранспорта возлагается на владельцев (арендаторов) мест массового посещения людей  (рынки,  магазины,  предприятия,  учреждения и т. д.), административных, производственных зданий.</w:t>
      </w:r>
      <w:proofErr w:type="gramEnd"/>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127</w:t>
      </w:r>
      <w:r w:rsidR="00B40F68" w:rsidRPr="00B40F68">
        <w:rPr>
          <w:rFonts w:ascii="Times New Roman" w:hAnsi="Times New Roman" w:cs="Times New Roman"/>
          <w:sz w:val="24"/>
          <w:szCs w:val="24"/>
        </w:rPr>
        <w:t>. Искусственные сооружения (путепроводы, мосты, водопропускные объекты, в том числе объекты ливневой канализации, лотки, кюветы, подземные пешеходные переходы) должны содержаться в исправном состоянии и соответствовать действующим требованиям, в том числе требованиям по состоянию ограждений, освещения и санитарному обустройству.</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128</w:t>
      </w:r>
      <w:r w:rsidR="00B40F68" w:rsidRPr="00B40F68">
        <w:rPr>
          <w:rFonts w:ascii="Times New Roman" w:hAnsi="Times New Roman" w:cs="Times New Roman"/>
          <w:sz w:val="24"/>
          <w:szCs w:val="24"/>
        </w:rPr>
        <w:t xml:space="preserve">. Сети наружного освещения должны содержаться в исправном состоянии. Включение наружных осветительных установок осуществляется, как правило, в вечерние сумерки при снижении естественной освещенности до 20 люкс, отключение - в утренние сумерки при повышении естественной освещенности до 10 люкс.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Количество светильников, функционирующих в вечернем и ночном режимах, должно составлять не менее 90 % от их общего числа. При этом не допускается расположение двух и более неработающих светильников подряд.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поврежденных опор, следует устранять  незамедлительно после обнаружения или получения соответствующих сведений.</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129</w:t>
      </w:r>
      <w:r w:rsidR="00B40F68" w:rsidRPr="00B40F68">
        <w:rPr>
          <w:rFonts w:ascii="Times New Roman" w:hAnsi="Times New Roman" w:cs="Times New Roman"/>
          <w:sz w:val="24"/>
          <w:szCs w:val="24"/>
        </w:rPr>
        <w:t>. Установку и содержание уличных урн для мусора организуют: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1) </w:t>
      </w:r>
      <w:r w:rsidR="002855BD">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на землях общего пользования - площадях, в парках и скверах, на бульварах, остановочных площадках общественного транспорта, иных объектах;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владельцы или организации, обслуживающие жилые дома - у подъездов и  во дворах жилых домов;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владельцы объектов - у входов в здания, строения, сооружения, а также около объектов торговли, киосков, ларьков, павильонов и других объектов мелкорозничной торговли.</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130</w:t>
      </w:r>
      <w:r w:rsidR="00B40F68" w:rsidRPr="00B40F68">
        <w:rPr>
          <w:rFonts w:ascii="Times New Roman" w:hAnsi="Times New Roman" w:cs="Times New Roman"/>
          <w:sz w:val="24"/>
          <w:szCs w:val="24"/>
        </w:rPr>
        <w:t>. Нормы установки уличных урн для мусора должны соответствовать СанПиН 42-128-4690-88 «Санитарные правила содержания территорий населенных мест».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При организации мелкорозничной  торговли допускается использование емкостей  для  сбора мусора, удаляемых по окончании торговли вместе с объектом торговли.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Запрещается установка в качестве урн для мусора приспособленной тары (коробки, ведра и тому подобное).</w:t>
      </w:r>
    </w:p>
    <w:p w:rsidR="00B40F68" w:rsidRPr="00B40F68" w:rsidRDefault="002855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131</w:t>
      </w:r>
      <w:r w:rsidR="00B40F68" w:rsidRPr="00B40F68">
        <w:rPr>
          <w:rFonts w:ascii="Times New Roman" w:hAnsi="Times New Roman" w:cs="Times New Roman"/>
          <w:sz w:val="24"/>
          <w:szCs w:val="24"/>
        </w:rPr>
        <w:t>. Владельцы (арендаторы)  объектов или организации,  их обслуживающие, обязаны обеспечить сбор, удаление  твердых коммунальных и промышленных отходов посредством заключения договоров с подрядными организациями или собственными силами в места их  захоронения или переработки.</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132</w:t>
      </w:r>
      <w:r w:rsidR="00B40F68" w:rsidRPr="00B40F68">
        <w:rPr>
          <w:rFonts w:ascii="Times New Roman" w:hAnsi="Times New Roman" w:cs="Times New Roman"/>
          <w:sz w:val="24"/>
          <w:szCs w:val="24"/>
        </w:rPr>
        <w:t>. Владельцы специализированного транспорта, предназначенного для вывоза отходов, обязаны иметь санитарные паспорта на транспорт, производить мойку и дезинфекцию транспорта, механизмов, оборудования и инвентаря на специализированных моечных пунктах.</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133</w:t>
      </w:r>
      <w:r w:rsidR="00B40F68" w:rsidRPr="00B40F68">
        <w:rPr>
          <w:rFonts w:ascii="Times New Roman" w:hAnsi="Times New Roman" w:cs="Times New Roman"/>
          <w:sz w:val="24"/>
          <w:szCs w:val="24"/>
        </w:rPr>
        <w:t>. Вывоз коммунальных отходов производится специализированным автотранспортом по планово-регулярной системе на договорной основе согласно графикам. Графики составляются подрядными организациями, осуществляющими вывоз коммун</w:t>
      </w:r>
      <w:r>
        <w:rPr>
          <w:rFonts w:ascii="Times New Roman" w:hAnsi="Times New Roman" w:cs="Times New Roman"/>
          <w:sz w:val="24"/>
          <w:szCs w:val="24"/>
        </w:rPr>
        <w:t>альных твердых и жидких отходов.</w:t>
      </w:r>
      <w:r w:rsidR="00B40F68" w:rsidRPr="00B40F68">
        <w:rPr>
          <w:rFonts w:ascii="Times New Roman" w:hAnsi="Times New Roman" w:cs="Times New Roman"/>
          <w:sz w:val="24"/>
          <w:szCs w:val="24"/>
        </w:rPr>
        <w:t xml:space="preserve"> Переполнение  контейнеров отходами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Договоры на вывоз отходов заключаются только с подрядными организациями, имеющими специализированную технику для вывоза коммунальных отходов.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13</w:t>
      </w:r>
      <w:r w:rsidR="00836ACE">
        <w:rPr>
          <w:rFonts w:ascii="Times New Roman" w:hAnsi="Times New Roman" w:cs="Times New Roman"/>
          <w:sz w:val="24"/>
          <w:szCs w:val="24"/>
        </w:rPr>
        <w:t>4</w:t>
      </w:r>
      <w:r w:rsidRPr="00B40F68">
        <w:rPr>
          <w:rFonts w:ascii="Times New Roman" w:hAnsi="Times New Roman" w:cs="Times New Roman"/>
          <w:sz w:val="24"/>
          <w:szCs w:val="24"/>
        </w:rPr>
        <w:t xml:space="preserve">. В случае размещения отходов, мусора, снега, грунта на территории </w:t>
      </w:r>
      <w:r w:rsidR="00836ACE">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вне установленных для этого мест, руководители и должностные лица организаций, допустивших подобные нарушения, обязаны немедленно принять меры  по  уборке загрязнённых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 случае несвоевременной ликвидации несанкционированных свалок как виновниками их возникновения, так  и  владельцами территорий, </w:t>
      </w:r>
      <w:r w:rsidR="00836ACE">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вправе привлекать для ликвидации таких свалок подрядные организации на договорных условиях,  с отнесением в установленном порядке расходов по ликвидации свалок за счет виновных  в  их возникновении  или  владельцев территорий.</w:t>
      </w:r>
    </w:p>
    <w:p w:rsidR="00B40F68" w:rsidRPr="00B40F68"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135</w:t>
      </w:r>
      <w:r w:rsidR="00B40F68" w:rsidRPr="00B40F68">
        <w:rPr>
          <w:rFonts w:ascii="Times New Roman" w:hAnsi="Times New Roman" w:cs="Times New Roman"/>
          <w:sz w:val="24"/>
          <w:szCs w:val="24"/>
        </w:rPr>
        <w:t xml:space="preserve">. При передвижении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домашних животных (собак, лошадей, коз и коров и др.), их владельцы обязаны обеспечивать чистоту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в том числе посредством сбора экскрементов за своими питомцами.</w:t>
      </w:r>
    </w:p>
    <w:p w:rsidR="00836ACE" w:rsidRDefault="00836AC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136</w:t>
      </w:r>
      <w:r w:rsidR="00B40F68" w:rsidRPr="00B40F68">
        <w:rPr>
          <w:rFonts w:ascii="Times New Roman" w:hAnsi="Times New Roman" w:cs="Times New Roman"/>
          <w:sz w:val="24"/>
          <w:szCs w:val="24"/>
        </w:rPr>
        <w:t xml:space="preserve">. Объекты, строящиеся (размещаемые, возводимые) без правоустанавливающих </w:t>
      </w:r>
      <w:r>
        <w:rPr>
          <w:rFonts w:ascii="Times New Roman" w:hAnsi="Times New Roman" w:cs="Times New Roman"/>
          <w:sz w:val="24"/>
          <w:szCs w:val="24"/>
        </w:rPr>
        <w:t>документов на земельные участки</w:t>
      </w:r>
      <w:r w:rsidR="00B40F68" w:rsidRPr="00B40F68">
        <w:rPr>
          <w:rFonts w:ascii="Times New Roman" w:hAnsi="Times New Roman" w:cs="Times New Roman"/>
          <w:sz w:val="24"/>
          <w:szCs w:val="24"/>
        </w:rPr>
        <w:t xml:space="preserve"> подлежат сносу в установленном порядке. Снос выше указанных объектов производится их собственниками в предписанные сроки.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w:t>
      </w:r>
      <w:r w:rsidR="00836ACE">
        <w:rPr>
          <w:rFonts w:ascii="Times New Roman" w:hAnsi="Times New Roman" w:cs="Times New Roman"/>
          <w:sz w:val="24"/>
          <w:szCs w:val="24"/>
        </w:rPr>
        <w:t>37</w:t>
      </w:r>
      <w:r w:rsidRPr="00B40F68">
        <w:rPr>
          <w:rFonts w:ascii="Times New Roman" w:hAnsi="Times New Roman" w:cs="Times New Roman"/>
          <w:sz w:val="24"/>
          <w:szCs w:val="24"/>
        </w:rPr>
        <w:t xml:space="preserve">.  Функции  и компетенция Администрации по осуществлению общего  руководства  и контроля в сфере содержания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организация и контроль содержания всей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строительства, ремонта и эксплуатации объектов муниципальной собственности;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определение и организация  деятельности  юридических и физических лиц по содержанию прилегающих территорий;</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принятие мер к предотвращению и пресечению нарушений настоящих Правил в соответствии с действующим законодательством.</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138</w:t>
      </w:r>
      <w:r w:rsidR="00B40F68" w:rsidRPr="00B40F68">
        <w:rPr>
          <w:rFonts w:ascii="Times New Roman" w:hAnsi="Times New Roman" w:cs="Times New Roman"/>
          <w:sz w:val="24"/>
          <w:szCs w:val="24"/>
        </w:rPr>
        <w:t>. Физические лица, должностные лица и индивидуальные предприниматели имеют право:</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получать информацию от Администрации по вопросам содержания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участвовать в смотрах, конкурсах, иных массовых мероприятиях по содержанию </w:t>
      </w:r>
      <w:r w:rsidR="0092011A">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осуществлять пожертвования на содержание территории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xml:space="preserve">, иным образом участвовать в благоустройстве </w:t>
      </w:r>
      <w:r w:rsidR="0092011A">
        <w:rPr>
          <w:rFonts w:ascii="Times New Roman" w:hAnsi="Times New Roman" w:cs="Times New Roman"/>
          <w:sz w:val="24"/>
          <w:szCs w:val="24"/>
        </w:rPr>
        <w:t>поселка</w:t>
      </w:r>
      <w:r w:rsidRPr="00B40F68">
        <w:rPr>
          <w:rFonts w:ascii="Times New Roman" w:hAnsi="Times New Roman" w:cs="Times New Roman"/>
          <w:sz w:val="24"/>
          <w:szCs w:val="24"/>
        </w:rPr>
        <w:t xml:space="preserve"> в установленном законодательством порядке.</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139</w:t>
      </w:r>
      <w:r w:rsidR="00B40F68" w:rsidRPr="00B40F68">
        <w:rPr>
          <w:rFonts w:ascii="Times New Roman" w:hAnsi="Times New Roman" w:cs="Times New Roman"/>
          <w:sz w:val="24"/>
          <w:szCs w:val="24"/>
        </w:rPr>
        <w:t>. Руководители (собственники) объектов несут персональную ответственность  за  организацию, содержание  и  санитарную очистку закрепленной территории.</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140</w:t>
      </w:r>
      <w:r w:rsidR="00B40F68" w:rsidRPr="00B40F68">
        <w:rPr>
          <w:rFonts w:ascii="Times New Roman" w:hAnsi="Times New Roman" w:cs="Times New Roman"/>
          <w:sz w:val="24"/>
          <w:szCs w:val="24"/>
        </w:rPr>
        <w:t>.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ответственности  за нарушение настоящих Правил.</w:t>
      </w:r>
    </w:p>
    <w:p w:rsidR="00B40F68" w:rsidRPr="00B40F68" w:rsidRDefault="0092011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141</w:t>
      </w:r>
      <w:r w:rsidR="00B40F68" w:rsidRPr="00B40F68">
        <w:rPr>
          <w:rFonts w:ascii="Times New Roman" w:hAnsi="Times New Roman" w:cs="Times New Roman"/>
          <w:sz w:val="24"/>
          <w:szCs w:val="24"/>
        </w:rPr>
        <w:t xml:space="preserve">. В обязанности по содержанию прилегающих территорий не входит выполнение работ  на проезжих частях автодорог общего пользования, если иное не предусмотрено правовым актом или договором (контрактом, соглашением), заключенным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w:t>
      </w:r>
    </w:p>
    <w:p w:rsidR="0092011A" w:rsidRDefault="0092011A" w:rsidP="00B40F68">
      <w:pPr>
        <w:autoSpaceDE w:val="0"/>
        <w:autoSpaceDN w:val="0"/>
        <w:adjustRightInd w:val="0"/>
        <w:spacing w:after="0"/>
        <w:ind w:firstLine="709"/>
        <w:jc w:val="both"/>
        <w:rPr>
          <w:rFonts w:ascii="Times New Roman" w:hAnsi="Times New Roman" w:cs="Times New Roman"/>
          <w:b/>
          <w:sz w:val="24"/>
          <w:szCs w:val="24"/>
        </w:rPr>
      </w:pPr>
    </w:p>
    <w:p w:rsidR="00B40F68" w:rsidRDefault="00E12798" w:rsidP="0092011A">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33</w:t>
      </w:r>
      <w:r w:rsidR="00B40F68" w:rsidRPr="00B40F68">
        <w:rPr>
          <w:rFonts w:ascii="Times New Roman" w:hAnsi="Times New Roman" w:cs="Times New Roman"/>
          <w:b/>
          <w:sz w:val="24"/>
          <w:szCs w:val="24"/>
        </w:rPr>
        <w:t>. Уборка территории</w:t>
      </w:r>
    </w:p>
    <w:p w:rsidR="0092011A" w:rsidRPr="00B40F68" w:rsidRDefault="0092011A" w:rsidP="0092011A">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w:t>
      </w:r>
      <w:r w:rsidR="00E12798">
        <w:rPr>
          <w:rFonts w:ascii="Times New Roman" w:hAnsi="Times New Roman" w:cs="Times New Roman"/>
          <w:sz w:val="24"/>
          <w:szCs w:val="24"/>
        </w:rPr>
        <w:t>2</w:t>
      </w:r>
      <w:r w:rsidRPr="00B40F68">
        <w:rPr>
          <w:rFonts w:ascii="Times New Roman" w:hAnsi="Times New Roman" w:cs="Times New Roman"/>
          <w:sz w:val="24"/>
          <w:szCs w:val="24"/>
        </w:rPr>
        <w:t>. Физические и юридические лица, независимо от их организационно-правовых форм обязаны производить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разделом VIII настоящих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Организация уборки иных территорий осуществляется </w:t>
      </w:r>
      <w:r w:rsidR="00E12798">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по договору</w:t>
      </w:r>
      <w:r w:rsidR="00E12798">
        <w:rPr>
          <w:rFonts w:ascii="Times New Roman" w:hAnsi="Times New Roman" w:cs="Times New Roman"/>
          <w:sz w:val="24"/>
          <w:szCs w:val="24"/>
        </w:rPr>
        <w:t xml:space="preserve"> </w:t>
      </w:r>
      <w:r w:rsidRPr="00B40F68">
        <w:rPr>
          <w:rFonts w:ascii="Times New Roman" w:hAnsi="Times New Roman" w:cs="Times New Roman"/>
          <w:sz w:val="24"/>
          <w:szCs w:val="24"/>
        </w:rPr>
        <w:t xml:space="preserve">(контракту, соглашению) с подрядными организациями в пределах средств, предусмотренных на эти цели в бюджете </w:t>
      </w:r>
      <w:r w:rsidR="00E12798">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E12798"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143</w:t>
      </w:r>
      <w:r w:rsidR="00B40F68" w:rsidRPr="00B40F68">
        <w:rPr>
          <w:rFonts w:ascii="Times New Roman" w:hAnsi="Times New Roman" w:cs="Times New Roman"/>
          <w:sz w:val="24"/>
          <w:szCs w:val="24"/>
        </w:rPr>
        <w:t>. Для сбора отходов производства и потребления физическим и юридическ</w:t>
      </w:r>
      <w:r>
        <w:rPr>
          <w:rFonts w:ascii="Times New Roman" w:hAnsi="Times New Roman" w:cs="Times New Roman"/>
          <w:sz w:val="24"/>
          <w:szCs w:val="24"/>
        </w:rPr>
        <w:t>им лицам, указанным в пункте 142</w:t>
      </w:r>
      <w:r w:rsidR="00B40F68" w:rsidRPr="00B40F68">
        <w:rPr>
          <w:rFonts w:ascii="Times New Roman" w:hAnsi="Times New Roman" w:cs="Times New Roman"/>
          <w:sz w:val="24"/>
          <w:szCs w:val="24"/>
        </w:rPr>
        <w:t xml:space="preserve"> настоящих Правил, необходимо организовать места временного хранения отходов и осуществлять их уборку и техническое обслуживание.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14</w:t>
      </w:r>
      <w:r w:rsidR="00004F51">
        <w:rPr>
          <w:rFonts w:ascii="Times New Roman" w:hAnsi="Times New Roman" w:cs="Times New Roman"/>
          <w:sz w:val="24"/>
          <w:szCs w:val="24"/>
        </w:rPr>
        <w:t>4</w:t>
      </w:r>
      <w:r w:rsidRPr="00B40F68">
        <w:rPr>
          <w:rFonts w:ascii="Times New Roman" w:hAnsi="Times New Roman" w:cs="Times New Roman"/>
          <w:sz w:val="24"/>
          <w:szCs w:val="24"/>
        </w:rPr>
        <w:t>. Вывоз отходов, образовавшихся во время ремонта, следует осуществлять в специально отведенные для этого места лицами, производившими этот ремонт, самостоятельно или по договорам с подрядными организациями. Запрещается складирование отходов, образовавшихся во время ремонта, в места временного хранения отходов на придомовой территории многоквартирных домов.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w:t>
      </w:r>
      <w:r w:rsidR="00004F51">
        <w:rPr>
          <w:rFonts w:ascii="Times New Roman" w:hAnsi="Times New Roman" w:cs="Times New Roman"/>
          <w:sz w:val="24"/>
          <w:szCs w:val="24"/>
        </w:rPr>
        <w:t>45</w:t>
      </w:r>
      <w:r w:rsidRPr="00B40F68">
        <w:rPr>
          <w:rFonts w:ascii="Times New Roman" w:hAnsi="Times New Roman" w:cs="Times New Roman"/>
          <w:sz w:val="24"/>
          <w:szCs w:val="24"/>
        </w:rPr>
        <w:t xml:space="preserve">. </w:t>
      </w:r>
      <w:proofErr w:type="gramStart"/>
      <w:r w:rsidRPr="00B40F68">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B40F68">
        <w:rPr>
          <w:rFonts w:ascii="Times New Roman" w:hAnsi="Times New Roman" w:cs="Times New Roman"/>
          <w:sz w:val="24"/>
          <w:szCs w:val="24"/>
        </w:rPr>
        <w:t xml:space="preserve"> разделом VIII настоящих Правил.</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146</w:t>
      </w:r>
      <w:r w:rsidR="00B40F68" w:rsidRPr="00B40F68">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40F68" w:rsidRPr="00B40F68">
        <w:rPr>
          <w:rFonts w:ascii="Times New Roman" w:hAnsi="Times New Roman" w:cs="Times New Roman"/>
          <w:sz w:val="24"/>
          <w:szCs w:val="24"/>
        </w:rPr>
        <w:t>мусоровозный</w:t>
      </w:r>
      <w:proofErr w:type="spellEnd"/>
      <w:r w:rsidR="00B40F68" w:rsidRPr="00B40F68">
        <w:rPr>
          <w:rFonts w:ascii="Times New Roman" w:hAnsi="Times New Roman" w:cs="Times New Roman"/>
          <w:sz w:val="24"/>
          <w:szCs w:val="24"/>
        </w:rPr>
        <w:t xml:space="preserve"> транспорт, производится работниками организации, осуществляющей вывоз отходов.</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147</w:t>
      </w:r>
      <w:r w:rsidR="00B40F68" w:rsidRPr="00B40F68">
        <w:rPr>
          <w:rFonts w:ascii="Times New Roman" w:hAnsi="Times New Roman" w:cs="Times New Roman"/>
          <w:sz w:val="24"/>
          <w:szCs w:val="24"/>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Вывоз опасных отходов следует осуществлять организациями, имеющими лицензию, в соответствии с требованиями законодательства Российской Федерации. </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148</w:t>
      </w:r>
      <w:r w:rsidR="00B40F68" w:rsidRPr="00B40F68">
        <w:rPr>
          <w:rFonts w:ascii="Times New Roman" w:hAnsi="Times New Roman" w:cs="Times New Roman"/>
          <w:sz w:val="24"/>
          <w:szCs w:val="24"/>
        </w:rPr>
        <w:t>. Уборку и очистку остановок, на которых расположены объекты мелкорозничной торговли, осуществляют владельцы некапитальных нестационарных объектов торговли в границах, прилегающих  и закрепленных территориях,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40F68" w:rsidRPr="00B40F68" w:rsidRDefault="004F7FC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149</w:t>
      </w:r>
      <w:r w:rsidR="00B40F68" w:rsidRPr="00B40F68">
        <w:rPr>
          <w:rFonts w:ascii="Times New Roman" w:hAnsi="Times New Roman" w:cs="Times New Roman"/>
          <w:sz w:val="24"/>
          <w:szCs w:val="24"/>
        </w:rPr>
        <w:t xml:space="preserve">. Организацию работы по очистке и уборке территории </w:t>
      </w:r>
      <w:proofErr w:type="gramStart"/>
      <w:r w:rsidR="00B40F68" w:rsidRPr="00B40F68">
        <w:rPr>
          <w:rFonts w:ascii="Times New Roman" w:hAnsi="Times New Roman" w:cs="Times New Roman"/>
          <w:sz w:val="24"/>
          <w:szCs w:val="24"/>
        </w:rPr>
        <w:t>рынков, прилегающих и закрепленных к ним территорий  возлагается</w:t>
      </w:r>
      <w:proofErr w:type="gramEnd"/>
      <w:r w:rsidR="00B40F68" w:rsidRPr="00B40F68">
        <w:rPr>
          <w:rFonts w:ascii="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4F7FC2">
        <w:rPr>
          <w:rFonts w:ascii="Times New Roman" w:hAnsi="Times New Roman" w:cs="Times New Roman"/>
          <w:sz w:val="24"/>
          <w:szCs w:val="24"/>
        </w:rPr>
        <w:t>0</w:t>
      </w:r>
      <w:r w:rsidRPr="00B40F68">
        <w:rPr>
          <w:rFonts w:ascii="Times New Roman" w:hAnsi="Times New Roman" w:cs="Times New Roman"/>
          <w:sz w:val="24"/>
          <w:szCs w:val="24"/>
        </w:rPr>
        <w:t xml:space="preserve">. Содержание и уборка зеленых зон  и прилегающих к ним тротуаров, проездов и газонов на землях общего пользования осуществляется подрядными организациями по договорам (контрактам, соглашениям) с </w:t>
      </w:r>
      <w:r w:rsidR="004F7FC2">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за счет средств, предусмотренных в бюджете </w:t>
      </w:r>
      <w:r w:rsidR="004F7FC2">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на соответствующий финансовый год на указанные цели.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4F7FC2">
        <w:rPr>
          <w:rFonts w:ascii="Times New Roman" w:hAnsi="Times New Roman" w:cs="Times New Roman"/>
          <w:sz w:val="24"/>
          <w:szCs w:val="24"/>
        </w:rPr>
        <w:t>1</w:t>
      </w:r>
      <w:r w:rsidRPr="00B40F68">
        <w:rPr>
          <w:rFonts w:ascii="Times New Roman" w:hAnsi="Times New Roman" w:cs="Times New Roman"/>
          <w:sz w:val="24"/>
          <w:szCs w:val="24"/>
        </w:rPr>
        <w:t>. Содержание и уборка зеленых зон и  зеленых насаждений, находящихся в собственности организаций, собственников помещений либо на прилегающих и закрепленных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15</w:t>
      </w:r>
      <w:r w:rsidR="00E70612">
        <w:rPr>
          <w:rFonts w:ascii="Times New Roman" w:hAnsi="Times New Roman" w:cs="Times New Roman"/>
          <w:sz w:val="24"/>
          <w:szCs w:val="24"/>
        </w:rPr>
        <w:t>2.С</w:t>
      </w:r>
      <w:r w:rsidRPr="00B40F68">
        <w:rPr>
          <w:rFonts w:ascii="Times New Roman" w:hAnsi="Times New Roman" w:cs="Times New Roman"/>
          <w:sz w:val="24"/>
          <w:szCs w:val="24"/>
        </w:rPr>
        <w:t>содержани</w:t>
      </w:r>
      <w:r w:rsidR="00E70612">
        <w:rPr>
          <w:rFonts w:ascii="Times New Roman" w:hAnsi="Times New Roman" w:cs="Times New Roman"/>
          <w:sz w:val="24"/>
          <w:szCs w:val="24"/>
        </w:rPr>
        <w:t xml:space="preserve">е </w:t>
      </w:r>
      <w:r w:rsidRPr="00B40F68">
        <w:rPr>
          <w:rFonts w:ascii="Times New Roman" w:hAnsi="Times New Roman" w:cs="Times New Roman"/>
          <w:sz w:val="24"/>
          <w:szCs w:val="24"/>
        </w:rPr>
        <w:t xml:space="preserve"> коллекторов, труб ливневой канализации и </w:t>
      </w:r>
      <w:proofErr w:type="spellStart"/>
      <w:r w:rsidRPr="00B40F68">
        <w:rPr>
          <w:rFonts w:ascii="Times New Roman" w:hAnsi="Times New Roman" w:cs="Times New Roman"/>
          <w:sz w:val="24"/>
          <w:szCs w:val="24"/>
        </w:rPr>
        <w:t>дождеприёмных</w:t>
      </w:r>
      <w:proofErr w:type="spellEnd"/>
      <w:r w:rsidRPr="00B40F68">
        <w:rPr>
          <w:rFonts w:ascii="Times New Roman" w:hAnsi="Times New Roman" w:cs="Times New Roman"/>
          <w:sz w:val="24"/>
          <w:szCs w:val="24"/>
        </w:rPr>
        <w:t xml:space="preserve"> колодцев производится организациям, обслуживающим данные объекты.</w:t>
      </w:r>
    </w:p>
    <w:p w:rsidR="00B40F68" w:rsidRPr="00B40F68" w:rsidRDefault="00E7061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153</w:t>
      </w:r>
      <w:r w:rsidR="00B40F68" w:rsidRPr="00B40F68">
        <w:rPr>
          <w:rFonts w:ascii="Times New Roman" w:hAnsi="Times New Roman" w:cs="Times New Roman"/>
          <w:sz w:val="24"/>
          <w:szCs w:val="24"/>
        </w:rPr>
        <w:t>.  Собственники помещений должны обеспечить подъезды непосредственно к мусоросборникам и выгребным ямам.</w:t>
      </w:r>
    </w:p>
    <w:p w:rsidR="00B40F68" w:rsidRPr="00B40F68" w:rsidRDefault="00E70612"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154</w:t>
      </w:r>
      <w:r w:rsidR="00B40F68" w:rsidRPr="00B40F68">
        <w:rPr>
          <w:rFonts w:ascii="Times New Roman" w:hAnsi="Times New Roman" w:cs="Times New Roman"/>
          <w:sz w:val="24"/>
          <w:szCs w:val="24"/>
        </w:rPr>
        <w:t>.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Цельсия  - ежедневно.</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155</w:t>
      </w:r>
      <w:r w:rsidR="00B40F68" w:rsidRPr="00B40F68">
        <w:rPr>
          <w:rFonts w:ascii="Times New Roman" w:hAnsi="Times New Roman" w:cs="Times New Roman"/>
          <w:sz w:val="24"/>
          <w:szCs w:val="24"/>
        </w:rPr>
        <w:t>. Уборка и очистка территорий, отведенных для размещения и эксплуатации объектов электрических,  водопроводных и тепловых сетей (в том числе линейных сооружений) и территорий охранных зон указанных объектов осуществляется силами и средствами организаций, эксплуатирующими указанные объекты.</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156</w:t>
      </w:r>
      <w:r w:rsidR="00B40F68" w:rsidRPr="00B40F68">
        <w:rPr>
          <w:rFonts w:ascii="Times New Roman" w:hAnsi="Times New Roman" w:cs="Times New Roman"/>
          <w:sz w:val="24"/>
          <w:szCs w:val="24"/>
        </w:rPr>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Складирование нечистот на проезжую часть улиц, тротуары и газоны запрещено.</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157</w:t>
      </w:r>
      <w:r w:rsidR="00B40F68" w:rsidRPr="00B40F68">
        <w:rPr>
          <w:rFonts w:ascii="Times New Roman" w:hAnsi="Times New Roman" w:cs="Times New Roman"/>
          <w:sz w:val="24"/>
          <w:szCs w:val="24"/>
        </w:rPr>
        <w:t>. Сбор брошенных на улицах предметов, создающих помехи дорожному движению, осуществляет организация, обслуживающие данные объекты.</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158</w:t>
      </w:r>
      <w:r w:rsidR="00B40F68" w:rsidRPr="00B40F68">
        <w:rPr>
          <w:rFonts w:ascii="Times New Roman" w:hAnsi="Times New Roman" w:cs="Times New Roman"/>
          <w:sz w:val="24"/>
          <w:szCs w:val="24"/>
        </w:rPr>
        <w:t>. Мойка автотранспортных средств у жилых домов, общественных зданий и на улицах запрещается.</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159</w:t>
      </w:r>
      <w:r w:rsidR="00B40F68" w:rsidRPr="00B40F68">
        <w:rPr>
          <w:rFonts w:ascii="Times New Roman" w:hAnsi="Times New Roman" w:cs="Times New Roman"/>
          <w:sz w:val="24"/>
          <w:szCs w:val="24"/>
        </w:rPr>
        <w:t xml:space="preserve">. Администрация может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84181B">
        <w:rPr>
          <w:rFonts w:ascii="Times New Roman" w:hAnsi="Times New Roman" w:cs="Times New Roman"/>
          <w:sz w:val="24"/>
          <w:szCs w:val="24"/>
        </w:rPr>
        <w:t>поселка</w:t>
      </w:r>
      <w:r w:rsidRPr="00B40F68">
        <w:rPr>
          <w:rFonts w:ascii="Times New Roman" w:hAnsi="Times New Roman" w:cs="Times New Roman"/>
          <w:sz w:val="24"/>
          <w:szCs w:val="24"/>
        </w:rPr>
        <w:t xml:space="preserve">  осуществляется на основании </w:t>
      </w:r>
      <w:r w:rsidR="0084181B">
        <w:rPr>
          <w:rFonts w:ascii="Times New Roman" w:hAnsi="Times New Roman" w:cs="Times New Roman"/>
          <w:sz w:val="24"/>
          <w:szCs w:val="24"/>
        </w:rPr>
        <w:t>распоряжения Администрации</w:t>
      </w:r>
      <w:r w:rsidRPr="00B40F68">
        <w:rPr>
          <w:rFonts w:ascii="Times New Roman" w:hAnsi="Times New Roman" w:cs="Times New Roman"/>
          <w:sz w:val="24"/>
          <w:szCs w:val="24"/>
        </w:rPr>
        <w:t>.</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160</w:t>
      </w:r>
      <w:r w:rsidR="00B40F68" w:rsidRPr="00B40F68">
        <w:rPr>
          <w:rFonts w:ascii="Times New Roman" w:hAnsi="Times New Roman" w:cs="Times New Roman"/>
          <w:sz w:val="24"/>
          <w:szCs w:val="24"/>
        </w:rPr>
        <w:t xml:space="preserve">. Содержание и уборка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в летний период: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период летней уборки устанавливается с 15 апреля по 15 октября и в зависимости от климатических условий может быть изменен постановлением Администрации;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летний период обслуживающими организациями на закрепленной территории проводятся следующие мероприятия: промывка и расчистка канавок для стока воды в местах отвода талых вод; систематический сгон талой воды к люкам и приемным колодцам ливневой сети; общая санитарная очистка закрепленной территории;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уборка прилегающих и закрепленных территорий осуществляется ежедневно и должна заканчиваться  к  11.00 часам местного времени;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 При осуществлении содержания тротуаров, посадочных площадок - остановок общественного и служебного транспорта должна быть обеспечена их чистота, наличие урн, очищенных от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уборка улиц, площадей, тротуаров, других территорий, имеющих искусственные покрытия, производятся механическим  и ручным способами в установленные сроки. Собранный мусор должен быть удален в соответстви</w:t>
      </w:r>
      <w:r w:rsidR="0084181B">
        <w:rPr>
          <w:rFonts w:ascii="Times New Roman" w:hAnsi="Times New Roman" w:cs="Times New Roman"/>
          <w:sz w:val="24"/>
          <w:szCs w:val="24"/>
        </w:rPr>
        <w:t>и с установленными требованиями</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6) обочины дорог должны быть очищены от крупногабаритного и другого мусора;</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40F68" w:rsidRPr="00B40F68">
        <w:rPr>
          <w:rFonts w:ascii="Times New Roman" w:hAnsi="Times New Roman" w:cs="Times New Roman"/>
          <w:sz w:val="24"/>
          <w:szCs w:val="24"/>
        </w:rPr>
        <w:t>) в придорожной полосе дорог высота травяного покрова не должна превышать 15-</w:t>
      </w:r>
      <w:smartTag w:uri="urn:schemas-microsoft-com:office:smarttags" w:element="metricconverter">
        <w:smartTagPr>
          <w:attr w:name="ProductID" w:val="20 см"/>
        </w:smartTagPr>
        <w:r w:rsidR="00B40F68" w:rsidRPr="00B40F68">
          <w:rPr>
            <w:rFonts w:ascii="Times New Roman" w:hAnsi="Times New Roman" w:cs="Times New Roman"/>
            <w:sz w:val="24"/>
            <w:szCs w:val="24"/>
          </w:rPr>
          <w:t>20 см</w:t>
        </w:r>
      </w:smartTag>
      <w:r w:rsidR="00B40F68" w:rsidRPr="00B40F68">
        <w:rPr>
          <w:rFonts w:ascii="Times New Roman" w:hAnsi="Times New Roman" w:cs="Times New Roman"/>
          <w:sz w:val="24"/>
          <w:szCs w:val="24"/>
        </w:rPr>
        <w:t xml:space="preserve">; </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40F68" w:rsidRPr="00B40F68">
        <w:rPr>
          <w:rFonts w:ascii="Times New Roman" w:hAnsi="Times New Roman" w:cs="Times New Roman"/>
          <w:sz w:val="24"/>
          <w:szCs w:val="24"/>
        </w:rPr>
        <w:t>) в период листопада владельцы и организации, ответственные за уборку закрепленных территорий, производят уборку и вывоз опавшей листвы с газонов вдоль улиц, дворовых и промышленных территорий. Сгребание листьев к комлевой части деревьев и кустарников запрещается;</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B40F68" w:rsidRPr="00B40F68">
        <w:rPr>
          <w:rFonts w:ascii="Times New Roman" w:hAnsi="Times New Roman" w:cs="Times New Roman"/>
          <w:sz w:val="24"/>
          <w:szCs w:val="24"/>
        </w:rPr>
        <w:t xml:space="preserve">) для проведения повсеместной периодической генеральной уборки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устанавливается санитарный день в летний период уборки каждый первый и третий четверг месяца с 16 часов; </w:t>
      </w:r>
      <w:proofErr w:type="gramStart"/>
      <w:r w:rsidR="00B40F68" w:rsidRPr="00B40F68">
        <w:rPr>
          <w:rFonts w:ascii="Times New Roman" w:hAnsi="Times New Roman" w:cs="Times New Roman"/>
          <w:sz w:val="24"/>
          <w:szCs w:val="24"/>
        </w:rPr>
        <w:t xml:space="preserve">руководители предприятий, организаций, учреждений, учебных заведений, жилищно-коммунальных организаций, ведомств, торговых и культурно-бытовых предприятий, транспортных и строительных организаций, а также население по месту жительства в этот день следует выполнить на прилегающих и отведенных территориях тщательную уборку, подметание листьев и другого мусора, при необходимости – покраску и побелку ограждений, заборов, окон, дверей, фасадов и </w:t>
      </w:r>
      <w:r w:rsidR="00B40F68" w:rsidRPr="00B40F68">
        <w:rPr>
          <w:rFonts w:ascii="Times New Roman" w:hAnsi="Times New Roman" w:cs="Times New Roman"/>
          <w:sz w:val="24"/>
          <w:szCs w:val="24"/>
        </w:rPr>
        <w:lastRenderedPageBreak/>
        <w:t>цоколей зданий, сооружений, мойку окон и дверей;</w:t>
      </w:r>
      <w:proofErr w:type="gramEnd"/>
      <w:r w:rsidR="00B40F68" w:rsidRPr="00B40F68">
        <w:rPr>
          <w:rFonts w:ascii="Times New Roman" w:hAnsi="Times New Roman" w:cs="Times New Roman"/>
          <w:sz w:val="24"/>
          <w:szCs w:val="24"/>
        </w:rPr>
        <w:t xml:space="preserve"> вывоз мусора осуществляется по договору со специализированной организацией. </w:t>
      </w:r>
    </w:p>
    <w:p w:rsidR="00B40F68" w:rsidRPr="00B40F68" w:rsidRDefault="0084181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161</w:t>
      </w:r>
      <w:r w:rsidR="00B40F68" w:rsidRPr="00B40F68">
        <w:rPr>
          <w:rFonts w:ascii="Times New Roman" w:hAnsi="Times New Roman" w:cs="Times New Roman"/>
          <w:sz w:val="24"/>
          <w:szCs w:val="24"/>
        </w:rPr>
        <w:t>. Содержание и уборка территории в зимний период:</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период зимней уборки устанавливается с 15 октября по 15 апреля и в зависимости от климатических условий может быть изменен постановлением Администрации. Уборка территории в зимний период производится с целью ликвидации мусора, снега и снежно-ледовых образований, обработки </w:t>
      </w:r>
      <w:proofErr w:type="spellStart"/>
      <w:r w:rsidRPr="00B40F68">
        <w:rPr>
          <w:rFonts w:ascii="Times New Roman" w:hAnsi="Times New Roman" w:cs="Times New Roman"/>
          <w:sz w:val="24"/>
          <w:szCs w:val="24"/>
        </w:rPr>
        <w:t>противогололедной</w:t>
      </w:r>
      <w:proofErr w:type="spellEnd"/>
      <w:r w:rsidRPr="00B40F68">
        <w:rPr>
          <w:rFonts w:ascii="Times New Roman" w:hAnsi="Times New Roman" w:cs="Times New Roman"/>
          <w:sz w:val="24"/>
          <w:szCs w:val="24"/>
        </w:rPr>
        <w:t xml:space="preserve"> смесью (песчано-гравийной массой) пешеходных тротуаров и проезжих частей дорог. Перечень выполняемых работ зависит от категории, параметров, назначения дорог и улиц и определяется </w:t>
      </w:r>
      <w:r w:rsidR="007C5BE7">
        <w:rPr>
          <w:rFonts w:ascii="Times New Roman" w:hAnsi="Times New Roman" w:cs="Times New Roman"/>
          <w:sz w:val="24"/>
          <w:szCs w:val="24"/>
        </w:rPr>
        <w:t>Администрацией</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уборка снега и снежно-ледовых образований с территории </w:t>
      </w:r>
      <w:r w:rsidR="007C5BE7">
        <w:rPr>
          <w:rFonts w:ascii="Times New Roman" w:hAnsi="Times New Roman" w:cs="Times New Roman"/>
          <w:sz w:val="24"/>
          <w:szCs w:val="24"/>
        </w:rPr>
        <w:t>поселка</w:t>
      </w:r>
      <w:r w:rsidRPr="00B40F68">
        <w:rPr>
          <w:rFonts w:ascii="Times New Roman" w:hAnsi="Times New Roman" w:cs="Times New Roman"/>
          <w:sz w:val="24"/>
          <w:szCs w:val="24"/>
        </w:rPr>
        <w:t xml:space="preserve">, а также обработка улиц и дорог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средствами осуществляется в соответствии с требованиями настоящих Правил и инструкций, определяющих технологию работ, технические средства и применяемые </w:t>
      </w:r>
      <w:proofErr w:type="spellStart"/>
      <w:r w:rsidRPr="00B40F68">
        <w:rPr>
          <w:rFonts w:ascii="Times New Roman" w:hAnsi="Times New Roman" w:cs="Times New Roman"/>
          <w:sz w:val="24"/>
          <w:szCs w:val="24"/>
        </w:rPr>
        <w:t>противогололедные</w:t>
      </w:r>
      <w:proofErr w:type="spellEnd"/>
      <w:r w:rsidRPr="00B40F68">
        <w:rPr>
          <w:rFonts w:ascii="Times New Roman" w:hAnsi="Times New Roman" w:cs="Times New Roman"/>
          <w:sz w:val="24"/>
          <w:szCs w:val="24"/>
        </w:rPr>
        <w:t xml:space="preserve"> материалы;</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162</w:t>
      </w:r>
      <w:r w:rsidR="00B40F68" w:rsidRPr="00B40F68">
        <w:rPr>
          <w:rFonts w:ascii="Times New Roman" w:hAnsi="Times New Roman" w:cs="Times New Roman"/>
          <w:sz w:val="24"/>
          <w:szCs w:val="24"/>
        </w:rPr>
        <w:t>. При уборке территорий в зимний период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разбрасывать снег и лед на проезжей части улиц, приваливать снег к стенам зданий, складировать (выбрасывать) сколотый лед, грязный снег (снег вперемешку с песчано-гравийной смесью) на газонах и полосах зеленых насаждений;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выталкивать снег с дворовых территорий, территорий предприятий, организаций, строительных площадок, торговых объектов и  других прилегающих  территорий на дороги и улицы;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сбрасывать снег и лед в водные объекты и вывозить снег и лед в прибрежные защитные полосы;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сбрасывать снег и лед в теплофикационные камеры, смотровые и дождевые колодцы;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5) препятствовать проведению зимних уборочных работ (в части оставления автотранспортных средств на пути следования снегоуборочной техники).</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163</w:t>
      </w:r>
      <w:r w:rsidR="00B40F68" w:rsidRPr="00B40F68">
        <w:rPr>
          <w:rFonts w:ascii="Times New Roman" w:hAnsi="Times New Roman" w:cs="Times New Roman"/>
          <w:sz w:val="24"/>
          <w:szCs w:val="24"/>
        </w:rPr>
        <w:t>. Технология и режимы производства уборочных работ на проезжей части улиц и проездов, тротуаров и дворовых территорий должны производиться согласно установленным правилам и обеспечивать беспрепятственное движение транспортных средств и пешеходов независимо от погодных условий.</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164</w:t>
      </w:r>
      <w:r w:rsidR="00B40F68" w:rsidRPr="00B40F68">
        <w:rPr>
          <w:rFonts w:ascii="Times New Roman" w:hAnsi="Times New Roman" w:cs="Times New Roman"/>
          <w:sz w:val="24"/>
          <w:szCs w:val="24"/>
        </w:rPr>
        <w:t xml:space="preserve">. Уборка территорий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в зимний период осуществляется в следующем порядке: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очистка проезжей части улиц от снежных завалов и заносов;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обработка проезжей части улиц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очистка от снега тротуаров, пешеходных дорожек, посадочных площадок;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обработка тротуаров, пешеходных дорожек, посадочных площадок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удаление снега с улиц и других территорий, с последующим вывозом, собранного снега на </w:t>
      </w:r>
      <w:proofErr w:type="spellStart"/>
      <w:r w:rsidRPr="00B40F68">
        <w:rPr>
          <w:rFonts w:ascii="Times New Roman" w:hAnsi="Times New Roman" w:cs="Times New Roman"/>
          <w:sz w:val="24"/>
          <w:szCs w:val="24"/>
        </w:rPr>
        <w:t>снегоотвалы</w:t>
      </w:r>
      <w:proofErr w:type="spellEnd"/>
      <w:r w:rsidRPr="00B40F68">
        <w:rPr>
          <w:rFonts w:ascii="Times New Roman" w:hAnsi="Times New Roman" w:cs="Times New Roman"/>
          <w:sz w:val="24"/>
          <w:szCs w:val="24"/>
        </w:rPr>
        <w:t>;</w:t>
      </w:r>
    </w:p>
    <w:p w:rsidR="00B40F68" w:rsidRPr="00B40F68" w:rsidRDefault="007C5BE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165</w:t>
      </w:r>
      <w:r w:rsidR="00B40F68" w:rsidRPr="00B40F68">
        <w:rPr>
          <w:rFonts w:ascii="Times New Roman" w:hAnsi="Times New Roman" w:cs="Times New Roman"/>
          <w:sz w:val="24"/>
          <w:szCs w:val="24"/>
        </w:rPr>
        <w:t>. При осуществлении содержания тротуаров, посадочных площадок - остановок общественного транспорта должны быть выполнены следующие требования: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обеспечена чистота, наличие урн, очищенных от мусора;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в периоды между снегопадами асфальтобетонное покрытие должно быть полностью очищено от снежно-ледовых образований;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должна производиться ежедневная уборка выпавшего снега, посыпание песком;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4) пешеходные дорожки, садовые скамейки, урны и прочие элементы малых архитектурных форм, а также подходы к ним и боковые части должны быть очищены от снега и наледи;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при очистке от снега запрещается сбрасывать снежно-ледовые образования на проезжую часть дорог. Допускается временное складирование, но не более пяти дней, снежно-ледовых образований за остановочной площадкой, на обочине дороги или краю газона, не засыпая урны, ограждения, кабельные ящики у опор освещения;</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xml:space="preserve">) при гололеде  в первую очередь очищаются и посыпаются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спуски, подъемы (в </w:t>
      </w:r>
      <w:proofErr w:type="spellStart"/>
      <w:r w:rsidR="00B40F68" w:rsidRPr="00B40F68">
        <w:rPr>
          <w:rFonts w:ascii="Times New Roman" w:hAnsi="Times New Roman" w:cs="Times New Roman"/>
          <w:sz w:val="24"/>
          <w:szCs w:val="24"/>
        </w:rPr>
        <w:t>т.ч</w:t>
      </w:r>
      <w:proofErr w:type="spellEnd"/>
      <w:r w:rsidR="00B40F68" w:rsidRPr="00B40F68">
        <w:rPr>
          <w:rFonts w:ascii="Times New Roman" w:hAnsi="Times New Roman" w:cs="Times New Roman"/>
          <w:sz w:val="24"/>
          <w:szCs w:val="24"/>
        </w:rPr>
        <w:t xml:space="preserve">. лестницы), перекрестки, остановочные и посадочные площадки в местах остановок общественного транспорта, пешеходные переходы, тротуары.               </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166</w:t>
      </w:r>
      <w:r w:rsidR="00B40F68" w:rsidRPr="00B40F68">
        <w:rPr>
          <w:rFonts w:ascii="Times New Roman" w:hAnsi="Times New Roman" w:cs="Times New Roman"/>
          <w:sz w:val="24"/>
          <w:szCs w:val="24"/>
        </w:rPr>
        <w:t xml:space="preserve">. Снегоуборочные работы на тротуарах, пешеходных дорожках, посадочных площадках начинаются сразу по окончанию снегопада, а при интенсивных длительных снегопадах циклы снегоочистки и обработки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должны повторяться через каждые пять сантиметров выпавшего снега. При снегопадах очистка тротуаров и дворовых территорий производится с таким расчетом, чтобы пешеходное движение на них не нарушалось. При  возникновении наледи (гололеда) производится обработка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167</w:t>
      </w:r>
      <w:r w:rsidR="00B40F68" w:rsidRPr="00B40F68">
        <w:rPr>
          <w:rFonts w:ascii="Times New Roman" w:hAnsi="Times New Roman" w:cs="Times New Roman"/>
          <w:sz w:val="24"/>
          <w:szCs w:val="24"/>
        </w:rPr>
        <w:t>. Очистка тротуаров, пешеходных дорожек, посадочных площадок и дворовых территорий от снега и льда производится под скребок по мере необходимости.</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168</w:t>
      </w:r>
      <w:r w:rsidR="00B40F68" w:rsidRPr="00B40F68">
        <w:rPr>
          <w:rFonts w:ascii="Times New Roman" w:hAnsi="Times New Roman" w:cs="Times New Roman"/>
          <w:sz w:val="24"/>
          <w:szCs w:val="24"/>
        </w:rPr>
        <w:t>. Удаление наледи на тротуарах, дорогах и дворовых проездах, образовавшейся в результате аварии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владелец.</w:t>
      </w:r>
    </w:p>
    <w:p w:rsidR="00B40F68" w:rsidRPr="00B40F68" w:rsidRDefault="006170C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169</w:t>
      </w:r>
      <w:r w:rsidR="00B40F68" w:rsidRPr="00B40F68">
        <w:rPr>
          <w:rFonts w:ascii="Times New Roman" w:hAnsi="Times New Roman" w:cs="Times New Roman"/>
          <w:sz w:val="24"/>
          <w:szCs w:val="24"/>
        </w:rPr>
        <w:t>. Сбрасывание снега с крыш и удаление  сосулек  производится в светлое время суток с обязательным применением мер предосторожностей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Владельцы зданий, строений или жилищно-эксплуатационные предприятия и организации, обслуживающие эти здания, обязаны обеспечить немедленную, в течени</w:t>
      </w:r>
      <w:proofErr w:type="gramStart"/>
      <w:r w:rsidR="00B40F68" w:rsidRPr="00B40F68">
        <w:rPr>
          <w:rFonts w:ascii="Times New Roman" w:hAnsi="Times New Roman" w:cs="Times New Roman"/>
          <w:sz w:val="24"/>
          <w:szCs w:val="24"/>
        </w:rPr>
        <w:t>и</w:t>
      </w:r>
      <w:proofErr w:type="gramEnd"/>
      <w:r w:rsidR="00B40F68" w:rsidRPr="00B40F68">
        <w:rPr>
          <w:rFonts w:ascii="Times New Roman" w:hAnsi="Times New Roman" w:cs="Times New Roman"/>
          <w:sz w:val="24"/>
          <w:szCs w:val="24"/>
        </w:rPr>
        <w:t xml:space="preserve"> суток, вывозку снежно-ледовых образований, сброшенных с крыш.</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Ответственность за своевременность очистки крыш и обеспечение безопасности движения пешеходов и  транспортных сре</w:t>
      </w:r>
      <w:proofErr w:type="gramStart"/>
      <w:r w:rsidRPr="00B40F68">
        <w:rPr>
          <w:rFonts w:ascii="Times New Roman" w:hAnsi="Times New Roman" w:cs="Times New Roman"/>
          <w:sz w:val="24"/>
          <w:szCs w:val="24"/>
        </w:rPr>
        <w:t>дств вбл</w:t>
      </w:r>
      <w:proofErr w:type="gramEnd"/>
      <w:r w:rsidRPr="00B40F68">
        <w:rPr>
          <w:rFonts w:ascii="Times New Roman" w:hAnsi="Times New Roman" w:cs="Times New Roman"/>
          <w:sz w:val="24"/>
          <w:szCs w:val="24"/>
        </w:rPr>
        <w:t>изи зданий несут владельцы  или  организации, обслуживающие эти здания.</w:t>
      </w:r>
    </w:p>
    <w:p w:rsidR="00B40F68" w:rsidRPr="00B40F68" w:rsidRDefault="00665718"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170</w:t>
      </w:r>
      <w:r w:rsidR="00B40F68" w:rsidRPr="00B40F68">
        <w:rPr>
          <w:rFonts w:ascii="Times New Roman" w:hAnsi="Times New Roman" w:cs="Times New Roman"/>
          <w:sz w:val="24"/>
          <w:szCs w:val="24"/>
        </w:rPr>
        <w:t>. Эксплуатационные организации осуществляют работы по обслуж</w:t>
      </w:r>
      <w:r w:rsidR="006908E3">
        <w:rPr>
          <w:rFonts w:ascii="Times New Roman" w:hAnsi="Times New Roman" w:cs="Times New Roman"/>
          <w:sz w:val="24"/>
          <w:szCs w:val="24"/>
        </w:rPr>
        <w:t>иванию и содержанию дорог, улиц</w:t>
      </w:r>
      <w:r w:rsidR="00B40F68" w:rsidRPr="00B40F68">
        <w:rPr>
          <w:rFonts w:ascii="Times New Roman" w:hAnsi="Times New Roman" w:cs="Times New Roman"/>
          <w:sz w:val="24"/>
          <w:szCs w:val="24"/>
        </w:rPr>
        <w:t xml:space="preserve"> в зимний период. С началом снегопада в первую очередь очищаются и обрабатываются </w:t>
      </w:r>
      <w:proofErr w:type="spellStart"/>
      <w:r w:rsidR="00B40F68" w:rsidRPr="00B40F68">
        <w:rPr>
          <w:rFonts w:ascii="Times New Roman" w:hAnsi="Times New Roman" w:cs="Times New Roman"/>
          <w:sz w:val="24"/>
          <w:szCs w:val="24"/>
        </w:rPr>
        <w:t>противогололедными</w:t>
      </w:r>
      <w:proofErr w:type="spellEnd"/>
      <w:r w:rsidR="00B40F68" w:rsidRPr="00B40F68">
        <w:rPr>
          <w:rFonts w:ascii="Times New Roman" w:hAnsi="Times New Roman" w:cs="Times New Roman"/>
          <w:sz w:val="24"/>
          <w:szCs w:val="24"/>
        </w:rPr>
        <w:t xml:space="preserve"> материалами наиболее опасные участки улиц и дорог, маршруты пассажирского автобусного сообщения и остановки: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уличные перекрестки и подъезды к ним в пределах </w:t>
      </w:r>
      <w:smartTag w:uri="urn:schemas-microsoft-com:office:smarttags" w:element="metricconverter">
        <w:smartTagPr>
          <w:attr w:name="ProductID" w:val="50 метров"/>
        </w:smartTagPr>
        <w:r w:rsidRPr="00B40F68">
          <w:rPr>
            <w:rFonts w:ascii="Times New Roman" w:hAnsi="Times New Roman" w:cs="Times New Roman"/>
            <w:sz w:val="24"/>
            <w:szCs w:val="24"/>
          </w:rPr>
          <w:t>50 метров</w:t>
        </w:r>
      </w:smartTag>
      <w:r w:rsidRPr="00B40F68">
        <w:rPr>
          <w:rFonts w:ascii="Times New Roman" w:hAnsi="Times New Roman" w:cs="Times New Roman"/>
          <w:sz w:val="24"/>
          <w:szCs w:val="24"/>
        </w:rPr>
        <w:t xml:space="preserve"> (в первую очередь с наибольшей интенсивностью движения автотранспорта);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пешеходные переходы через проезжую часть;</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подъемы и спуски проезжей части;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4) остановки общественного транспорта и подъезды к ним в пределах  </w:t>
      </w:r>
      <w:smartTag w:uri="urn:schemas-microsoft-com:office:smarttags" w:element="metricconverter">
        <w:smartTagPr>
          <w:attr w:name="ProductID" w:val="30 метров"/>
        </w:smartTagPr>
        <w:r w:rsidRPr="00B40F68">
          <w:rPr>
            <w:rFonts w:ascii="Times New Roman" w:hAnsi="Times New Roman" w:cs="Times New Roman"/>
            <w:sz w:val="24"/>
            <w:szCs w:val="24"/>
          </w:rPr>
          <w:t>30 метров</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Обработка проезжей части </w:t>
      </w:r>
      <w:proofErr w:type="spellStart"/>
      <w:r w:rsidRPr="00B40F68">
        <w:rPr>
          <w:rFonts w:ascii="Times New Roman" w:hAnsi="Times New Roman" w:cs="Times New Roman"/>
          <w:sz w:val="24"/>
          <w:szCs w:val="24"/>
        </w:rPr>
        <w:t>противогололедными</w:t>
      </w:r>
      <w:proofErr w:type="spellEnd"/>
      <w:r w:rsidRPr="00B40F68">
        <w:rPr>
          <w:rFonts w:ascii="Times New Roman" w:hAnsi="Times New Roman" w:cs="Times New Roman"/>
          <w:sz w:val="24"/>
          <w:szCs w:val="24"/>
        </w:rPr>
        <w:t xml:space="preserve"> материалами должна производиться сразу с началом снегопада.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В целях предупреждения заезда автомобилей на заснеженный пешеходный тротуар или газон должна быть обеспечена очистка бордюрного камня у всех типов кратковременных парковок, гостевых стоянках и внутри дворовых проездов.</w:t>
      </w:r>
    </w:p>
    <w:p w:rsidR="00B40F68" w:rsidRPr="00B40F68" w:rsidRDefault="006908E3"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171</w:t>
      </w:r>
      <w:r w:rsidR="00B40F68" w:rsidRPr="00B40F68">
        <w:rPr>
          <w:rFonts w:ascii="Times New Roman" w:hAnsi="Times New Roman" w:cs="Times New Roman"/>
          <w:sz w:val="24"/>
          <w:szCs w:val="24"/>
        </w:rPr>
        <w:t xml:space="preserve">. При непрекращающемся снегопаде в течение суток должна быть обеспечена постоянная работа уборочных машин на улицах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A62EB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172</w:t>
      </w:r>
      <w:r w:rsidR="00B40F68" w:rsidRPr="00B40F68">
        <w:rPr>
          <w:rFonts w:ascii="Times New Roman" w:hAnsi="Times New Roman" w:cs="Times New Roman"/>
          <w:sz w:val="24"/>
          <w:szCs w:val="24"/>
        </w:rPr>
        <w:t>. Формирование снежных валов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ближе </w:t>
      </w:r>
      <w:smartTag w:uri="urn:schemas-microsoft-com:office:smarttags" w:element="metricconverter">
        <w:smartTagPr>
          <w:attr w:name="ProductID" w:val="5 метров"/>
        </w:smartTagPr>
        <w:r w:rsidRPr="00B40F68">
          <w:rPr>
            <w:rFonts w:ascii="Times New Roman" w:hAnsi="Times New Roman" w:cs="Times New Roman"/>
            <w:sz w:val="24"/>
            <w:szCs w:val="24"/>
          </w:rPr>
          <w:t>5 метров</w:t>
        </w:r>
      </w:smartTag>
      <w:r w:rsidRPr="00B40F68">
        <w:rPr>
          <w:rFonts w:ascii="Times New Roman" w:hAnsi="Times New Roman" w:cs="Times New Roman"/>
          <w:sz w:val="24"/>
          <w:szCs w:val="24"/>
        </w:rPr>
        <w:t xml:space="preserve"> от начала перекрестка дорог во всех направлениях;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ближе </w:t>
      </w:r>
      <w:smartTag w:uri="urn:schemas-microsoft-com:office:smarttags" w:element="metricconverter">
        <w:smartTagPr>
          <w:attr w:name="ProductID" w:val="5 метров"/>
        </w:smartTagPr>
        <w:r w:rsidRPr="00B40F68">
          <w:rPr>
            <w:rFonts w:ascii="Times New Roman" w:hAnsi="Times New Roman" w:cs="Times New Roman"/>
            <w:sz w:val="24"/>
            <w:szCs w:val="24"/>
          </w:rPr>
          <w:t>5 метров</w:t>
        </w:r>
      </w:smartTag>
      <w:r w:rsidRPr="00B40F68">
        <w:rPr>
          <w:rFonts w:ascii="Times New Roman" w:hAnsi="Times New Roman" w:cs="Times New Roman"/>
          <w:sz w:val="24"/>
          <w:szCs w:val="24"/>
        </w:rPr>
        <w:t xml:space="preserve"> от пешеходного перехода;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на участках дорог, оборудованных транспортными ограждениями или повышенным бордюром;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на тротуарах;</w:t>
      </w:r>
    </w:p>
    <w:p w:rsidR="00B40F68" w:rsidRPr="00B40F68" w:rsidRDefault="00A62EB7"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173</w:t>
      </w:r>
      <w:r w:rsidR="00B40F68" w:rsidRPr="00B40F68">
        <w:rPr>
          <w:rFonts w:ascii="Times New Roman" w:hAnsi="Times New Roman" w:cs="Times New Roman"/>
          <w:sz w:val="24"/>
          <w:szCs w:val="24"/>
        </w:rPr>
        <w:t xml:space="preserve">. Укладка снега и снежно-ледовых образований на проезжей части дорог производится  в виде валов, формируемых на расстоянии </w:t>
      </w:r>
      <w:smartTag w:uri="urn:schemas-microsoft-com:office:smarttags" w:element="metricconverter">
        <w:smartTagPr>
          <w:attr w:name="ProductID" w:val="0,5 м"/>
        </w:smartTagPr>
        <w:r w:rsidR="00B40F68" w:rsidRPr="00B40F68">
          <w:rPr>
            <w:rFonts w:ascii="Times New Roman" w:hAnsi="Times New Roman" w:cs="Times New Roman"/>
            <w:sz w:val="24"/>
            <w:szCs w:val="24"/>
          </w:rPr>
          <w:t>0,5 м</w:t>
        </w:r>
      </w:smartTag>
      <w:r w:rsidR="00B40F68" w:rsidRPr="00B40F68">
        <w:rPr>
          <w:rFonts w:ascii="Times New Roman" w:hAnsi="Times New Roman" w:cs="Times New Roman"/>
          <w:sz w:val="24"/>
          <w:szCs w:val="24"/>
        </w:rPr>
        <w:t xml:space="preserve"> от бордюрного камня или кромки проезжей части дороги.</w:t>
      </w:r>
    </w:p>
    <w:p w:rsidR="00B40F68" w:rsidRPr="00B40F68" w:rsidRDefault="002A5A0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174</w:t>
      </w:r>
      <w:r w:rsidR="00B40F68" w:rsidRPr="00B40F68">
        <w:rPr>
          <w:rFonts w:ascii="Times New Roman" w:hAnsi="Times New Roman" w:cs="Times New Roman"/>
          <w:sz w:val="24"/>
          <w:szCs w:val="24"/>
        </w:rPr>
        <w:t>.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двух метров.</w:t>
      </w:r>
    </w:p>
    <w:p w:rsidR="00B40F68" w:rsidRPr="00B40F68" w:rsidRDefault="002A5A0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175</w:t>
      </w:r>
      <w:r w:rsidR="00B40F68" w:rsidRPr="00B40F68">
        <w:rPr>
          <w:rFonts w:ascii="Times New Roman" w:hAnsi="Times New Roman" w:cs="Times New Roman"/>
          <w:sz w:val="24"/>
          <w:szCs w:val="24"/>
        </w:rPr>
        <w:t xml:space="preserve">. Укладка снега и снежно-ледовых образований на тротуарах, примыкающих к проезжей  части улиц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и других отходов. Укладка снега и снежно-ледовых образований в этих случаях производится в виде конусов, формируемых на расстоянии </w:t>
      </w:r>
      <w:smartTag w:uri="urn:schemas-microsoft-com:office:smarttags" w:element="metricconverter">
        <w:smartTagPr>
          <w:attr w:name="ProductID" w:val="0,5 метров"/>
        </w:smartTagPr>
        <w:r w:rsidR="00B40F68" w:rsidRPr="00B40F68">
          <w:rPr>
            <w:rFonts w:ascii="Times New Roman" w:hAnsi="Times New Roman" w:cs="Times New Roman"/>
            <w:sz w:val="24"/>
            <w:szCs w:val="24"/>
          </w:rPr>
          <w:t>0,5 метров</w:t>
        </w:r>
      </w:smartTag>
      <w:r w:rsidR="00B40F68" w:rsidRPr="00B40F68">
        <w:rPr>
          <w:rFonts w:ascii="Times New Roman" w:hAnsi="Times New Roman" w:cs="Times New Roman"/>
          <w:sz w:val="24"/>
          <w:szCs w:val="24"/>
        </w:rPr>
        <w:t xml:space="preserve"> от бордюрного камня или кромки проезжей части дороги.</w:t>
      </w:r>
    </w:p>
    <w:p w:rsidR="002A5A0B" w:rsidRDefault="002A5A0B"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2A5A0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5A0B">
        <w:rPr>
          <w:rFonts w:ascii="Times New Roman" w:hAnsi="Times New Roman" w:cs="Times New Roman"/>
          <w:b/>
          <w:sz w:val="24"/>
          <w:szCs w:val="24"/>
        </w:rPr>
        <w:t>4</w:t>
      </w:r>
      <w:r w:rsidRPr="00B40F68">
        <w:rPr>
          <w:rFonts w:ascii="Times New Roman" w:hAnsi="Times New Roman" w:cs="Times New Roman"/>
          <w:b/>
          <w:sz w:val="24"/>
          <w:szCs w:val="24"/>
        </w:rPr>
        <w:t>. Порядок содержания элементов благоустройства</w:t>
      </w:r>
    </w:p>
    <w:p w:rsidR="002A5A0B" w:rsidRPr="00B40F68" w:rsidRDefault="002A5A0B" w:rsidP="002A5A0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176</w:t>
      </w:r>
      <w:r w:rsidR="00B40F68" w:rsidRPr="00B40F68">
        <w:rPr>
          <w:rFonts w:ascii="Times New Roman" w:hAnsi="Times New Roman" w:cs="Times New Roman"/>
          <w:sz w:val="24"/>
          <w:szCs w:val="24"/>
        </w:rPr>
        <w:t>. Общие требования к содержанию элементов объектов благоустройства: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содержание элементов объектов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может осуществляться только в порядке, установленном законодательством Российской Федерации,  </w:t>
      </w:r>
      <w:r w:rsidR="007C3DD9">
        <w:rPr>
          <w:rFonts w:ascii="Times New Roman" w:hAnsi="Times New Roman" w:cs="Times New Roman"/>
          <w:sz w:val="24"/>
          <w:szCs w:val="24"/>
        </w:rPr>
        <w:t xml:space="preserve">муниципальными </w:t>
      </w:r>
      <w:r w:rsidRPr="00B40F68">
        <w:rPr>
          <w:rFonts w:ascii="Times New Roman" w:hAnsi="Times New Roman" w:cs="Times New Roman"/>
          <w:sz w:val="24"/>
          <w:szCs w:val="24"/>
        </w:rPr>
        <w:t>нормативными правовыми актами, настоящими Правилами;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все объекты благоустройства на территории </w:t>
      </w:r>
      <w:r w:rsidR="007C3DD9">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должны устанавливаться по согласованию с </w:t>
      </w:r>
      <w:r w:rsidR="007C3DD9">
        <w:rPr>
          <w:rFonts w:ascii="Times New Roman" w:hAnsi="Times New Roman" w:cs="Times New Roman"/>
          <w:sz w:val="24"/>
          <w:szCs w:val="24"/>
        </w:rPr>
        <w:t>Администрацией</w:t>
      </w:r>
      <w:r w:rsidRPr="00B40F68">
        <w:rPr>
          <w:rFonts w:ascii="Times New Roman" w:hAnsi="Times New Roman" w:cs="Times New Roman"/>
          <w:sz w:val="24"/>
          <w:szCs w:val="24"/>
        </w:rPr>
        <w:t>. Самовольная установка (строительство, размещение) объектов благоустройства запрещается.</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177</w:t>
      </w:r>
      <w:r w:rsidR="00B40F68" w:rsidRPr="00B40F68">
        <w:rPr>
          <w:rFonts w:ascii="Times New Roman" w:hAnsi="Times New Roman" w:cs="Times New Roman"/>
          <w:sz w:val="24"/>
          <w:szCs w:val="24"/>
        </w:rPr>
        <w:t>. Эксплуатацию, ремонт и замену объектов благоустройства осуществляют: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1) собственники, владельцы и пользователи зданий - в отношении объектов  благоустройства, расположенных в пределах земельных участков, закрепленных в установленном порядке;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собственники, владельцы и пользователи земельных участков - в отношении объектов  благоустройства, расположенных в пределах соответствующего закрепленного земельного участка;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w:t>
      </w:r>
      <w:r w:rsidR="007C3DD9">
        <w:rPr>
          <w:rFonts w:ascii="Times New Roman" w:hAnsi="Times New Roman" w:cs="Times New Roman"/>
          <w:sz w:val="24"/>
          <w:szCs w:val="24"/>
        </w:rPr>
        <w:t>Администрация</w:t>
      </w:r>
      <w:r w:rsidRPr="00B40F68">
        <w:rPr>
          <w:rFonts w:ascii="Times New Roman" w:hAnsi="Times New Roman" w:cs="Times New Roman"/>
          <w:sz w:val="24"/>
          <w:szCs w:val="24"/>
        </w:rPr>
        <w:t xml:space="preserve"> - в отношении объектов благоустройства, находящихся в собственности</w:t>
      </w:r>
      <w:r w:rsidR="007C3DD9">
        <w:rPr>
          <w:rFonts w:ascii="Times New Roman" w:hAnsi="Times New Roman" w:cs="Times New Roman"/>
          <w:sz w:val="24"/>
          <w:szCs w:val="24"/>
        </w:rPr>
        <w:t xml:space="preserve"> Невонского</w:t>
      </w:r>
      <w:r w:rsidRPr="00B40F68">
        <w:rPr>
          <w:rFonts w:ascii="Times New Roman" w:hAnsi="Times New Roman" w:cs="Times New Roman"/>
          <w:sz w:val="24"/>
          <w:szCs w:val="24"/>
        </w:rPr>
        <w:t xml:space="preserve"> муниципального образования.</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178</w:t>
      </w:r>
      <w:r w:rsidR="00B40F68" w:rsidRPr="00B40F68">
        <w:rPr>
          <w:rFonts w:ascii="Times New Roman" w:hAnsi="Times New Roman" w:cs="Times New Roman"/>
          <w:sz w:val="24"/>
          <w:szCs w:val="24"/>
        </w:rPr>
        <w:t>. Все объекты благоустройства должны эксплуатироваться по своему назначению. Запрещается использовать объекты благоустройства для организации торговли или хранения предметов, размещения рекламных конструкций, вывесок, афиш и агитационных материалов, крепления растяжек, распития спиртных напитков.</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179</w:t>
      </w:r>
      <w:r w:rsidR="00B40F68" w:rsidRPr="00B40F68">
        <w:rPr>
          <w:rFonts w:ascii="Times New Roman" w:hAnsi="Times New Roman" w:cs="Times New Roman"/>
          <w:sz w:val="24"/>
          <w:szCs w:val="24"/>
        </w:rPr>
        <w:t>. Установка объектов благоустройства должна исключать возможность перемещения их вручную.</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180</w:t>
      </w:r>
      <w:r w:rsidR="00B40F68" w:rsidRPr="00B40F68">
        <w:rPr>
          <w:rFonts w:ascii="Times New Roman" w:hAnsi="Times New Roman" w:cs="Times New Roman"/>
          <w:sz w:val="24"/>
          <w:szCs w:val="24"/>
        </w:rPr>
        <w:t>. Объекты благоустройства, выполненные из черного металла или дерева, должны ежегодно окрашиваться, объекты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B40F68" w:rsidRPr="00B40F68" w:rsidRDefault="007C3DD9"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181</w:t>
      </w:r>
      <w:r w:rsidR="00B40F68" w:rsidRPr="00B40F68">
        <w:rPr>
          <w:rFonts w:ascii="Times New Roman" w:hAnsi="Times New Roman" w:cs="Times New Roman"/>
          <w:sz w:val="24"/>
          <w:szCs w:val="24"/>
        </w:rPr>
        <w:t xml:space="preserve">. </w:t>
      </w:r>
      <w:r>
        <w:rPr>
          <w:rFonts w:ascii="Times New Roman" w:hAnsi="Times New Roman" w:cs="Times New Roman"/>
          <w:sz w:val="24"/>
          <w:szCs w:val="24"/>
        </w:rPr>
        <w:t>У</w:t>
      </w:r>
      <w:r w:rsidR="00B40F68" w:rsidRPr="00B40F68">
        <w:rPr>
          <w:rFonts w:ascii="Times New Roman" w:hAnsi="Times New Roman" w:cs="Times New Roman"/>
          <w:sz w:val="24"/>
          <w:szCs w:val="24"/>
        </w:rPr>
        <w:t>личная мебель иные малые архитектурные формы должны содержаться в исправном состоянии, обеспечивающем безопасное использование. Поврежденная уличная мебель и прочие малые архитектурные формы, должны быть отремонтированы или демонтированы в срок не более 10 дней с момента обнаружения повреждения.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182</w:t>
      </w:r>
      <w:r w:rsidR="00B40F68" w:rsidRPr="00B40F68">
        <w:rPr>
          <w:rFonts w:ascii="Times New Roman" w:hAnsi="Times New Roman" w:cs="Times New Roman"/>
          <w:sz w:val="24"/>
          <w:szCs w:val="24"/>
        </w:rPr>
        <w:t>. Содержание территорий объектов строительства: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все строительные площадки должны быть ограждены. Конструкция ограждения должна удовлетворять следующим требованиям: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а) высота ограждения строительной площадки не менее </w:t>
      </w:r>
      <w:smartTag w:uri="urn:schemas-microsoft-com:office:smarttags" w:element="metricconverter">
        <w:smartTagPr>
          <w:attr w:name="ProductID" w:val="1,6 метра"/>
        </w:smartTagPr>
        <w:r w:rsidRPr="00B40F68">
          <w:rPr>
            <w:rFonts w:ascii="Times New Roman" w:hAnsi="Times New Roman" w:cs="Times New Roman"/>
            <w:sz w:val="24"/>
            <w:szCs w:val="24"/>
          </w:rPr>
          <w:t>1,6 метра</w:t>
        </w:r>
      </w:smartTag>
      <w:r w:rsidRPr="00B40F68">
        <w:rPr>
          <w:rFonts w:ascii="Times New Roman" w:hAnsi="Times New Roman" w:cs="Times New Roman"/>
          <w:sz w:val="24"/>
          <w:szCs w:val="24"/>
        </w:rPr>
        <w:t xml:space="preserve">, участков производства земляных работ - не менее </w:t>
      </w:r>
      <w:smartTag w:uri="urn:schemas-microsoft-com:office:smarttags" w:element="metricconverter">
        <w:smartTagPr>
          <w:attr w:name="ProductID" w:val="1,2 метра"/>
        </w:smartTagPr>
        <w:r w:rsidRPr="00B40F68">
          <w:rPr>
            <w:rFonts w:ascii="Times New Roman" w:hAnsi="Times New Roman" w:cs="Times New Roman"/>
            <w:sz w:val="24"/>
            <w:szCs w:val="24"/>
          </w:rPr>
          <w:t>1,2 метра</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б)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B40F68">
          <w:rPr>
            <w:rFonts w:ascii="Times New Roman" w:hAnsi="Times New Roman" w:cs="Times New Roman"/>
            <w:sz w:val="24"/>
            <w:szCs w:val="24"/>
          </w:rPr>
          <w:t>2 метров</w:t>
        </w:r>
      </w:smartTag>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в) ограждение должно быть оборудовано сплошным козырьком, если объе</w:t>
      </w:r>
      <w:proofErr w:type="gramStart"/>
      <w:r w:rsidRPr="00B40F68">
        <w:rPr>
          <w:rFonts w:ascii="Times New Roman" w:hAnsi="Times New Roman" w:cs="Times New Roman"/>
          <w:sz w:val="24"/>
          <w:szCs w:val="24"/>
        </w:rPr>
        <w:t>кт стр</w:t>
      </w:r>
      <w:proofErr w:type="gramEnd"/>
      <w:r w:rsidRPr="00B40F68">
        <w:rPr>
          <w:rFonts w:ascii="Times New Roman" w:hAnsi="Times New Roman" w:cs="Times New Roman"/>
          <w:sz w:val="24"/>
          <w:szCs w:val="24"/>
        </w:rPr>
        <w:t xml:space="preserve">оительства расположен ближе </w:t>
      </w:r>
      <w:smartTag w:uri="urn:schemas-microsoft-com:office:smarttags" w:element="metricconverter">
        <w:smartTagPr>
          <w:attr w:name="ProductID" w:val="5 м"/>
        </w:smartTagPr>
        <w:r w:rsidRPr="00B40F68">
          <w:rPr>
            <w:rFonts w:ascii="Times New Roman" w:hAnsi="Times New Roman" w:cs="Times New Roman"/>
            <w:sz w:val="24"/>
            <w:szCs w:val="24"/>
          </w:rPr>
          <w:t>5 м</w:t>
        </w:r>
      </w:smartTag>
      <w:r w:rsidRPr="00B40F68">
        <w:rPr>
          <w:rFonts w:ascii="Times New Roman" w:hAnsi="Times New Roman" w:cs="Times New Roman"/>
          <w:sz w:val="24"/>
          <w:szCs w:val="24"/>
        </w:rPr>
        <w:t>. от  ограждения;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г) козырек должен выдерживать действие снеговой нагрузки, а также нагрузки от падения одиночных мелких предметов;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д) ограждения выполняются из профилированного листа одним цветом;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 ограждения не должны иметь проемов, кроме ворот и калиток, контролируемых в течение рабочего времени и запираемых после его окончания;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ж)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з) на ограждении необходимо устанавливать предупредительные надписи и знаки, а в ночное время - сигнальное освещение;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2)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B40F68">
          <w:rPr>
            <w:rFonts w:ascii="Times New Roman" w:hAnsi="Times New Roman" w:cs="Times New Roman"/>
            <w:sz w:val="24"/>
            <w:szCs w:val="24"/>
          </w:rPr>
          <w:t>1 метра</w:t>
        </w:r>
      </w:smartTag>
      <w:r w:rsidRPr="00B40F68">
        <w:rPr>
          <w:rFonts w:ascii="Times New Roman" w:hAnsi="Times New Roman" w:cs="Times New Roman"/>
          <w:sz w:val="24"/>
          <w:szCs w:val="24"/>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B40F68">
          <w:rPr>
            <w:rFonts w:ascii="Times New Roman" w:hAnsi="Times New Roman" w:cs="Times New Roman"/>
            <w:sz w:val="24"/>
            <w:szCs w:val="24"/>
          </w:rPr>
          <w:t>1,1 метра</w:t>
        </w:r>
      </w:smartTag>
      <w:r w:rsidRPr="00B40F68">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0,15 метра"/>
        </w:smartTagPr>
        <w:r w:rsidRPr="00B40F68">
          <w:rPr>
            <w:rFonts w:ascii="Times New Roman" w:hAnsi="Times New Roman" w:cs="Times New Roman"/>
            <w:sz w:val="24"/>
            <w:szCs w:val="24"/>
          </w:rPr>
          <w:t>0,15 метра</w:t>
        </w:r>
      </w:smartTag>
      <w:r w:rsidRPr="00B40F68">
        <w:rPr>
          <w:rFonts w:ascii="Times New Roman" w:hAnsi="Times New Roman" w:cs="Times New Roman"/>
          <w:sz w:val="24"/>
          <w:szCs w:val="24"/>
        </w:rPr>
        <w:t xml:space="preserve"> и с дополнительной ограждающей планкой на высоте </w:t>
      </w:r>
      <w:smartTag w:uri="urn:schemas-microsoft-com:office:smarttags" w:element="metricconverter">
        <w:smartTagPr>
          <w:attr w:name="ProductID" w:val="0,5 метра"/>
        </w:smartTagPr>
        <w:r w:rsidRPr="00B40F68">
          <w:rPr>
            <w:rFonts w:ascii="Times New Roman" w:hAnsi="Times New Roman" w:cs="Times New Roman"/>
            <w:sz w:val="24"/>
            <w:szCs w:val="24"/>
          </w:rPr>
          <w:t>0,5 метра</w:t>
        </w:r>
      </w:smartTag>
      <w:r w:rsidRPr="00B40F68">
        <w:rPr>
          <w:rFonts w:ascii="Times New Roman" w:hAnsi="Times New Roman" w:cs="Times New Roman"/>
          <w:sz w:val="24"/>
          <w:szCs w:val="24"/>
        </w:rPr>
        <w:t xml:space="preserve"> от настила. Повреждения на переходных мостиках должны быть устранены в течение суток с момента повреждения;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lastRenderedPageBreak/>
        <w:t xml:space="preserve">3) подъездные пути к строительной площадке должны иметь твердое </w:t>
      </w:r>
      <w:proofErr w:type="spellStart"/>
      <w:r w:rsidRPr="00B40F68">
        <w:rPr>
          <w:rFonts w:ascii="Times New Roman" w:hAnsi="Times New Roman" w:cs="Times New Roman"/>
          <w:sz w:val="24"/>
          <w:szCs w:val="24"/>
        </w:rPr>
        <w:t>непылящее</w:t>
      </w:r>
      <w:proofErr w:type="spellEnd"/>
      <w:r w:rsidRPr="00B40F68">
        <w:rPr>
          <w:rFonts w:ascii="Times New Roman" w:hAnsi="Times New Roman" w:cs="Times New Roman"/>
          <w:sz w:val="24"/>
          <w:szCs w:val="24"/>
        </w:rPr>
        <w:t xml:space="preserve"> покрытие;</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5)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етров"/>
        </w:smartTagPr>
        <w:r w:rsidRPr="00B40F68">
          <w:rPr>
            <w:rFonts w:ascii="Times New Roman" w:hAnsi="Times New Roman" w:cs="Times New Roman"/>
            <w:sz w:val="24"/>
            <w:szCs w:val="24"/>
          </w:rPr>
          <w:t>50 метров</w:t>
        </w:r>
      </w:smartTag>
      <w:r w:rsidRPr="00B40F68">
        <w:rPr>
          <w:rFonts w:ascii="Times New Roman" w:hAnsi="Times New Roman" w:cs="Times New Roman"/>
          <w:sz w:val="24"/>
          <w:szCs w:val="24"/>
        </w:rPr>
        <w:t xml:space="preserve"> в обе стороны от въездов на строительный объект;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етра"/>
        </w:smartTagPr>
        <w:r w:rsidRPr="00B40F68">
          <w:rPr>
            <w:rFonts w:ascii="Times New Roman" w:hAnsi="Times New Roman" w:cs="Times New Roman"/>
            <w:sz w:val="24"/>
            <w:szCs w:val="24"/>
          </w:rPr>
          <w:t>2 метра</w:t>
        </w:r>
      </w:smartTag>
      <w:r w:rsidRPr="00B40F68">
        <w:rPr>
          <w:rFonts w:ascii="Times New Roman" w:hAnsi="Times New Roman" w:cs="Times New Roman"/>
          <w:sz w:val="24"/>
          <w:szCs w:val="24"/>
        </w:rPr>
        <w:t xml:space="preserve">. Застройщик должен выполнять мероприятия по охране и содержанию зеленых насаждений в соответствии с нормативными актами, действующими на территории </w:t>
      </w:r>
      <w:r w:rsidR="002A4F86">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7) сбор и вывоз строительного и бытового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лицензию;</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8)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Не</w:t>
      </w:r>
      <w:r w:rsidR="002A4F86">
        <w:rPr>
          <w:rFonts w:ascii="Times New Roman" w:hAnsi="Times New Roman" w:cs="Times New Roman"/>
          <w:sz w:val="24"/>
          <w:szCs w:val="24"/>
        </w:rPr>
        <w:t>выполнение требований пункта 182</w:t>
      </w:r>
      <w:r w:rsidRPr="00B40F68">
        <w:rPr>
          <w:rFonts w:ascii="Times New Roman" w:hAnsi="Times New Roman" w:cs="Times New Roman"/>
          <w:sz w:val="24"/>
          <w:szCs w:val="24"/>
        </w:rPr>
        <w:t xml:space="preserve"> раздела VIII  является основанием для отказа в выдаче разрешения на строительство, либо его продлении.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w:t>
      </w:r>
    </w:p>
    <w:p w:rsidR="00B40F68" w:rsidRDefault="00B40F68" w:rsidP="002A4F86">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4F86">
        <w:rPr>
          <w:rFonts w:ascii="Times New Roman" w:hAnsi="Times New Roman" w:cs="Times New Roman"/>
          <w:b/>
          <w:sz w:val="24"/>
          <w:szCs w:val="24"/>
        </w:rPr>
        <w:t>5</w:t>
      </w:r>
      <w:r w:rsidRPr="00B40F68">
        <w:rPr>
          <w:rFonts w:ascii="Times New Roman" w:hAnsi="Times New Roman" w:cs="Times New Roman"/>
          <w:b/>
          <w:sz w:val="24"/>
          <w:szCs w:val="24"/>
        </w:rPr>
        <w:t>. Содержание жилых домов и дворовой территории</w:t>
      </w:r>
    </w:p>
    <w:p w:rsidR="002A4F86" w:rsidRPr="00B40F68" w:rsidRDefault="002A4F86" w:rsidP="002A4F86">
      <w:pPr>
        <w:autoSpaceDE w:val="0"/>
        <w:autoSpaceDN w:val="0"/>
        <w:adjustRightInd w:val="0"/>
        <w:spacing w:after="0"/>
        <w:jc w:val="center"/>
        <w:rPr>
          <w:rFonts w:ascii="Times New Roman" w:hAnsi="Times New Roman" w:cs="Times New Roman"/>
          <w:b/>
          <w:sz w:val="24"/>
          <w:szCs w:val="24"/>
        </w:rPr>
      </w:pP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B40F68" w:rsidRPr="00B40F68">
        <w:rPr>
          <w:rFonts w:ascii="Times New Roman" w:hAnsi="Times New Roman" w:cs="Times New Roman"/>
          <w:sz w:val="24"/>
          <w:szCs w:val="24"/>
        </w:rPr>
        <w:t>3.  Организации, обслуживающие дома,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бытовых отходов в соответствии с договорами, заключаемыми с организациями, осуществляющими данные виды услуг.</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184</w:t>
      </w:r>
      <w:r w:rsidR="00B40F68" w:rsidRPr="00B40F68">
        <w:rPr>
          <w:rFonts w:ascii="Times New Roman" w:hAnsi="Times New Roman" w:cs="Times New Roman"/>
          <w:sz w:val="24"/>
          <w:szCs w:val="24"/>
        </w:rPr>
        <w:t>. При эксплуатации жилых зданий и помещений не допускается: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использование жилого помещения для целей, не предусмотренных проектной документацией;</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выполнение работ, являющихся источником повышенных уровней шума, вибрации, загрязнения воздуха, либо нарушающих условия проживания граждан в соседних помещениях;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захламление, загрязнение и затопление жилых помещений, подвалов и технических подполий</w:t>
      </w:r>
      <w:r w:rsidR="002A4F86">
        <w:rPr>
          <w:rFonts w:ascii="Times New Roman" w:hAnsi="Times New Roman" w:cs="Times New Roman"/>
          <w:sz w:val="24"/>
          <w:szCs w:val="24"/>
        </w:rPr>
        <w:t>, лестничных пролетов</w:t>
      </w:r>
      <w:r w:rsidRPr="00B40F68">
        <w:rPr>
          <w:rFonts w:ascii="Times New Roman" w:hAnsi="Times New Roman" w:cs="Times New Roman"/>
          <w:sz w:val="24"/>
          <w:szCs w:val="24"/>
        </w:rPr>
        <w:t xml:space="preserve">.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Нарушение установленного порядка влечет административную ответственность, предусмотренную законодательством Иркутской области.</w:t>
      </w:r>
    </w:p>
    <w:p w:rsidR="002A4F86" w:rsidRDefault="002A4F86" w:rsidP="00B40F68">
      <w:pPr>
        <w:autoSpaceDE w:val="0"/>
        <w:autoSpaceDN w:val="0"/>
        <w:adjustRightInd w:val="0"/>
        <w:spacing w:after="0"/>
        <w:ind w:firstLine="709"/>
        <w:jc w:val="both"/>
        <w:rPr>
          <w:rFonts w:ascii="Times New Roman" w:hAnsi="Times New Roman" w:cs="Times New Roman"/>
          <w:b/>
          <w:sz w:val="24"/>
          <w:szCs w:val="24"/>
        </w:rPr>
      </w:pPr>
    </w:p>
    <w:p w:rsidR="00B40F68" w:rsidRPr="00B40F68" w:rsidRDefault="00B40F68" w:rsidP="002A4F86">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3</w:t>
      </w:r>
      <w:r w:rsidR="002A4F86">
        <w:rPr>
          <w:rFonts w:ascii="Times New Roman" w:hAnsi="Times New Roman" w:cs="Times New Roman"/>
          <w:b/>
          <w:sz w:val="24"/>
          <w:szCs w:val="24"/>
        </w:rPr>
        <w:t>6</w:t>
      </w:r>
      <w:r w:rsidRPr="00B40F68">
        <w:rPr>
          <w:rFonts w:ascii="Times New Roman" w:hAnsi="Times New Roman" w:cs="Times New Roman"/>
          <w:b/>
          <w:sz w:val="24"/>
          <w:szCs w:val="24"/>
        </w:rPr>
        <w:t>. Содержание объектов</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185</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Собственники и владельцы объектов должны обеспечивать содержание зданий (строений, сооружений) и всех элементов, включая ограждения объектов (при их наличии) так же элементов благоустройства территории, в исправном состоянии, обеспечивать надлежащую эксплуатацию объектов, проведение текущих и капитальных ремонтов, устранять причины, вызывающие негативное воздействие на объект и элементы благоустройства, прилегающей территории, выявленные во время эксплуатации.</w:t>
      </w:r>
      <w:proofErr w:type="gramEnd"/>
      <w:r w:rsidR="00B40F68" w:rsidRPr="00B40F68">
        <w:rPr>
          <w:rFonts w:ascii="Times New Roman" w:hAnsi="Times New Roman" w:cs="Times New Roman"/>
          <w:sz w:val="24"/>
          <w:szCs w:val="24"/>
        </w:rPr>
        <w:t xml:space="preserve"> Требования настоящего пункта обязательны для исполнения всеми собственниками объектов, расположенных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а также лицами, владеющими объектами на ином вещном праве, и должны исполняться указанными лицами за свой счет.</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186</w:t>
      </w:r>
      <w:r w:rsidR="00B40F68" w:rsidRPr="00B40F68">
        <w:rPr>
          <w:rFonts w:ascii="Times New Roman" w:hAnsi="Times New Roman" w:cs="Times New Roman"/>
          <w:sz w:val="24"/>
          <w:szCs w:val="24"/>
        </w:rPr>
        <w:t>.  Запрещается без получения разрешений, предусмотренных действующим законодательством: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осуществление мероприятий по реконструкции, переоборудованию (переустройству) объектов и их конструктивных элементов;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устройство пристроек, навесов и козырьков;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3) крепление к объектам их конструктивным элементам различных растяжек, подвесок, рекламных конструкций, плакатов, указателей и других устройств.</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187</w:t>
      </w:r>
      <w:r w:rsidR="00B40F68" w:rsidRPr="00B40F68">
        <w:rPr>
          <w:rFonts w:ascii="Times New Roman" w:hAnsi="Times New Roman" w:cs="Times New Roman"/>
          <w:sz w:val="24"/>
          <w:szCs w:val="24"/>
        </w:rPr>
        <w:t>. Повреждения конструктивных элементов объектов,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188</w:t>
      </w:r>
      <w:r w:rsidR="00B40F68" w:rsidRPr="00B40F68">
        <w:rPr>
          <w:rFonts w:ascii="Times New Roman" w:hAnsi="Times New Roman" w:cs="Times New Roman"/>
          <w:sz w:val="24"/>
          <w:szCs w:val="24"/>
        </w:rPr>
        <w:t>. Фасады объектов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наружной  отделки (облицовки, окраски) фасадов объектов, а также ограждений объектов не должны превышать более 1 процента от их общей площади.</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189</w:t>
      </w:r>
      <w:r w:rsidR="00B40F68" w:rsidRPr="00B40F68">
        <w:rPr>
          <w:rFonts w:ascii="Times New Roman" w:hAnsi="Times New Roman" w:cs="Times New Roman"/>
          <w:sz w:val="24"/>
          <w:szCs w:val="24"/>
        </w:rPr>
        <w:t>. Изменения фасадов объектов, связанные с ликвидацией или изменением отдельных деталей, устройство новых и изменение размеров существующих оконных и дверных проемов, без получения соответствующих разрешений, выданных уполномоченным органом, не допускаются.</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190</w:t>
      </w:r>
      <w:r w:rsidR="00B40F68" w:rsidRPr="00B40F68">
        <w:rPr>
          <w:rFonts w:ascii="Times New Roman" w:hAnsi="Times New Roman" w:cs="Times New Roman"/>
          <w:sz w:val="24"/>
          <w:szCs w:val="24"/>
        </w:rPr>
        <w:t>.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B40F68" w:rsidRPr="00B40F68" w:rsidRDefault="002A4F86"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191</w:t>
      </w:r>
      <w:r w:rsidR="00B40F68" w:rsidRPr="00B40F68">
        <w:rPr>
          <w:rFonts w:ascii="Times New Roman" w:hAnsi="Times New Roman" w:cs="Times New Roman"/>
          <w:sz w:val="24"/>
          <w:szCs w:val="24"/>
        </w:rPr>
        <w:t>. В домах, имеющих несколько входов, у каждого входа устанавливается указатель номеров кварти</w:t>
      </w:r>
      <w:r>
        <w:rPr>
          <w:rFonts w:ascii="Times New Roman" w:hAnsi="Times New Roman" w:cs="Times New Roman"/>
          <w:sz w:val="24"/>
          <w:szCs w:val="24"/>
        </w:rPr>
        <w:t>р, расположенных в данном входе.</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192</w:t>
      </w:r>
      <w:r w:rsidR="00B40F68" w:rsidRPr="00B40F68">
        <w:rPr>
          <w:rFonts w:ascii="Times New Roman" w:hAnsi="Times New Roman" w:cs="Times New Roman"/>
          <w:sz w:val="24"/>
          <w:szCs w:val="24"/>
        </w:rPr>
        <w:t>. Размещение на фасадах объектов,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запрещаются.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Собственники (владельцы) объектов обязаны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193</w:t>
      </w:r>
      <w:r w:rsidR="00B40F68" w:rsidRPr="00B40F68">
        <w:rPr>
          <w:rFonts w:ascii="Times New Roman" w:hAnsi="Times New Roman" w:cs="Times New Roman"/>
          <w:sz w:val="24"/>
          <w:szCs w:val="24"/>
        </w:rPr>
        <w:t>. На фасадах зданий допускается размещать указатели пожарных гидрантов и других подземных инженерных сетей при условии сохранения отделки фасадов.</w:t>
      </w:r>
    </w:p>
    <w:p w:rsidR="008A6AFE" w:rsidRDefault="008A6AFE" w:rsidP="00B40F68">
      <w:pPr>
        <w:autoSpaceDE w:val="0"/>
        <w:autoSpaceDN w:val="0"/>
        <w:adjustRightInd w:val="0"/>
        <w:spacing w:after="0"/>
        <w:ind w:firstLine="709"/>
        <w:jc w:val="both"/>
        <w:rPr>
          <w:rFonts w:ascii="Times New Roman" w:hAnsi="Times New Roman" w:cs="Times New Roman"/>
          <w:b/>
          <w:color w:val="FF0000"/>
          <w:sz w:val="24"/>
          <w:szCs w:val="24"/>
        </w:rPr>
      </w:pPr>
    </w:p>
    <w:p w:rsidR="00B40F68" w:rsidRDefault="008A6AFE" w:rsidP="008A6AF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37</w:t>
      </w:r>
      <w:r w:rsidR="00B40F68" w:rsidRPr="00B40F68">
        <w:rPr>
          <w:rFonts w:ascii="Times New Roman" w:hAnsi="Times New Roman" w:cs="Times New Roman"/>
          <w:b/>
          <w:sz w:val="24"/>
          <w:szCs w:val="24"/>
        </w:rPr>
        <w:t>. Содержание и эксплуатация дорог</w:t>
      </w:r>
    </w:p>
    <w:p w:rsidR="008A6AFE" w:rsidRPr="00B40F68" w:rsidRDefault="008A6AFE" w:rsidP="008A6AFE">
      <w:pPr>
        <w:autoSpaceDE w:val="0"/>
        <w:autoSpaceDN w:val="0"/>
        <w:adjustRightInd w:val="0"/>
        <w:spacing w:after="0"/>
        <w:jc w:val="center"/>
        <w:rPr>
          <w:rFonts w:ascii="Times New Roman" w:hAnsi="Times New Roman" w:cs="Times New Roman"/>
          <w:b/>
          <w:sz w:val="24"/>
          <w:szCs w:val="24"/>
        </w:rPr>
      </w:pP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194</w:t>
      </w:r>
      <w:r w:rsidR="00B40F68" w:rsidRPr="00B40F68">
        <w:rPr>
          <w:rFonts w:ascii="Times New Roman" w:hAnsi="Times New Roman" w:cs="Times New Roman"/>
          <w:sz w:val="24"/>
          <w:szCs w:val="24"/>
        </w:rPr>
        <w:t xml:space="preserve">. В целях сохранения дорожного покрытия на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запрещается: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подвоз груза волоком;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3) перегон по улицам </w:t>
      </w:r>
      <w:r w:rsidR="008A6AFE">
        <w:rPr>
          <w:rFonts w:ascii="Times New Roman" w:hAnsi="Times New Roman" w:cs="Times New Roman"/>
          <w:sz w:val="24"/>
          <w:szCs w:val="24"/>
        </w:rPr>
        <w:t>поселка</w:t>
      </w:r>
      <w:r w:rsidRPr="00B40F68">
        <w:rPr>
          <w:rFonts w:ascii="Times New Roman" w:hAnsi="Times New Roman" w:cs="Times New Roman"/>
          <w:sz w:val="24"/>
          <w:szCs w:val="24"/>
        </w:rPr>
        <w:t>, имеющим твердое покрытие, машин на гусеничном ходу;</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4) движение и стоянка большегрузного транспорта на пешеходных дорожках, тротуарах.</w:t>
      </w:r>
    </w:p>
    <w:p w:rsidR="00B40F68" w:rsidRPr="00B40F68" w:rsidRDefault="008A6AFE"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195</w:t>
      </w:r>
      <w:r w:rsidR="00B40F68" w:rsidRPr="00B40F68">
        <w:rPr>
          <w:rFonts w:ascii="Times New Roman" w:hAnsi="Times New Roman" w:cs="Times New Roman"/>
          <w:sz w:val="24"/>
          <w:szCs w:val="24"/>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осуществляется специализированными организациями по договорам (контрактам, соглашениям) с </w:t>
      </w:r>
      <w:r>
        <w:rPr>
          <w:rFonts w:ascii="Times New Roman" w:hAnsi="Times New Roman" w:cs="Times New Roman"/>
          <w:sz w:val="24"/>
          <w:szCs w:val="24"/>
        </w:rPr>
        <w:t xml:space="preserve">Администрацией </w:t>
      </w:r>
      <w:r w:rsidR="00B40F68" w:rsidRPr="00B40F68">
        <w:rPr>
          <w:rFonts w:ascii="Times New Roman" w:hAnsi="Times New Roman" w:cs="Times New Roman"/>
          <w:sz w:val="24"/>
          <w:szCs w:val="24"/>
        </w:rPr>
        <w:t xml:space="preserve"> в соответствии с программой развития сети автомобильных дорог.</w:t>
      </w:r>
    </w:p>
    <w:p w:rsidR="00B40F68" w:rsidRPr="00B40F68" w:rsidRDefault="00B40F68" w:rsidP="00B40F68">
      <w:pPr>
        <w:spacing w:after="0"/>
        <w:ind w:firstLine="720"/>
        <w:jc w:val="both"/>
        <w:rPr>
          <w:rFonts w:ascii="Times New Roman" w:hAnsi="Times New Roman" w:cs="Times New Roman"/>
          <w:sz w:val="24"/>
          <w:szCs w:val="24"/>
        </w:rPr>
      </w:pPr>
      <w:r w:rsidRPr="00B40F68">
        <w:rPr>
          <w:rFonts w:ascii="Times New Roman" w:hAnsi="Times New Roman" w:cs="Times New Roman"/>
          <w:sz w:val="24"/>
          <w:szCs w:val="24"/>
        </w:rP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w:t>
      </w:r>
    </w:p>
    <w:p w:rsidR="00B40F68" w:rsidRPr="00B40F68" w:rsidRDefault="00B40F68" w:rsidP="00B40F68">
      <w:pPr>
        <w:spacing w:after="0"/>
        <w:ind w:firstLine="720"/>
        <w:jc w:val="both"/>
        <w:rPr>
          <w:rFonts w:ascii="Times New Roman" w:hAnsi="Times New Roman" w:cs="Times New Roman"/>
          <w:sz w:val="24"/>
          <w:szCs w:val="24"/>
        </w:rPr>
      </w:pPr>
      <w:r w:rsidRPr="00B40F68">
        <w:rPr>
          <w:rFonts w:ascii="Times New Roman" w:hAnsi="Times New Roman" w:cs="Times New Roman"/>
          <w:sz w:val="24"/>
          <w:szCs w:val="24"/>
        </w:rPr>
        <w:t>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 производить регулярную уборку асфальтовых и других покрытий дворовых и улично-дорожных территорий; своевременно производить ремонт дорожных покрытий и тротуаров.</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196</w:t>
      </w:r>
      <w:r w:rsidR="00B40F68" w:rsidRPr="00B40F68">
        <w:rPr>
          <w:rFonts w:ascii="Times New Roman" w:hAnsi="Times New Roman" w:cs="Times New Roman"/>
          <w:sz w:val="24"/>
          <w:szCs w:val="24"/>
        </w:rPr>
        <w:t xml:space="preserve">.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w:t>
      </w:r>
      <w:bookmarkStart w:id="0" w:name="_GoBack"/>
      <w:r w:rsidRPr="00B40F68">
        <w:rPr>
          <w:rFonts w:ascii="Times New Roman" w:hAnsi="Times New Roman" w:cs="Times New Roman"/>
          <w:sz w:val="24"/>
          <w:szCs w:val="24"/>
        </w:rPr>
        <w:t>город</w:t>
      </w:r>
      <w:bookmarkEnd w:id="0"/>
      <w:r w:rsidRPr="00B40F68">
        <w:rPr>
          <w:rFonts w:ascii="Times New Roman" w:hAnsi="Times New Roman" w:cs="Times New Roman"/>
          <w:sz w:val="24"/>
          <w:szCs w:val="24"/>
        </w:rPr>
        <w:t>ить и в течение 6 часов восстановить организациями, в ведении которых находятся коммуникации.</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197</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Все разрушения и повреждения дорожного покрытия, произведенные по вине строительных и иных организаций (при производстве строительных работ по прокладке подземных коммуникаций, аварийному их восстановлению или других видов строительных работ), должны быть восстановлены силами и средствами организации, производящей строительные работы или специализированной подрядной организацией на основе договорных отношений.</w:t>
      </w:r>
      <w:proofErr w:type="gramEnd"/>
      <w:r w:rsidR="00B40F68" w:rsidRPr="00B40F68">
        <w:rPr>
          <w:rFonts w:ascii="Times New Roman" w:hAnsi="Times New Roman" w:cs="Times New Roman"/>
          <w:sz w:val="24"/>
          <w:szCs w:val="24"/>
        </w:rPr>
        <w:t xml:space="preserve">  Если земляные работы производились  в зимний период, то работы по восстановлению твердого покрытия осуществляется в летний период в соответствии со сроками, установленными в гарантийных письмах и согласованными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 xml:space="preserve">.  </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198</w:t>
      </w:r>
      <w:r w:rsidR="00B40F68" w:rsidRPr="00B40F68">
        <w:rPr>
          <w:rFonts w:ascii="Times New Roman" w:hAnsi="Times New Roman" w:cs="Times New Roman"/>
          <w:sz w:val="24"/>
          <w:szCs w:val="24"/>
        </w:rPr>
        <w:t xml:space="preserve">. Общие требования по перемещению машин и механизмов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1)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МО МВД России «Усть-Илимский»;</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B40F68" w:rsidRPr="00B40F68">
        <w:rPr>
          <w:rFonts w:ascii="Times New Roman" w:hAnsi="Times New Roman" w:cs="Times New Roman"/>
          <w:sz w:val="24"/>
          <w:szCs w:val="24"/>
        </w:rPr>
        <w:t xml:space="preserve">) передвижение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ED5B25">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стоянка и парковка транспортных средств допускается в специально отведенных местах: гараж, стоянка, места парковки, иные специализированные места, при условии обеспечения беспрепятственной механизированной уборки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транспортные средства, используемые в сухую погоду, должны быть чистыми;</w:t>
      </w: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40F68" w:rsidRPr="00B40F68">
        <w:rPr>
          <w:rFonts w:ascii="Times New Roman" w:hAnsi="Times New Roman" w:cs="Times New Roman"/>
          <w:sz w:val="24"/>
          <w:szCs w:val="24"/>
        </w:rPr>
        <w:t xml:space="preserve">) запрещается вынос грязи на дороги и улицы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с искусственным покрытием машинами, механизмами, иной техникой с территорий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w:t>
      </w:r>
      <w:r>
        <w:rPr>
          <w:rFonts w:ascii="Times New Roman" w:hAnsi="Times New Roman" w:cs="Times New Roman"/>
          <w:sz w:val="24"/>
          <w:szCs w:val="24"/>
        </w:rPr>
        <w:t xml:space="preserve">поселка </w:t>
      </w:r>
      <w:r w:rsidR="00B40F68" w:rsidRPr="00B40F68">
        <w:rPr>
          <w:rFonts w:ascii="Times New Roman" w:hAnsi="Times New Roman" w:cs="Times New Roman"/>
          <w:sz w:val="24"/>
          <w:szCs w:val="24"/>
        </w:rPr>
        <w:t xml:space="preserve"> при выезде с территорий производства работ;</w:t>
      </w:r>
    </w:p>
    <w:p w:rsid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40F68" w:rsidRPr="00B40F68">
        <w:rPr>
          <w:rFonts w:ascii="Times New Roman" w:hAnsi="Times New Roman" w:cs="Times New Roman"/>
          <w:sz w:val="24"/>
          <w:szCs w:val="24"/>
        </w:rPr>
        <w:t xml:space="preserve">) запрещается движение машин и механизмов на гусеничном ходу </w:t>
      </w:r>
      <w:proofErr w:type="gramStart"/>
      <w:r w:rsidR="00B40F68" w:rsidRPr="00B40F68">
        <w:rPr>
          <w:rFonts w:ascii="Times New Roman" w:hAnsi="Times New Roman" w:cs="Times New Roman"/>
          <w:sz w:val="24"/>
          <w:szCs w:val="24"/>
        </w:rPr>
        <w:t>по</w:t>
      </w:r>
      <w:proofErr w:type="gramEnd"/>
      <w:r w:rsidR="00B40F68" w:rsidRPr="00B40F68">
        <w:rPr>
          <w:rFonts w:ascii="Times New Roman" w:hAnsi="Times New Roman" w:cs="Times New Roman"/>
          <w:sz w:val="24"/>
          <w:szCs w:val="24"/>
        </w:rPr>
        <w:t xml:space="preserve"> искусственным покрытиям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0267AB"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p>
    <w:p w:rsidR="00B40F68" w:rsidRDefault="000267AB" w:rsidP="000267A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Глава 38</w:t>
      </w:r>
      <w:r w:rsidR="00B40F68" w:rsidRPr="00B40F68">
        <w:rPr>
          <w:rFonts w:ascii="Times New Roman" w:hAnsi="Times New Roman" w:cs="Times New Roman"/>
          <w:b/>
          <w:sz w:val="24"/>
          <w:szCs w:val="24"/>
        </w:rPr>
        <w:t>. Содержание территории кладбищ</w:t>
      </w:r>
    </w:p>
    <w:p w:rsidR="000267AB" w:rsidRPr="00B40F68" w:rsidRDefault="000267AB" w:rsidP="000267AB">
      <w:pPr>
        <w:autoSpaceDE w:val="0"/>
        <w:autoSpaceDN w:val="0"/>
        <w:adjustRightInd w:val="0"/>
        <w:spacing w:after="0"/>
        <w:jc w:val="center"/>
        <w:rPr>
          <w:rFonts w:ascii="Times New Roman" w:hAnsi="Times New Roman" w:cs="Times New Roman"/>
          <w:b/>
          <w:sz w:val="24"/>
          <w:szCs w:val="24"/>
        </w:rPr>
      </w:pPr>
    </w:p>
    <w:p w:rsidR="00B40F68" w:rsidRPr="00B40F68" w:rsidRDefault="000267A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199</w:t>
      </w:r>
      <w:r w:rsidR="00B40F68" w:rsidRPr="00B40F68">
        <w:rPr>
          <w:rFonts w:ascii="Times New Roman" w:hAnsi="Times New Roman" w:cs="Times New Roman"/>
          <w:sz w:val="24"/>
          <w:szCs w:val="24"/>
        </w:rPr>
        <w:t xml:space="preserve">. Содержание кладбищ, как действующих, так и закрытых, осуществляется, в соответствии с СанПиН 2.1.2882-11 «Гигиенические требования к размещению, устройству и содержанию кладбищ, зданий и сооружений похоронного назначения» по договорам (контрактам, соглашениям) </w:t>
      </w:r>
      <w:r w:rsidR="00E23B7D">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 xml:space="preserve"> за счет средств бюджета </w:t>
      </w:r>
      <w:r w:rsidR="00E23B7D">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Default="00E23B7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200</w:t>
      </w:r>
      <w:r w:rsidR="00B40F68" w:rsidRPr="00B40F68">
        <w:rPr>
          <w:rFonts w:ascii="Times New Roman" w:hAnsi="Times New Roman" w:cs="Times New Roman"/>
          <w:sz w:val="24"/>
          <w:szCs w:val="24"/>
        </w:rPr>
        <w:t xml:space="preserve">. Эксплуатация и содержание муниципального кладбища </w:t>
      </w:r>
      <w:r w:rsidR="009C785A">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порядок захоронения осуществляется в соответствии с </w:t>
      </w:r>
      <w:r w:rsidR="009C785A">
        <w:rPr>
          <w:rFonts w:ascii="Times New Roman" w:hAnsi="Times New Roman" w:cs="Times New Roman"/>
          <w:sz w:val="24"/>
          <w:szCs w:val="24"/>
        </w:rPr>
        <w:t>нормативными правовыми актами органов местного самоуправления</w:t>
      </w:r>
      <w:proofErr w:type="gramStart"/>
      <w:r w:rsidR="009C785A">
        <w:rPr>
          <w:rFonts w:ascii="Times New Roman" w:hAnsi="Times New Roman" w:cs="Times New Roman"/>
          <w:sz w:val="24"/>
          <w:szCs w:val="24"/>
        </w:rPr>
        <w:t xml:space="preserve"> </w:t>
      </w:r>
      <w:r w:rsidR="00B40F68" w:rsidRPr="00B40F68">
        <w:rPr>
          <w:rFonts w:ascii="Times New Roman" w:hAnsi="Times New Roman" w:cs="Times New Roman"/>
          <w:sz w:val="24"/>
          <w:szCs w:val="24"/>
        </w:rPr>
        <w:t>,</w:t>
      </w:r>
      <w:proofErr w:type="gramEnd"/>
      <w:r w:rsidR="00B40F68" w:rsidRPr="00B40F68">
        <w:rPr>
          <w:rFonts w:ascii="Times New Roman" w:hAnsi="Times New Roman" w:cs="Times New Roman"/>
          <w:sz w:val="24"/>
          <w:szCs w:val="24"/>
        </w:rPr>
        <w:t xml:space="preserve"> а также настоящими Правилами.</w:t>
      </w:r>
    </w:p>
    <w:p w:rsidR="009C785A"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p>
    <w:p w:rsidR="00B40F68" w:rsidRPr="009C785A" w:rsidRDefault="009C785A" w:rsidP="009C785A">
      <w:pPr>
        <w:autoSpaceDE w:val="0"/>
        <w:autoSpaceDN w:val="0"/>
        <w:adjustRightInd w:val="0"/>
        <w:spacing w:after="0"/>
        <w:ind w:firstLine="709"/>
        <w:jc w:val="center"/>
        <w:rPr>
          <w:rFonts w:ascii="Times New Roman" w:hAnsi="Times New Roman" w:cs="Times New Roman"/>
          <w:b/>
          <w:sz w:val="24"/>
          <w:szCs w:val="24"/>
        </w:rPr>
      </w:pPr>
      <w:r w:rsidRPr="009C785A">
        <w:rPr>
          <w:rFonts w:ascii="Times New Roman" w:hAnsi="Times New Roman" w:cs="Times New Roman"/>
          <w:b/>
          <w:sz w:val="24"/>
          <w:szCs w:val="24"/>
        </w:rPr>
        <w:t>Глава 39</w:t>
      </w:r>
      <w:r w:rsidR="00B40F68" w:rsidRPr="009C785A">
        <w:rPr>
          <w:rFonts w:ascii="Times New Roman" w:hAnsi="Times New Roman" w:cs="Times New Roman"/>
          <w:b/>
          <w:sz w:val="24"/>
          <w:szCs w:val="24"/>
        </w:rPr>
        <w:t>. Содержание территорий полигонов бытовых и производственных отходов</w:t>
      </w:r>
    </w:p>
    <w:p w:rsidR="009C785A" w:rsidRPr="009C785A" w:rsidRDefault="009C785A" w:rsidP="009C785A">
      <w:pPr>
        <w:autoSpaceDE w:val="0"/>
        <w:autoSpaceDN w:val="0"/>
        <w:adjustRightInd w:val="0"/>
        <w:spacing w:after="0"/>
        <w:ind w:firstLine="709"/>
        <w:jc w:val="center"/>
        <w:rPr>
          <w:rFonts w:ascii="Times New Roman" w:hAnsi="Times New Roman" w:cs="Times New Roman"/>
          <w:b/>
          <w:sz w:val="24"/>
          <w:szCs w:val="24"/>
        </w:rPr>
      </w:pPr>
    </w:p>
    <w:p w:rsidR="00B40F68" w:rsidRPr="009C785A" w:rsidRDefault="00B40F68" w:rsidP="009C785A">
      <w:pPr>
        <w:pStyle w:val="1"/>
        <w:spacing w:before="0" w:after="0"/>
        <w:ind w:firstLine="709"/>
        <w:jc w:val="both"/>
        <w:rPr>
          <w:rFonts w:ascii="Times New Roman" w:hAnsi="Times New Roman" w:cs="Times New Roman"/>
          <w:color w:val="auto"/>
        </w:rPr>
      </w:pPr>
      <w:r w:rsidRPr="009C785A">
        <w:rPr>
          <w:rFonts w:ascii="Times New Roman" w:hAnsi="Times New Roman" w:cs="Times New Roman"/>
          <w:b w:val="0"/>
          <w:color w:val="auto"/>
        </w:rPr>
        <w:t>2</w:t>
      </w:r>
      <w:r w:rsidR="009C785A" w:rsidRPr="009C785A">
        <w:rPr>
          <w:rFonts w:ascii="Times New Roman" w:hAnsi="Times New Roman" w:cs="Times New Roman"/>
          <w:b w:val="0"/>
          <w:color w:val="auto"/>
        </w:rPr>
        <w:t>01</w:t>
      </w:r>
      <w:r w:rsidRPr="009C785A">
        <w:rPr>
          <w:rFonts w:ascii="Times New Roman" w:hAnsi="Times New Roman" w:cs="Times New Roman"/>
          <w:b w:val="0"/>
          <w:color w:val="auto"/>
        </w:rPr>
        <w:t xml:space="preserve">. Содержание полигонов коммунальных и производственных отходов, накопителей производственных отходов, усовершенствованных свалок, снежных свалок </w:t>
      </w:r>
      <w:r w:rsidR="009C785A" w:rsidRPr="009C785A">
        <w:rPr>
          <w:rFonts w:ascii="Times New Roman" w:hAnsi="Times New Roman" w:cs="Times New Roman"/>
          <w:b w:val="0"/>
          <w:color w:val="auto"/>
        </w:rPr>
        <w:t>осуществляется</w:t>
      </w:r>
      <w:r w:rsidRPr="009C785A">
        <w:rPr>
          <w:rFonts w:ascii="Times New Roman" w:hAnsi="Times New Roman" w:cs="Times New Roman"/>
          <w:b w:val="0"/>
          <w:color w:val="auto"/>
        </w:rPr>
        <w:t xml:space="preserve"> в соответствии с СП 2.1.7.1038-01 «Гигиенические требования к устройству и содержанию полигонов для твердых бытовых отходов» и СанПиН 2.1.7.1322-03 «Гигиенические требования к размещению и обезвреживанию отходов производства и потребления</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sidRPr="009C785A">
        <w:rPr>
          <w:rFonts w:ascii="Times New Roman" w:hAnsi="Times New Roman" w:cs="Times New Roman"/>
          <w:sz w:val="24"/>
          <w:szCs w:val="24"/>
        </w:rPr>
        <w:t>202</w:t>
      </w:r>
      <w:r w:rsidR="00B40F68" w:rsidRPr="009C785A">
        <w:rPr>
          <w:rFonts w:ascii="Times New Roman" w:hAnsi="Times New Roman" w:cs="Times New Roman"/>
          <w:sz w:val="24"/>
          <w:szCs w:val="24"/>
        </w:rPr>
        <w:t>.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sidRPr="009C785A">
        <w:rPr>
          <w:rFonts w:ascii="Times New Roman" w:hAnsi="Times New Roman" w:cs="Times New Roman"/>
          <w:sz w:val="24"/>
          <w:szCs w:val="24"/>
        </w:rPr>
        <w:lastRenderedPageBreak/>
        <w:t>203</w:t>
      </w:r>
      <w:r w:rsidR="00B40F68" w:rsidRPr="009C785A">
        <w:rPr>
          <w:rFonts w:ascii="Times New Roman" w:hAnsi="Times New Roman" w:cs="Times New Roman"/>
          <w:sz w:val="24"/>
          <w:szCs w:val="24"/>
        </w:rPr>
        <w:t>. Запрещается сжигание отходов в местах накопления их захоронения. В случае возгорания должны быть приняты срочные и исчерпывающие меры по его ликвидации.</w:t>
      </w:r>
    </w:p>
    <w:p w:rsidR="00B40F68" w:rsidRPr="009C785A"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204</w:t>
      </w:r>
      <w:r w:rsidR="00B40F68" w:rsidRPr="009C785A">
        <w:rPr>
          <w:rFonts w:ascii="Times New Roman" w:hAnsi="Times New Roman" w:cs="Times New Roman"/>
          <w:sz w:val="24"/>
          <w:szCs w:val="24"/>
        </w:rPr>
        <w:t>. Запрещается размещение отходов за пределами отведенных и предоставленных в этих целях земельных участков.</w:t>
      </w:r>
    </w:p>
    <w:p w:rsidR="007C3DD9" w:rsidRDefault="007C3DD9" w:rsidP="00B40F68">
      <w:pPr>
        <w:autoSpaceDE w:val="0"/>
        <w:autoSpaceDN w:val="0"/>
        <w:adjustRightInd w:val="0"/>
        <w:spacing w:after="0"/>
        <w:ind w:firstLine="709"/>
        <w:jc w:val="both"/>
        <w:rPr>
          <w:rFonts w:ascii="Times New Roman" w:hAnsi="Times New Roman" w:cs="Times New Roman"/>
          <w:b/>
          <w:sz w:val="24"/>
          <w:szCs w:val="24"/>
        </w:rPr>
      </w:pPr>
    </w:p>
    <w:p w:rsidR="00B40F68" w:rsidRDefault="009C785A" w:rsidP="009C785A">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Глава 40</w:t>
      </w:r>
      <w:r w:rsidR="00B40F68" w:rsidRPr="00B40F68">
        <w:rPr>
          <w:rFonts w:ascii="Times New Roman" w:hAnsi="Times New Roman" w:cs="Times New Roman"/>
          <w:b/>
          <w:sz w:val="24"/>
          <w:szCs w:val="24"/>
        </w:rPr>
        <w:t xml:space="preserve">. Освещение территории </w:t>
      </w:r>
      <w:r>
        <w:rPr>
          <w:rFonts w:ascii="Times New Roman" w:hAnsi="Times New Roman" w:cs="Times New Roman"/>
          <w:b/>
          <w:sz w:val="24"/>
          <w:szCs w:val="24"/>
        </w:rPr>
        <w:t>поселка</w:t>
      </w:r>
    </w:p>
    <w:p w:rsidR="009C785A" w:rsidRPr="00B40F68" w:rsidRDefault="009C785A" w:rsidP="009C785A">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785A">
        <w:rPr>
          <w:rFonts w:ascii="Times New Roman" w:hAnsi="Times New Roman" w:cs="Times New Roman"/>
          <w:sz w:val="24"/>
          <w:szCs w:val="24"/>
        </w:rPr>
        <w:t>05</w:t>
      </w:r>
      <w:r w:rsidRPr="00B40F68">
        <w:rPr>
          <w:rFonts w:ascii="Times New Roman" w:hAnsi="Times New Roman" w:cs="Times New Roman"/>
          <w:sz w:val="24"/>
          <w:szCs w:val="24"/>
        </w:rPr>
        <w:t>. Улицы, дороги, площади, мосты, общественные и рекреационные территории, территории промышленных и коммунальных организаций, следует освещать в темное время суток.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206</w:t>
      </w:r>
      <w:r w:rsidR="00B40F68" w:rsidRPr="00B40F68">
        <w:rPr>
          <w:rFonts w:ascii="Times New Roman" w:hAnsi="Times New Roman" w:cs="Times New Roman"/>
          <w:sz w:val="24"/>
          <w:szCs w:val="24"/>
        </w:rPr>
        <w:t xml:space="preserve">. Электроснабжение освещения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 xml:space="preserve"> осуществляется </w:t>
      </w:r>
      <w:proofErr w:type="spellStart"/>
      <w:r w:rsidR="00B40F68" w:rsidRPr="00B40F68">
        <w:rPr>
          <w:rFonts w:ascii="Times New Roman" w:hAnsi="Times New Roman" w:cs="Times New Roman"/>
          <w:sz w:val="24"/>
          <w:szCs w:val="24"/>
        </w:rPr>
        <w:t>энергоснабжающими</w:t>
      </w:r>
      <w:proofErr w:type="spellEnd"/>
      <w:r w:rsidR="00B40F68" w:rsidRPr="00B40F68">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207</w:t>
      </w:r>
      <w:r w:rsidR="00B40F68" w:rsidRPr="00B40F68">
        <w:rPr>
          <w:rFonts w:ascii="Times New Roman" w:hAnsi="Times New Roman" w:cs="Times New Roman"/>
          <w:sz w:val="24"/>
          <w:szCs w:val="24"/>
        </w:rPr>
        <w:t xml:space="preserve">. Строительство, эксплуатацию, текущий и капитальный ремонт сетей наружного освещения улиц следует осуществлять организациями по договорам (контрактам, соглашениям) с </w:t>
      </w:r>
      <w:r>
        <w:rPr>
          <w:rFonts w:ascii="Times New Roman" w:hAnsi="Times New Roman" w:cs="Times New Roman"/>
          <w:sz w:val="24"/>
          <w:szCs w:val="24"/>
        </w:rPr>
        <w:t>Администрацией</w:t>
      </w:r>
      <w:r w:rsidR="00B40F68" w:rsidRPr="00B40F68">
        <w:rPr>
          <w:rFonts w:ascii="Times New Roman" w:hAnsi="Times New Roman" w:cs="Times New Roman"/>
          <w:sz w:val="24"/>
          <w:szCs w:val="24"/>
        </w:rPr>
        <w:t>.</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208</w:t>
      </w:r>
      <w:r w:rsidR="00B40F68" w:rsidRPr="00B40F68">
        <w:rPr>
          <w:rFonts w:ascii="Times New Roman" w:hAnsi="Times New Roman" w:cs="Times New Roman"/>
          <w:sz w:val="24"/>
          <w:szCs w:val="24"/>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40F68"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209</w:t>
      </w:r>
      <w:r w:rsidR="00B40F68" w:rsidRPr="00B40F68">
        <w:rPr>
          <w:rFonts w:ascii="Times New Roman" w:hAnsi="Times New Roman" w:cs="Times New Roman"/>
          <w:sz w:val="24"/>
          <w:szCs w:val="24"/>
        </w:rPr>
        <w:t>.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w:t>
      </w:r>
      <w:proofErr w:type="gramStart"/>
      <w:r w:rsidR="00B40F68" w:rsidRPr="00B40F68">
        <w:rPr>
          <w:rFonts w:ascii="Times New Roman" w:hAnsi="Times New Roman" w:cs="Times New Roman"/>
          <w:sz w:val="24"/>
          <w:szCs w:val="24"/>
        </w:rPr>
        <w:t>,</w:t>
      </w:r>
      <w:proofErr w:type="gramEnd"/>
      <w:r w:rsidR="00B40F68" w:rsidRPr="00B40F68">
        <w:rPr>
          <w:rFonts w:ascii="Times New Roman" w:hAnsi="Times New Roman" w:cs="Times New Roman"/>
          <w:sz w:val="24"/>
          <w:szCs w:val="24"/>
        </w:rPr>
        <w:t xml:space="preserve">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40F68" w:rsidRDefault="009C785A"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210.</w:t>
      </w:r>
      <w:r w:rsidR="00B40F68" w:rsidRPr="00B40F68">
        <w:rPr>
          <w:rFonts w:ascii="Times New Roman" w:hAnsi="Times New Roman" w:cs="Times New Roman"/>
          <w:sz w:val="24"/>
          <w:szCs w:val="24"/>
        </w:rPr>
        <w:t xml:space="preserve"> Вывоз сбитых опор освещения осуществляется владельцами опор в течение суток с момента обнаружения (демонтажа).</w:t>
      </w:r>
    </w:p>
    <w:p w:rsidR="009C785A" w:rsidRPr="00B40F68" w:rsidRDefault="009C785A" w:rsidP="00B40F68">
      <w:pPr>
        <w:autoSpaceDE w:val="0"/>
        <w:autoSpaceDN w:val="0"/>
        <w:adjustRightInd w:val="0"/>
        <w:spacing w:after="0"/>
        <w:ind w:firstLine="709"/>
        <w:jc w:val="both"/>
        <w:rPr>
          <w:rFonts w:ascii="Times New Roman" w:hAnsi="Times New Roman" w:cs="Times New Roman"/>
          <w:sz w:val="24"/>
          <w:szCs w:val="24"/>
        </w:rPr>
      </w:pPr>
    </w:p>
    <w:p w:rsidR="00B40F68" w:rsidRDefault="00B40F68" w:rsidP="009C785A">
      <w:pPr>
        <w:autoSpaceDE w:val="0"/>
        <w:autoSpaceDN w:val="0"/>
        <w:adjustRightInd w:val="0"/>
        <w:spacing w:after="0"/>
        <w:jc w:val="center"/>
        <w:rPr>
          <w:rFonts w:ascii="Times New Roman" w:hAnsi="Times New Roman" w:cs="Times New Roman"/>
          <w:b/>
          <w:sz w:val="24"/>
          <w:szCs w:val="24"/>
        </w:rPr>
      </w:pPr>
      <w:r w:rsidRPr="00B40F68">
        <w:rPr>
          <w:rFonts w:ascii="Times New Roman" w:hAnsi="Times New Roman" w:cs="Times New Roman"/>
          <w:b/>
          <w:sz w:val="24"/>
          <w:szCs w:val="24"/>
        </w:rPr>
        <w:t>Глава 43. Работы по озеленению территорий и содержанию зеленых насаждений</w:t>
      </w:r>
    </w:p>
    <w:p w:rsidR="009C785A" w:rsidRPr="00B40F68" w:rsidRDefault="009C785A" w:rsidP="00B40F68">
      <w:pPr>
        <w:autoSpaceDE w:val="0"/>
        <w:autoSpaceDN w:val="0"/>
        <w:adjustRightInd w:val="0"/>
        <w:spacing w:after="0"/>
        <w:ind w:firstLine="709"/>
        <w:jc w:val="both"/>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11</w:t>
      </w:r>
      <w:r w:rsidRPr="00B40F68">
        <w:rPr>
          <w:rFonts w:ascii="Times New Roman" w:hAnsi="Times New Roman" w:cs="Times New Roman"/>
          <w:sz w:val="24"/>
          <w:szCs w:val="24"/>
        </w:rPr>
        <w:t xml:space="preserve">. Содержание зеленых насаждений осуществляется в соответствии с </w:t>
      </w:r>
      <w:r w:rsidR="009C5F76">
        <w:rPr>
          <w:rFonts w:ascii="Times New Roman" w:hAnsi="Times New Roman" w:cs="Times New Roman"/>
          <w:sz w:val="24"/>
          <w:szCs w:val="24"/>
        </w:rPr>
        <w:t>нормативными правовыми актами органов местного самоуправления.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12</w:t>
      </w:r>
      <w:r w:rsidRPr="00B40F68">
        <w:rPr>
          <w:rFonts w:ascii="Times New Roman" w:hAnsi="Times New Roman" w:cs="Times New Roman"/>
          <w:sz w:val="24"/>
          <w:szCs w:val="24"/>
        </w:rPr>
        <w:t xml:space="preserve">. Озеленение территории </w:t>
      </w:r>
      <w:r w:rsidR="009C5F76">
        <w:rPr>
          <w:rFonts w:ascii="Times New Roman" w:hAnsi="Times New Roman" w:cs="Times New Roman"/>
          <w:sz w:val="24"/>
          <w:szCs w:val="24"/>
        </w:rPr>
        <w:t>поселка</w:t>
      </w:r>
      <w:r w:rsidRPr="00B40F68">
        <w:rPr>
          <w:rFonts w:ascii="Times New Roman" w:hAnsi="Times New Roman" w:cs="Times New Roman"/>
          <w:sz w:val="24"/>
          <w:szCs w:val="24"/>
        </w:rPr>
        <w:t xml:space="preserve">, содержание и уборка зеленых зон  и прилегающих к ним тротуаров, проездов и газонов  осуществляется подрядными организациями по договору (контракту, соглашению) с </w:t>
      </w:r>
      <w:r w:rsidR="009C5F76">
        <w:rPr>
          <w:rFonts w:ascii="Times New Roman" w:hAnsi="Times New Roman" w:cs="Times New Roman"/>
          <w:sz w:val="24"/>
          <w:szCs w:val="24"/>
        </w:rPr>
        <w:t>Администрацией</w:t>
      </w:r>
      <w:r w:rsidRPr="00B40F68">
        <w:rPr>
          <w:rFonts w:ascii="Times New Roman" w:hAnsi="Times New Roman" w:cs="Times New Roman"/>
          <w:sz w:val="24"/>
          <w:szCs w:val="24"/>
        </w:rPr>
        <w:t xml:space="preserve">, за счет средств, предусмотренных в бюджете </w:t>
      </w:r>
      <w:r w:rsidR="009C5F76">
        <w:rPr>
          <w:rFonts w:ascii="Times New Roman" w:hAnsi="Times New Roman" w:cs="Times New Roman"/>
          <w:sz w:val="24"/>
          <w:szCs w:val="24"/>
        </w:rPr>
        <w:t xml:space="preserve">поселка </w:t>
      </w:r>
      <w:r w:rsidRPr="00B40F68">
        <w:rPr>
          <w:rFonts w:ascii="Times New Roman" w:hAnsi="Times New Roman" w:cs="Times New Roman"/>
          <w:sz w:val="24"/>
          <w:szCs w:val="24"/>
        </w:rPr>
        <w:t xml:space="preserve"> на соответствующий финансовый год на указанные цели.</w:t>
      </w:r>
    </w:p>
    <w:p w:rsid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9C5F76">
        <w:rPr>
          <w:rFonts w:ascii="Times New Roman" w:hAnsi="Times New Roman" w:cs="Times New Roman"/>
          <w:sz w:val="24"/>
          <w:szCs w:val="24"/>
        </w:rPr>
        <w:t>13</w:t>
      </w:r>
      <w:r w:rsidRPr="00B40F68">
        <w:rPr>
          <w:rFonts w:ascii="Times New Roman" w:hAnsi="Times New Roman" w:cs="Times New Roman"/>
          <w:sz w:val="24"/>
          <w:szCs w:val="24"/>
        </w:rPr>
        <w:t>. Содержание и уборка зеленых зон и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(контрактам, соглашениям) с организациями под контролем органов местного самоуправления.</w:t>
      </w:r>
    </w:p>
    <w:p w:rsidR="009C5F76" w:rsidRDefault="009C5F76" w:rsidP="00B40F68">
      <w:pPr>
        <w:autoSpaceDE w:val="0"/>
        <w:autoSpaceDN w:val="0"/>
        <w:adjustRightInd w:val="0"/>
        <w:spacing w:after="0"/>
        <w:ind w:firstLine="709"/>
        <w:jc w:val="both"/>
        <w:rPr>
          <w:rFonts w:ascii="Times New Roman" w:hAnsi="Times New Roman" w:cs="Times New Roman"/>
          <w:sz w:val="24"/>
          <w:szCs w:val="24"/>
        </w:rPr>
      </w:pPr>
    </w:p>
    <w:p w:rsidR="009C5F76" w:rsidRPr="00B40F68" w:rsidRDefault="009C5F76" w:rsidP="00B40F68">
      <w:pPr>
        <w:autoSpaceDE w:val="0"/>
        <w:autoSpaceDN w:val="0"/>
        <w:adjustRightInd w:val="0"/>
        <w:spacing w:after="0"/>
        <w:ind w:firstLine="709"/>
        <w:jc w:val="both"/>
        <w:rPr>
          <w:rFonts w:ascii="Times New Roman" w:hAnsi="Times New Roman" w:cs="Times New Roman"/>
          <w:sz w:val="24"/>
          <w:szCs w:val="24"/>
        </w:rPr>
      </w:pPr>
    </w:p>
    <w:p w:rsidR="00B40F68" w:rsidRPr="00810CE4" w:rsidRDefault="00B40F68" w:rsidP="009C5F76">
      <w:pPr>
        <w:autoSpaceDE w:val="0"/>
        <w:autoSpaceDN w:val="0"/>
        <w:adjustRightInd w:val="0"/>
        <w:spacing w:after="0"/>
        <w:jc w:val="center"/>
        <w:rPr>
          <w:rFonts w:ascii="Times New Roman" w:hAnsi="Times New Roman" w:cs="Times New Roman"/>
          <w:b/>
          <w:sz w:val="24"/>
          <w:szCs w:val="24"/>
        </w:rPr>
      </w:pPr>
      <w:r w:rsidRPr="00810CE4">
        <w:rPr>
          <w:rFonts w:ascii="Times New Roman" w:hAnsi="Times New Roman" w:cs="Times New Roman"/>
          <w:b/>
          <w:sz w:val="24"/>
          <w:szCs w:val="24"/>
        </w:rPr>
        <w:lastRenderedPageBreak/>
        <w:t>Глава 44. Основные требования к производству земляных работ</w:t>
      </w:r>
    </w:p>
    <w:p w:rsidR="009C5F76" w:rsidRPr="00810CE4" w:rsidRDefault="009C5F76" w:rsidP="009C5F76">
      <w:pPr>
        <w:autoSpaceDE w:val="0"/>
        <w:autoSpaceDN w:val="0"/>
        <w:adjustRightInd w:val="0"/>
        <w:spacing w:after="0"/>
        <w:jc w:val="center"/>
        <w:rPr>
          <w:rFonts w:ascii="Times New Roman" w:hAnsi="Times New Roman" w:cs="Times New Roman"/>
          <w:b/>
          <w:sz w:val="24"/>
          <w:szCs w:val="24"/>
        </w:rPr>
      </w:pPr>
    </w:p>
    <w:p w:rsidR="00B40F68" w:rsidRPr="00810CE4" w:rsidRDefault="009C5F76"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214</w:t>
      </w:r>
      <w:r w:rsidR="00B40F68" w:rsidRPr="00810CE4">
        <w:rPr>
          <w:rFonts w:ascii="Times New Roman" w:hAnsi="Times New Roman" w:cs="Times New Roman"/>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w:t>
      </w:r>
      <w:r w:rsidR="00A56BBD" w:rsidRPr="00810CE4">
        <w:rPr>
          <w:rFonts w:ascii="Times New Roman" w:hAnsi="Times New Roman" w:cs="Times New Roman"/>
          <w:sz w:val="24"/>
          <w:szCs w:val="24"/>
        </w:rPr>
        <w:t>в соответствии с действующим законодательством</w:t>
      </w:r>
      <w:r w:rsidR="00B40F68" w:rsidRPr="00810CE4">
        <w:rPr>
          <w:rFonts w:ascii="Times New Roman" w:hAnsi="Times New Roman" w:cs="Times New Roman"/>
          <w:sz w:val="24"/>
          <w:szCs w:val="24"/>
        </w:rPr>
        <w:t>:</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1) Аварийные работы производятся владельцами сетей по телефонограмме или по уведомлению </w:t>
      </w:r>
      <w:r w:rsidR="00810CE4" w:rsidRPr="00810CE4">
        <w:rPr>
          <w:rFonts w:ascii="Times New Roman" w:hAnsi="Times New Roman" w:cs="Times New Roman"/>
          <w:sz w:val="24"/>
          <w:szCs w:val="24"/>
        </w:rPr>
        <w:t>уполномоченного органа</w:t>
      </w:r>
      <w:r w:rsidRPr="00810CE4">
        <w:rPr>
          <w:rFonts w:ascii="Times New Roman" w:hAnsi="Times New Roman" w:cs="Times New Roman"/>
          <w:sz w:val="24"/>
          <w:szCs w:val="24"/>
        </w:rPr>
        <w:t xml:space="preserve"> с последующим оформлением разрешения в 3-дневный срок.</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 Сроки проведения аварийных земляных работ в зависимости от видов объектов инженерной инфраструктуры, на которых возникла аварийная ситуация, не могут превышать 14 календарных дней.</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3) Восстановление нарушенного благоустройства на проезжей части автомобильной дороги или пешеходной дорожки должно быть произведено не позднее 10 календарных дней со дня окончания проведения аварийных работ. </w:t>
      </w:r>
      <w:proofErr w:type="gramStart"/>
      <w:r w:rsidRPr="00810CE4">
        <w:rPr>
          <w:rFonts w:ascii="Times New Roman" w:hAnsi="Times New Roman" w:cs="Times New Roman"/>
          <w:sz w:val="24"/>
          <w:szCs w:val="24"/>
        </w:rPr>
        <w:t xml:space="preserve">В случае невозможности восстановления в полном объёме нарушенного дорожного покрытия или пешеходных дорожек из-за погодных условий или других факторов, препятствующих восстановлению асфальтового покрытия, заявитель выполняет восстановление при помощи бетонных плит, а впоследствии восстанавливает в полном объёме нарушенное благоустройство, при этом в </w:t>
      </w:r>
      <w:r w:rsidR="00810CE4" w:rsidRPr="00810CE4">
        <w:rPr>
          <w:rFonts w:ascii="Times New Roman" w:hAnsi="Times New Roman" w:cs="Times New Roman"/>
          <w:sz w:val="24"/>
          <w:szCs w:val="24"/>
        </w:rPr>
        <w:t xml:space="preserve">уполномоченный орган </w:t>
      </w:r>
      <w:r w:rsidRPr="00810CE4">
        <w:rPr>
          <w:rFonts w:ascii="Times New Roman" w:hAnsi="Times New Roman" w:cs="Times New Roman"/>
          <w:sz w:val="24"/>
          <w:szCs w:val="24"/>
        </w:rPr>
        <w:t xml:space="preserve"> предоставляется гарантийное письмо с указанием причины, препятствующей восстановление в полном объёме нарушенного благоустройства и сроков восстановления нарушенного</w:t>
      </w:r>
      <w:proofErr w:type="gramEnd"/>
      <w:r w:rsidRPr="00810CE4">
        <w:rPr>
          <w:rFonts w:ascii="Times New Roman" w:hAnsi="Times New Roman" w:cs="Times New Roman"/>
          <w:sz w:val="24"/>
          <w:szCs w:val="24"/>
        </w:rPr>
        <w:t xml:space="preserve"> благоустройства.</w:t>
      </w:r>
    </w:p>
    <w:p w:rsidR="00B40F68" w:rsidRPr="00810CE4" w:rsidRDefault="00A56BBD"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215</w:t>
      </w:r>
      <w:r w:rsidR="00B40F68" w:rsidRPr="00810CE4">
        <w:rPr>
          <w:rFonts w:ascii="Times New Roman" w:hAnsi="Times New Roman" w:cs="Times New Roman"/>
          <w:sz w:val="24"/>
          <w:szCs w:val="24"/>
        </w:rPr>
        <w:t>. Пр</w:t>
      </w:r>
      <w:r w:rsidRPr="00810CE4">
        <w:rPr>
          <w:rFonts w:ascii="Times New Roman" w:hAnsi="Times New Roman" w:cs="Times New Roman"/>
          <w:sz w:val="24"/>
          <w:szCs w:val="24"/>
        </w:rPr>
        <w:t xml:space="preserve">и производстве земляных работ </w:t>
      </w:r>
      <w:r w:rsidR="00B40F68" w:rsidRPr="00810CE4">
        <w:rPr>
          <w:rFonts w:ascii="Times New Roman" w:hAnsi="Times New Roman" w:cs="Times New Roman"/>
          <w:sz w:val="24"/>
          <w:szCs w:val="24"/>
        </w:rPr>
        <w:t>все организации, выполняющие земляные работы обязаны:</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 1) Обеспечить установку дорожных знаков и указателей в соответствии с требованиями ГОСТ </w:t>
      </w:r>
      <w:proofErr w:type="gramStart"/>
      <w:r w:rsidRPr="00810CE4">
        <w:rPr>
          <w:rFonts w:ascii="Times New Roman" w:hAnsi="Times New Roman" w:cs="Times New Roman"/>
          <w:sz w:val="24"/>
          <w:szCs w:val="24"/>
        </w:rPr>
        <w:t>Р</w:t>
      </w:r>
      <w:proofErr w:type="gramEnd"/>
      <w:r w:rsidRPr="00810CE4">
        <w:rPr>
          <w:rFonts w:ascii="Times New Roman" w:hAnsi="Times New Roman" w:cs="Times New Roman"/>
          <w:sz w:val="24"/>
          <w:szCs w:val="24"/>
        </w:rPr>
        <w:t xml:space="preserve"> 52289-2004 «Правила применения дорожных знаков, разметки светофоров, дорожных ограждений и направляющих устройств»</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 Выставить дорожные знаки, информацию по схеме движения, а в случае, если проведение земляных работ затрагивает работу общественного транспорта, с организацией, осуществляющей перевозки по регулярным маршрутам;</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3) За свой счет произвести работы по приведению указанных в схеме объездов и временных обходных тротуаров в состояние, пригодное для проезда автотранспорта и безопасного движения пешеходов, с последующей сдачей </w:t>
      </w:r>
      <w:r w:rsidR="00810CE4" w:rsidRPr="00810CE4">
        <w:rPr>
          <w:rFonts w:ascii="Times New Roman" w:hAnsi="Times New Roman" w:cs="Times New Roman"/>
          <w:sz w:val="24"/>
          <w:szCs w:val="24"/>
        </w:rPr>
        <w:t>уполномоченному органу</w:t>
      </w:r>
      <w:r w:rsidRPr="00810CE4">
        <w:rPr>
          <w:rFonts w:ascii="Times New Roman" w:hAnsi="Times New Roman" w:cs="Times New Roman"/>
          <w:sz w:val="24"/>
          <w:szCs w:val="24"/>
        </w:rPr>
        <w:t xml:space="preserve"> по акту приема-передачи выполненных работ.</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4) Котлованы, траншеи, разрабатываемые на улицах, в проездах, во дворах населенных пунктов, а также в местах, где происходит движение людей или транспорта, должны быть ограждены защитным ограждением с учетом требований ГОСТ 23407-78 «Ограждения инвентарные строительных площадок и участков производства строительно-монтажных работ. Технические условия». На ограждении необходимо устанавливать предупредительные надписи и знаки, а в ночное время - сигнальное освещение.</w:t>
      </w:r>
    </w:p>
    <w:p w:rsidR="00B40F68" w:rsidRPr="00810CE4"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 xml:space="preserve">5)  На пешеходной части установить через траншею мостики шириной не менее </w:t>
      </w:r>
      <w:smartTag w:uri="urn:schemas-microsoft-com:office:smarttags" w:element="metricconverter">
        <w:smartTagPr>
          <w:attr w:name="ProductID" w:val="0,75 м"/>
        </w:smartTagPr>
        <w:r w:rsidRPr="00810CE4">
          <w:rPr>
            <w:rFonts w:ascii="Times New Roman" w:hAnsi="Times New Roman" w:cs="Times New Roman"/>
            <w:sz w:val="24"/>
            <w:szCs w:val="24"/>
          </w:rPr>
          <w:t>0,75 м</w:t>
        </w:r>
      </w:smartTag>
      <w:r w:rsidRPr="00810CE4">
        <w:rPr>
          <w:rFonts w:ascii="Times New Roman" w:hAnsi="Times New Roman" w:cs="Times New Roman"/>
          <w:sz w:val="24"/>
          <w:szCs w:val="24"/>
        </w:rPr>
        <w:t xml:space="preserve"> с перилами высотой не менее </w:t>
      </w:r>
      <w:smartTag w:uri="urn:schemas-microsoft-com:office:smarttags" w:element="metricconverter">
        <w:smartTagPr>
          <w:attr w:name="ProductID" w:val="1 м"/>
        </w:smartTagPr>
        <w:r w:rsidRPr="00810CE4">
          <w:rPr>
            <w:rFonts w:ascii="Times New Roman" w:hAnsi="Times New Roman" w:cs="Times New Roman"/>
            <w:sz w:val="24"/>
            <w:szCs w:val="24"/>
          </w:rPr>
          <w:t>1 м</w:t>
        </w:r>
      </w:smartTag>
      <w:r w:rsidRPr="00810CE4">
        <w:rPr>
          <w:rFonts w:ascii="Times New Roman" w:hAnsi="Times New Roman" w:cs="Times New Roman"/>
          <w:sz w:val="24"/>
          <w:szCs w:val="24"/>
        </w:rPr>
        <w:t xml:space="preserve">, с расчетной нагрузкой </w:t>
      </w:r>
      <w:smartTag w:uri="urn:schemas-microsoft-com:office:smarttags" w:element="metricconverter">
        <w:smartTagPr>
          <w:attr w:name="ProductID" w:val="400 кг"/>
        </w:smartTagPr>
        <w:r w:rsidRPr="00810CE4">
          <w:rPr>
            <w:rFonts w:ascii="Times New Roman" w:hAnsi="Times New Roman" w:cs="Times New Roman"/>
            <w:sz w:val="24"/>
            <w:szCs w:val="24"/>
          </w:rPr>
          <w:t>400 кг</w:t>
        </w:r>
      </w:smartTag>
      <w:r w:rsidRPr="00810CE4">
        <w:rPr>
          <w:rFonts w:ascii="Times New Roman" w:hAnsi="Times New Roman" w:cs="Times New Roman"/>
          <w:sz w:val="24"/>
          <w:szCs w:val="24"/>
        </w:rPr>
        <w:t xml:space="preserve"> на погонный метр мостика освещаемыми в ночное время;</w:t>
      </w:r>
    </w:p>
    <w:p w:rsidR="00B40F68" w:rsidRPr="00B40F68" w:rsidRDefault="00A56BBD" w:rsidP="00A56BBD">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216</w:t>
      </w:r>
      <w:r w:rsidR="00B40F68" w:rsidRPr="00810CE4">
        <w:rPr>
          <w:rFonts w:ascii="Times New Roman" w:hAnsi="Times New Roman" w:cs="Times New Roman"/>
          <w:sz w:val="24"/>
          <w:szCs w:val="24"/>
        </w:rPr>
        <w:t xml:space="preserve">.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w:t>
      </w:r>
      <w:r w:rsidR="00B40F68" w:rsidRPr="00B40F68">
        <w:rPr>
          <w:rFonts w:ascii="Times New Roman" w:hAnsi="Times New Roman" w:cs="Times New Roman"/>
          <w:sz w:val="24"/>
          <w:szCs w:val="24"/>
        </w:rPr>
        <w:t xml:space="preserve">производиться преимущественно закрытым </w:t>
      </w:r>
      <w:r w:rsidR="00B40F68" w:rsidRPr="00B40F68">
        <w:rPr>
          <w:rFonts w:ascii="Times New Roman" w:hAnsi="Times New Roman" w:cs="Times New Roman"/>
          <w:sz w:val="24"/>
          <w:szCs w:val="24"/>
        </w:rPr>
        <w:lastRenderedPageBreak/>
        <w:t xml:space="preserve">способом, либо до начала или одновременно с реконструкцией или капитальным ремонтом проезжих частей автомобильных </w:t>
      </w:r>
      <w:proofErr w:type="gramStart"/>
      <w:r w:rsidR="00B40F68" w:rsidRPr="00B40F68">
        <w:rPr>
          <w:rFonts w:ascii="Times New Roman" w:hAnsi="Times New Roman" w:cs="Times New Roman"/>
          <w:sz w:val="24"/>
          <w:szCs w:val="24"/>
        </w:rPr>
        <w:t>дорог</w:t>
      </w:r>
      <w:proofErr w:type="gramEnd"/>
      <w:r w:rsidR="00B40F68" w:rsidRPr="00B40F68">
        <w:rPr>
          <w:rFonts w:ascii="Times New Roman" w:hAnsi="Times New Roman" w:cs="Times New Roman"/>
          <w:sz w:val="24"/>
          <w:szCs w:val="24"/>
        </w:rPr>
        <w:t xml:space="preserve"> если иное не предусмотрено проектом.</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217</w:t>
      </w:r>
      <w:r w:rsidR="00B40F68" w:rsidRPr="00B40F68">
        <w:rPr>
          <w:rFonts w:ascii="Times New Roman" w:hAnsi="Times New Roman" w:cs="Times New Roman"/>
          <w:sz w:val="24"/>
          <w:szCs w:val="24"/>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218</w:t>
      </w:r>
      <w:r w:rsidR="00B40F68" w:rsidRPr="00B40F68">
        <w:rPr>
          <w:rFonts w:ascii="Times New Roman" w:hAnsi="Times New Roman" w:cs="Times New Roman"/>
          <w:sz w:val="24"/>
          <w:szCs w:val="24"/>
        </w:rPr>
        <w:t>.</w:t>
      </w:r>
      <w:r>
        <w:rPr>
          <w:rFonts w:ascii="Times New Roman" w:hAnsi="Times New Roman" w:cs="Times New Roman"/>
          <w:sz w:val="24"/>
          <w:szCs w:val="24"/>
        </w:rPr>
        <w:t xml:space="preserve"> </w:t>
      </w:r>
      <w:r w:rsidR="00B40F68" w:rsidRPr="00B40F68">
        <w:rPr>
          <w:rFonts w:ascii="Times New Roman" w:hAnsi="Times New Roman" w:cs="Times New Roman"/>
          <w:sz w:val="24"/>
          <w:szCs w:val="24"/>
        </w:rPr>
        <w:t>Физическое или юридическое лицо, проводившее земляные работы, обязано восстановить дорожное полотно в соответствии с требованиями СНиП III-10-75 «Благоустройство территорий». При этом в случаях:</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если вскрытие составляет более 1/2 ширины дорожного покрытия, восстанавливается вся ширина дорожного покрытия;</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тротуары подлежат восстановлению в твердом покрытии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полностью;</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если в зону вскрытия попадает колодец инженерных сетей, то он подлежит выравниванию с восстановленным уровнем дороги, если колодец ливневой канализации, он подлежит ремонту и очистке. </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219</w:t>
      </w:r>
      <w:r w:rsidR="00B40F68" w:rsidRPr="00B40F68">
        <w:rPr>
          <w:rFonts w:ascii="Times New Roman" w:hAnsi="Times New Roman" w:cs="Times New Roman"/>
          <w:sz w:val="24"/>
          <w:szCs w:val="24"/>
        </w:rPr>
        <w:t xml:space="preserve">.  Организации, осуществляющие работы по прокладке коммуникаций, в срок до 1 ноября года, предшествующего году строительства, обязаны сообщить в </w:t>
      </w:r>
      <w:r w:rsidR="00810CE4">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w:t>
      </w:r>
      <w:r w:rsidR="00B40F68" w:rsidRPr="00B40F68">
        <w:rPr>
          <w:rFonts w:ascii="Times New Roman" w:hAnsi="Times New Roman" w:cs="Times New Roman"/>
          <w:sz w:val="24"/>
          <w:szCs w:val="24"/>
        </w:rPr>
        <w:t xml:space="preserve"> о намеченных работах. В сообщении указываются предполагаемые сроки производства работ.</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220</w:t>
      </w:r>
      <w:r w:rsidR="00B40F68" w:rsidRPr="00B40F68">
        <w:rPr>
          <w:rFonts w:ascii="Times New Roman" w:hAnsi="Times New Roman" w:cs="Times New Roman"/>
          <w:sz w:val="24"/>
          <w:szCs w:val="24"/>
        </w:rPr>
        <w:t xml:space="preserve">.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разрешение на производство работ (либо собственниками, владельцами объектов), в сроки, согласованные с </w:t>
      </w:r>
      <w:r w:rsidR="00810CE4">
        <w:rPr>
          <w:rFonts w:ascii="Times New Roman" w:hAnsi="Times New Roman" w:cs="Times New Roman"/>
          <w:sz w:val="24"/>
          <w:szCs w:val="24"/>
        </w:rPr>
        <w:t>уполномоченным органом</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21</w:t>
      </w:r>
      <w:r w:rsidRPr="00B40F68">
        <w:rPr>
          <w:rFonts w:ascii="Times New Roman" w:hAnsi="Times New Roman" w:cs="Times New Roman"/>
          <w:sz w:val="24"/>
          <w:szCs w:val="24"/>
        </w:rPr>
        <w:t>. При наличии в зоне производства земляных работ плодородного слоя почвы, плодородный слой почвы подлежит снятию и сохранению в целях последующего использования в работах по восстановлению нарушенного благоустройства на месте производства земляных работ.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22</w:t>
      </w:r>
      <w:r w:rsidRPr="00B40F68">
        <w:rPr>
          <w:rFonts w:ascii="Times New Roman" w:hAnsi="Times New Roman" w:cs="Times New Roman"/>
          <w:sz w:val="24"/>
          <w:szCs w:val="24"/>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B40F68">
        <w:rPr>
          <w:rFonts w:ascii="Times New Roman" w:hAnsi="Times New Roman" w:cs="Times New Roman"/>
          <w:sz w:val="24"/>
          <w:szCs w:val="24"/>
        </w:rPr>
        <w:t>контроль за</w:t>
      </w:r>
      <w:proofErr w:type="gramEnd"/>
      <w:r w:rsidRPr="00B40F68">
        <w:rPr>
          <w:rFonts w:ascii="Times New Roman" w:hAnsi="Times New Roman" w:cs="Times New Roman"/>
          <w:sz w:val="24"/>
          <w:szCs w:val="24"/>
        </w:rPr>
        <w:t xml:space="preserve"> исполнением настоящих правил.</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23</w:t>
      </w:r>
      <w:r w:rsidRPr="00B40F68">
        <w:rPr>
          <w:rFonts w:ascii="Times New Roman" w:hAnsi="Times New Roman" w:cs="Times New Roman"/>
          <w:sz w:val="24"/>
          <w:szCs w:val="24"/>
        </w:rPr>
        <w:t>.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Особые условия производства работ подлежат неукоснительному соблюдению строительной организацией, производящей земляные работы.</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A56BBD">
        <w:rPr>
          <w:rFonts w:ascii="Times New Roman" w:hAnsi="Times New Roman" w:cs="Times New Roman"/>
          <w:sz w:val="24"/>
          <w:szCs w:val="24"/>
        </w:rPr>
        <w:t>24</w:t>
      </w:r>
      <w:r w:rsidRPr="00B40F68">
        <w:rPr>
          <w:rFonts w:ascii="Times New Roman" w:hAnsi="Times New Roman" w:cs="Times New Roman"/>
          <w:sz w:val="24"/>
          <w:szCs w:val="24"/>
        </w:rPr>
        <w:t>.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225</w:t>
      </w:r>
      <w:r w:rsidR="00B40F68" w:rsidRPr="00B40F68">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00B40F68" w:rsidRPr="00B40F68">
        <w:rPr>
          <w:rFonts w:ascii="Times New Roman" w:hAnsi="Times New Roman" w:cs="Times New Roman"/>
          <w:sz w:val="24"/>
          <w:szCs w:val="24"/>
        </w:rPr>
        <w:lastRenderedPageBreak/>
        <w:t>восстановительные работы, но в их результате появившиеся в течение 2 лет после проведения ремонтно-восстановительных работ, устраняются организацией, получившей разрешение на производство работ в течение суток.</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p>
    <w:p w:rsidR="00B40F68" w:rsidRPr="00B40F68" w:rsidRDefault="00A56BBD"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226</w:t>
      </w:r>
      <w:r w:rsidR="00B40F68" w:rsidRPr="00B40F68">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несанкционированное изъятие общераспространенных полезных ископаемых признаются самовольным проведением земляных работ.</w:t>
      </w:r>
    </w:p>
    <w:p w:rsidR="00A56BBD" w:rsidRDefault="00A56BBD" w:rsidP="00B40F68">
      <w:pPr>
        <w:autoSpaceDE w:val="0"/>
        <w:autoSpaceDN w:val="0"/>
        <w:adjustRightInd w:val="0"/>
        <w:spacing w:after="0"/>
        <w:ind w:firstLine="709"/>
        <w:jc w:val="both"/>
        <w:rPr>
          <w:rFonts w:ascii="Times New Roman" w:hAnsi="Times New Roman" w:cs="Times New Roman"/>
          <w:b/>
          <w:sz w:val="24"/>
          <w:szCs w:val="24"/>
        </w:rPr>
      </w:pPr>
    </w:p>
    <w:p w:rsidR="00B40F68" w:rsidRDefault="00B40F68" w:rsidP="00E040DB">
      <w:pPr>
        <w:autoSpaceDE w:val="0"/>
        <w:autoSpaceDN w:val="0"/>
        <w:adjustRightInd w:val="0"/>
        <w:spacing w:after="0"/>
        <w:ind w:firstLine="709"/>
        <w:jc w:val="center"/>
        <w:rPr>
          <w:rFonts w:ascii="Times New Roman" w:hAnsi="Times New Roman" w:cs="Times New Roman"/>
          <w:b/>
          <w:sz w:val="24"/>
          <w:szCs w:val="24"/>
        </w:rPr>
      </w:pPr>
      <w:r w:rsidRPr="00B40F68">
        <w:rPr>
          <w:rFonts w:ascii="Times New Roman" w:hAnsi="Times New Roman" w:cs="Times New Roman"/>
          <w:b/>
          <w:sz w:val="24"/>
          <w:szCs w:val="24"/>
        </w:rPr>
        <w:t>Глава 4</w:t>
      </w:r>
      <w:r w:rsidR="00E040DB">
        <w:rPr>
          <w:rFonts w:ascii="Times New Roman" w:hAnsi="Times New Roman" w:cs="Times New Roman"/>
          <w:b/>
          <w:sz w:val="24"/>
          <w:szCs w:val="24"/>
        </w:rPr>
        <w:t>3</w:t>
      </w:r>
      <w:r w:rsidRPr="00B40F68">
        <w:rPr>
          <w:rFonts w:ascii="Times New Roman" w:hAnsi="Times New Roman" w:cs="Times New Roman"/>
          <w:b/>
          <w:sz w:val="24"/>
          <w:szCs w:val="24"/>
        </w:rPr>
        <w:t xml:space="preserve">. Содержание животных в </w:t>
      </w:r>
      <w:r w:rsidR="00E040DB">
        <w:rPr>
          <w:rFonts w:ascii="Times New Roman" w:hAnsi="Times New Roman" w:cs="Times New Roman"/>
          <w:b/>
          <w:sz w:val="24"/>
          <w:szCs w:val="24"/>
        </w:rPr>
        <w:t>поселке</w:t>
      </w:r>
    </w:p>
    <w:p w:rsidR="00E040DB" w:rsidRPr="00B40F68" w:rsidRDefault="00E040DB" w:rsidP="00E040DB">
      <w:pPr>
        <w:autoSpaceDE w:val="0"/>
        <w:autoSpaceDN w:val="0"/>
        <w:adjustRightInd w:val="0"/>
        <w:spacing w:after="0"/>
        <w:ind w:firstLine="709"/>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040DB">
        <w:rPr>
          <w:rFonts w:ascii="Times New Roman" w:hAnsi="Times New Roman" w:cs="Times New Roman"/>
          <w:sz w:val="24"/>
          <w:szCs w:val="24"/>
        </w:rPr>
        <w:t>27</w:t>
      </w:r>
      <w:r w:rsidRPr="00B40F68">
        <w:rPr>
          <w:rFonts w:ascii="Times New Roman" w:hAnsi="Times New Roman" w:cs="Times New Roman"/>
          <w:sz w:val="24"/>
          <w:szCs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40F68" w:rsidRPr="00B40F68" w:rsidRDefault="00E040D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228</w:t>
      </w:r>
      <w:r w:rsidR="00B40F68" w:rsidRPr="00B40F68">
        <w:rPr>
          <w:rFonts w:ascii="Times New Roman" w:hAnsi="Times New Roman" w:cs="Times New Roman"/>
          <w:sz w:val="24"/>
          <w:szCs w:val="24"/>
        </w:rPr>
        <w:t xml:space="preserve"> Владельцы животных обязаны:                                                                                                </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 xml:space="preserve">1) Не допускать загрязнения животными мест общего пользования в жилых домах и в иных общественных местах. В случае загрязнения мест общего пользования (в том числе лестничных клеток, тротуаров, дорожек, территорий детских и спортивных площадок и др.) владельцы животных обязаны обеспечить уборку.                                                                     </w:t>
      </w:r>
    </w:p>
    <w:p w:rsidR="00B40F68" w:rsidRPr="00B40F68" w:rsidRDefault="00E040DB"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B40F68" w:rsidRPr="00B40F68">
        <w:rPr>
          <w:rFonts w:ascii="Times New Roman" w:hAnsi="Times New Roman" w:cs="Times New Roman"/>
          <w:sz w:val="24"/>
          <w:szCs w:val="24"/>
        </w:rPr>
        <w:t xml:space="preserve">) Владельцы собак, имеющие в пользовании земельный участок, должны содержать собак на привязи или за ограждением, препятствующим проникновению животных на улицу. О наличии собак должна быть сделана предупреждающая надпись при входе на участок.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40F68" w:rsidRPr="00B40F68">
        <w:rPr>
          <w:rFonts w:ascii="Times New Roman" w:hAnsi="Times New Roman" w:cs="Times New Roman"/>
          <w:sz w:val="24"/>
          <w:szCs w:val="24"/>
        </w:rPr>
        <w:t xml:space="preserve">) Выводить собак на прогулку разрешается только на поводке, длина которого позволяет контролировать поведение животного, а также должен надеваться намордник.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40F68" w:rsidRPr="00B40F68">
        <w:rPr>
          <w:rFonts w:ascii="Times New Roman" w:hAnsi="Times New Roman" w:cs="Times New Roman"/>
          <w:sz w:val="24"/>
          <w:szCs w:val="24"/>
        </w:rPr>
        <w:t>) При выгуле собаки владелец обязан убрать оставленные животным экскременты.</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229</w:t>
      </w:r>
      <w:r w:rsidR="00B40F68" w:rsidRPr="00B40F68">
        <w:rPr>
          <w:rFonts w:ascii="Times New Roman" w:hAnsi="Times New Roman" w:cs="Times New Roman"/>
          <w:sz w:val="24"/>
          <w:szCs w:val="24"/>
        </w:rPr>
        <w:t xml:space="preserve">. Запрещается открытое передвижение сельскохозяйственных животных по территории </w:t>
      </w:r>
      <w:r>
        <w:rPr>
          <w:rFonts w:ascii="Times New Roman" w:hAnsi="Times New Roman" w:cs="Times New Roman"/>
          <w:sz w:val="24"/>
          <w:szCs w:val="24"/>
        </w:rPr>
        <w:t>поселка</w:t>
      </w:r>
      <w:r w:rsidR="00B40F68"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30</w:t>
      </w:r>
      <w:r w:rsidRPr="00B40F68">
        <w:rPr>
          <w:rFonts w:ascii="Times New Roman" w:hAnsi="Times New Roman" w:cs="Times New Roman"/>
          <w:sz w:val="24"/>
          <w:szCs w:val="24"/>
        </w:rPr>
        <w:t xml:space="preserve">. Выпас сельскохозяйственных животных на территории </w:t>
      </w:r>
      <w:r w:rsidR="00E217B0">
        <w:rPr>
          <w:rFonts w:ascii="Times New Roman" w:hAnsi="Times New Roman" w:cs="Times New Roman"/>
          <w:sz w:val="24"/>
          <w:szCs w:val="24"/>
        </w:rPr>
        <w:t>поселка</w:t>
      </w:r>
      <w:r w:rsidRPr="00B40F68">
        <w:rPr>
          <w:rFonts w:ascii="Times New Roman" w:hAnsi="Times New Roman" w:cs="Times New Roman"/>
          <w:sz w:val="24"/>
          <w:szCs w:val="24"/>
        </w:rPr>
        <w:t xml:space="preserve"> запрещен. </w:t>
      </w:r>
    </w:p>
    <w:p w:rsidR="00B40F68" w:rsidRPr="00B40F68" w:rsidRDefault="00E217B0" w:rsidP="00B40F6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231</w:t>
      </w:r>
      <w:r w:rsidR="00B40F68" w:rsidRPr="00B40F68">
        <w:rPr>
          <w:rFonts w:ascii="Times New Roman" w:hAnsi="Times New Roman" w:cs="Times New Roman"/>
          <w:sz w:val="24"/>
          <w:szCs w:val="24"/>
        </w:rPr>
        <w:t>.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и доставки в пункт передержки.</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32</w:t>
      </w:r>
      <w:r w:rsidRPr="00B40F68">
        <w:rPr>
          <w:rFonts w:ascii="Times New Roman" w:hAnsi="Times New Roman" w:cs="Times New Roman"/>
          <w:sz w:val="24"/>
          <w:szCs w:val="24"/>
        </w:rPr>
        <w:t>. Отлов бродячих животных осуществляется специализированными организациями.</w:t>
      </w:r>
    </w:p>
    <w:p w:rsidR="00E217B0" w:rsidRDefault="00E217B0" w:rsidP="00B40F68">
      <w:pPr>
        <w:autoSpaceDE w:val="0"/>
        <w:autoSpaceDN w:val="0"/>
        <w:adjustRightInd w:val="0"/>
        <w:spacing w:after="0"/>
        <w:ind w:firstLine="709"/>
        <w:jc w:val="both"/>
        <w:rPr>
          <w:rFonts w:ascii="Times New Roman" w:hAnsi="Times New Roman" w:cs="Times New Roman"/>
          <w:sz w:val="24"/>
          <w:szCs w:val="24"/>
        </w:rPr>
      </w:pPr>
    </w:p>
    <w:p w:rsidR="00B40F68" w:rsidRPr="00810CE4" w:rsidRDefault="00E217B0" w:rsidP="00E217B0">
      <w:pPr>
        <w:autoSpaceDE w:val="0"/>
        <w:autoSpaceDN w:val="0"/>
        <w:adjustRightInd w:val="0"/>
        <w:spacing w:after="0"/>
        <w:jc w:val="center"/>
        <w:rPr>
          <w:rFonts w:ascii="Times New Roman" w:hAnsi="Times New Roman" w:cs="Times New Roman"/>
          <w:b/>
          <w:sz w:val="24"/>
          <w:szCs w:val="24"/>
        </w:rPr>
      </w:pPr>
      <w:r w:rsidRPr="00810CE4">
        <w:rPr>
          <w:rFonts w:ascii="Times New Roman" w:hAnsi="Times New Roman" w:cs="Times New Roman"/>
          <w:b/>
          <w:sz w:val="24"/>
          <w:szCs w:val="24"/>
        </w:rPr>
        <w:t>Глава 44</w:t>
      </w:r>
      <w:r w:rsidR="00B40F68" w:rsidRPr="00810CE4">
        <w:rPr>
          <w:rFonts w:ascii="Times New Roman" w:hAnsi="Times New Roman" w:cs="Times New Roman"/>
          <w:b/>
          <w:sz w:val="24"/>
          <w:szCs w:val="24"/>
        </w:rPr>
        <w:t>. Особые требования к доступности городской среды</w:t>
      </w:r>
    </w:p>
    <w:p w:rsidR="00E217B0" w:rsidRPr="00810CE4" w:rsidRDefault="00E217B0" w:rsidP="00E217B0">
      <w:pPr>
        <w:autoSpaceDE w:val="0"/>
        <w:autoSpaceDN w:val="0"/>
        <w:adjustRightInd w:val="0"/>
        <w:spacing w:after="0"/>
        <w:jc w:val="center"/>
        <w:rPr>
          <w:rFonts w:ascii="Times New Roman" w:hAnsi="Times New Roman" w:cs="Times New Roman"/>
          <w:b/>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810CE4">
        <w:rPr>
          <w:rFonts w:ascii="Times New Roman" w:hAnsi="Times New Roman" w:cs="Times New Roman"/>
          <w:sz w:val="24"/>
          <w:szCs w:val="24"/>
        </w:rPr>
        <w:t>2</w:t>
      </w:r>
      <w:r w:rsidR="00E217B0" w:rsidRPr="00810CE4">
        <w:rPr>
          <w:rFonts w:ascii="Times New Roman" w:hAnsi="Times New Roman" w:cs="Times New Roman"/>
          <w:sz w:val="24"/>
          <w:szCs w:val="24"/>
        </w:rPr>
        <w:t>33</w:t>
      </w:r>
      <w:r w:rsidRPr="00810CE4">
        <w:rPr>
          <w:rFonts w:ascii="Times New Roman" w:hAnsi="Times New Roman" w:cs="Times New Roman"/>
          <w:sz w:val="24"/>
          <w:szCs w:val="24"/>
        </w:rPr>
        <w:t>.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w:t>
      </w:r>
      <w:r w:rsidRPr="00B40F68">
        <w:rPr>
          <w:rFonts w:ascii="Times New Roman" w:hAnsi="Times New Roman" w:cs="Times New Roman"/>
          <w:sz w:val="24"/>
          <w:szCs w:val="24"/>
        </w:rPr>
        <w:t>ы населенного пункта для пожилых лиц и инвалидов, оснащение этих объектов элементами и техническими средствами, способствующими передвижению пожилых лиц и инвалидов.</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34</w:t>
      </w:r>
      <w:r w:rsidRPr="00B40F68">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w:t>
      </w:r>
      <w:r w:rsidRPr="00B40F68">
        <w:rPr>
          <w:rFonts w:ascii="Times New Roman" w:hAnsi="Times New Roman" w:cs="Times New Roman"/>
          <w:sz w:val="24"/>
          <w:szCs w:val="24"/>
        </w:rPr>
        <w:lastRenderedPageBreak/>
        <w:t>осуществлять при новом строительстве заказчиком в соответствии с утвержденной проектной документацией.</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Default="00B40F68" w:rsidP="00E217B0">
      <w:pPr>
        <w:autoSpaceDE w:val="0"/>
        <w:autoSpaceDN w:val="0"/>
        <w:adjustRightInd w:val="0"/>
        <w:spacing w:after="0"/>
        <w:jc w:val="center"/>
        <w:rPr>
          <w:rFonts w:ascii="Times New Roman" w:hAnsi="Times New Roman" w:cs="Times New Roman"/>
          <w:b/>
          <w:bCs/>
          <w:sz w:val="24"/>
          <w:szCs w:val="24"/>
        </w:rPr>
      </w:pPr>
      <w:r w:rsidRPr="00B40F68">
        <w:rPr>
          <w:rFonts w:ascii="Times New Roman" w:hAnsi="Times New Roman" w:cs="Times New Roman"/>
          <w:b/>
          <w:bCs/>
          <w:sz w:val="24"/>
          <w:szCs w:val="24"/>
        </w:rPr>
        <w:t>Раздел IX</w:t>
      </w:r>
      <w:r w:rsidR="00E217B0">
        <w:rPr>
          <w:rFonts w:ascii="Times New Roman" w:hAnsi="Times New Roman" w:cs="Times New Roman"/>
          <w:b/>
          <w:bCs/>
          <w:sz w:val="24"/>
          <w:szCs w:val="24"/>
        </w:rPr>
        <w:t xml:space="preserve">. </w:t>
      </w:r>
      <w:r w:rsidRPr="00B40F68">
        <w:rPr>
          <w:rFonts w:ascii="Times New Roman" w:hAnsi="Times New Roman" w:cs="Times New Roman"/>
          <w:b/>
          <w:bCs/>
          <w:sz w:val="24"/>
          <w:szCs w:val="24"/>
        </w:rPr>
        <w:t>Ответственность за ненадлежащее содержание территорий и объектов</w:t>
      </w:r>
    </w:p>
    <w:p w:rsidR="00E217B0" w:rsidRPr="00B40F68" w:rsidRDefault="00E217B0" w:rsidP="00E217B0">
      <w:pPr>
        <w:autoSpaceDE w:val="0"/>
        <w:autoSpaceDN w:val="0"/>
        <w:adjustRightInd w:val="0"/>
        <w:spacing w:after="0"/>
        <w:jc w:val="center"/>
        <w:rPr>
          <w:rFonts w:ascii="Times New Roman" w:hAnsi="Times New Roman" w:cs="Times New Roman"/>
          <w:sz w:val="24"/>
          <w:szCs w:val="24"/>
        </w:rPr>
      </w:pP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35</w:t>
      </w:r>
      <w:r w:rsidRPr="00B40F68">
        <w:rPr>
          <w:rFonts w:ascii="Times New Roman" w:hAnsi="Times New Roman" w:cs="Times New Roman"/>
          <w:sz w:val="24"/>
          <w:szCs w:val="24"/>
        </w:rPr>
        <w:t>. Лица, виновные в нарушении настоящих Правил, несут административную ответственность в соответствии с действующим законодательством.</w:t>
      </w:r>
    </w:p>
    <w:p w:rsidR="00B40F68" w:rsidRPr="00B40F68" w:rsidRDefault="00B40F68" w:rsidP="00B40F68">
      <w:pPr>
        <w:autoSpaceDE w:val="0"/>
        <w:autoSpaceDN w:val="0"/>
        <w:adjustRightInd w:val="0"/>
        <w:spacing w:after="0"/>
        <w:ind w:firstLine="709"/>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36</w:t>
      </w:r>
      <w:r w:rsidRPr="00B40F68">
        <w:rPr>
          <w:rFonts w:ascii="Times New Roman" w:hAnsi="Times New Roman" w:cs="Times New Roman"/>
          <w:sz w:val="24"/>
          <w:szCs w:val="24"/>
        </w:rPr>
        <w:t xml:space="preserve">. Привлечение к административной ответственности не освобождает виновных лиц от устранения допущенных нарушений настоящих Правил и возмещения причиненного вреда территории </w:t>
      </w:r>
      <w:r w:rsidR="00ED5B25">
        <w:rPr>
          <w:rFonts w:ascii="Times New Roman" w:hAnsi="Times New Roman" w:cs="Times New Roman"/>
          <w:sz w:val="24"/>
          <w:szCs w:val="24"/>
        </w:rPr>
        <w:t>поселка</w:t>
      </w:r>
      <w:r w:rsidRPr="00B40F68">
        <w:rPr>
          <w:rFonts w:ascii="Times New Roman" w:hAnsi="Times New Roman" w:cs="Times New Roman"/>
          <w:sz w:val="24"/>
          <w:szCs w:val="24"/>
        </w:rPr>
        <w:t>.</w:t>
      </w:r>
    </w:p>
    <w:p w:rsidR="00B40F68" w:rsidRPr="00B40F68" w:rsidRDefault="00B40F68" w:rsidP="00B40F68">
      <w:pPr>
        <w:autoSpaceDE w:val="0"/>
        <w:autoSpaceDN w:val="0"/>
        <w:adjustRightInd w:val="0"/>
        <w:spacing w:after="0"/>
        <w:ind w:firstLine="360"/>
        <w:jc w:val="both"/>
        <w:rPr>
          <w:rFonts w:ascii="Times New Roman" w:hAnsi="Times New Roman" w:cs="Times New Roman"/>
          <w:sz w:val="24"/>
          <w:szCs w:val="24"/>
        </w:rPr>
      </w:pPr>
    </w:p>
    <w:p w:rsidR="00B40F68" w:rsidRDefault="00B40F68" w:rsidP="00E217B0">
      <w:pPr>
        <w:autoSpaceDE w:val="0"/>
        <w:autoSpaceDN w:val="0"/>
        <w:adjustRightInd w:val="0"/>
        <w:spacing w:after="0"/>
        <w:jc w:val="center"/>
        <w:rPr>
          <w:rFonts w:ascii="Times New Roman" w:hAnsi="Times New Roman" w:cs="Times New Roman"/>
          <w:b/>
          <w:bCs/>
          <w:sz w:val="24"/>
          <w:szCs w:val="24"/>
        </w:rPr>
      </w:pPr>
      <w:r w:rsidRPr="00B40F68">
        <w:rPr>
          <w:rFonts w:ascii="Times New Roman" w:hAnsi="Times New Roman" w:cs="Times New Roman"/>
          <w:b/>
          <w:bCs/>
          <w:sz w:val="24"/>
          <w:szCs w:val="24"/>
        </w:rPr>
        <w:t>Раздел X</w:t>
      </w:r>
      <w:r w:rsidR="00E217B0">
        <w:rPr>
          <w:rFonts w:ascii="Times New Roman" w:hAnsi="Times New Roman" w:cs="Times New Roman"/>
          <w:b/>
          <w:bCs/>
          <w:sz w:val="24"/>
          <w:szCs w:val="24"/>
        </w:rPr>
        <w:t xml:space="preserve">. </w:t>
      </w:r>
      <w:proofErr w:type="gramStart"/>
      <w:r w:rsidRPr="00B40F68">
        <w:rPr>
          <w:rFonts w:ascii="Times New Roman" w:hAnsi="Times New Roman" w:cs="Times New Roman"/>
          <w:b/>
          <w:bCs/>
          <w:sz w:val="24"/>
          <w:szCs w:val="24"/>
        </w:rPr>
        <w:t>Контроль за</w:t>
      </w:r>
      <w:proofErr w:type="gramEnd"/>
      <w:r w:rsidRPr="00B40F68">
        <w:rPr>
          <w:rFonts w:ascii="Times New Roman" w:hAnsi="Times New Roman" w:cs="Times New Roman"/>
          <w:b/>
          <w:bCs/>
          <w:sz w:val="24"/>
          <w:szCs w:val="24"/>
        </w:rPr>
        <w:t xml:space="preserve"> соблюдением Правил</w:t>
      </w:r>
    </w:p>
    <w:p w:rsidR="00E217B0" w:rsidRPr="00B40F68" w:rsidRDefault="00E217B0" w:rsidP="00E217B0">
      <w:pPr>
        <w:autoSpaceDE w:val="0"/>
        <w:autoSpaceDN w:val="0"/>
        <w:adjustRightInd w:val="0"/>
        <w:spacing w:after="0"/>
        <w:jc w:val="center"/>
        <w:rPr>
          <w:rFonts w:ascii="Times New Roman" w:hAnsi="Times New Roman" w:cs="Times New Roman"/>
          <w:sz w:val="24"/>
          <w:szCs w:val="24"/>
        </w:rPr>
      </w:pP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237. </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Контроль за</w:t>
      </w:r>
      <w:proofErr w:type="gramEnd"/>
      <w:r w:rsidR="00B40F68" w:rsidRPr="00B40F68">
        <w:rPr>
          <w:rFonts w:ascii="Times New Roman" w:hAnsi="Times New Roman" w:cs="Times New Roman"/>
          <w:sz w:val="24"/>
          <w:szCs w:val="24"/>
        </w:rPr>
        <w:t xml:space="preserve">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238</w:t>
      </w:r>
      <w:r w:rsidR="00B40F68" w:rsidRPr="00B40F68">
        <w:rPr>
          <w:rFonts w:ascii="Times New Roman" w:hAnsi="Times New Roman" w:cs="Times New Roman"/>
          <w:sz w:val="24"/>
          <w:szCs w:val="24"/>
        </w:rPr>
        <w:t>. Специально уполномоченными государственными органами являются:</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 xml:space="preserve">1) Государственное учреждение «Центр государственного санитарно-эпидемиологического надзора в городе Усть-Илимске и Усть-Илимском районе»; </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 Управление Федеральной службы государственного реестра, кадастра и картографии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3) Усть-Илимская межрегиональная группа Главного управления природных ресурсов и охраны окружающей среды Министерства природных ресурсов России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4) Государственное учреждение «Отряд Государственной Противопожарной Службы №2 Управления Государственной Противопожарной Службы  МЧС России по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5) Межмуниципальный отдел Министерства внутренних дел Российской Федерации «Усть-Илимский» в части составления протоколов об административных правонарушениях в соответствии с пунктом 1 части 2  статьи 28.3. Кодекса Российской Федерации об административных правонарушениях (далее - КоАП РФ) в случаях совершения административных правонарушений,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39</w:t>
      </w:r>
      <w:r w:rsidRPr="00B40F68">
        <w:rPr>
          <w:rFonts w:ascii="Times New Roman" w:hAnsi="Times New Roman" w:cs="Times New Roman"/>
          <w:sz w:val="24"/>
          <w:szCs w:val="24"/>
        </w:rPr>
        <w:t>. 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B40F68" w:rsidRPr="00B40F68" w:rsidRDefault="00B40F68" w:rsidP="00E217B0">
      <w:pPr>
        <w:autoSpaceDE w:val="0"/>
        <w:autoSpaceDN w:val="0"/>
        <w:adjustRightInd w:val="0"/>
        <w:spacing w:after="0"/>
        <w:ind w:firstLine="708"/>
        <w:jc w:val="both"/>
        <w:rPr>
          <w:rFonts w:ascii="Times New Roman" w:hAnsi="Times New Roman" w:cs="Times New Roman"/>
          <w:sz w:val="24"/>
          <w:szCs w:val="24"/>
        </w:rPr>
      </w:pPr>
      <w:r w:rsidRPr="00B40F68">
        <w:rPr>
          <w:rFonts w:ascii="Times New Roman" w:hAnsi="Times New Roman" w:cs="Times New Roman"/>
          <w:sz w:val="24"/>
          <w:szCs w:val="24"/>
        </w:rPr>
        <w:t>2</w:t>
      </w:r>
      <w:r w:rsidR="00E217B0">
        <w:rPr>
          <w:rFonts w:ascii="Times New Roman" w:hAnsi="Times New Roman" w:cs="Times New Roman"/>
          <w:sz w:val="24"/>
          <w:szCs w:val="24"/>
        </w:rPr>
        <w:t>40</w:t>
      </w:r>
      <w:r w:rsidRPr="00B40F68">
        <w:rPr>
          <w:rFonts w:ascii="Times New Roman" w:hAnsi="Times New Roman" w:cs="Times New Roman"/>
          <w:sz w:val="24"/>
          <w:szCs w:val="24"/>
        </w:rPr>
        <w:t>.</w:t>
      </w:r>
      <w:r w:rsidR="00E217B0">
        <w:rPr>
          <w:rFonts w:ascii="Times New Roman" w:hAnsi="Times New Roman" w:cs="Times New Roman"/>
          <w:sz w:val="24"/>
          <w:szCs w:val="24"/>
        </w:rPr>
        <w:t xml:space="preserve"> </w:t>
      </w:r>
      <w:r w:rsidRPr="00B40F68">
        <w:rPr>
          <w:rFonts w:ascii="Times New Roman" w:hAnsi="Times New Roman" w:cs="Times New Roman"/>
          <w:sz w:val="24"/>
          <w:szCs w:val="24"/>
        </w:rPr>
        <w:t xml:space="preserve">Протоколы об административных правонарушениях в сфере благоустройства,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составляются должностными лицами </w:t>
      </w:r>
      <w:r w:rsidR="00E217B0">
        <w:rPr>
          <w:rFonts w:ascii="Times New Roman" w:hAnsi="Times New Roman" w:cs="Times New Roman"/>
          <w:sz w:val="24"/>
          <w:szCs w:val="24"/>
        </w:rPr>
        <w:t>Администрации</w:t>
      </w:r>
      <w:r w:rsidRPr="00B40F68">
        <w:rPr>
          <w:rFonts w:ascii="Times New Roman" w:hAnsi="Times New Roman" w:cs="Times New Roman"/>
          <w:sz w:val="24"/>
          <w:szCs w:val="24"/>
        </w:rPr>
        <w:t>.</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241</w:t>
      </w:r>
      <w:r w:rsidR="00B40F68" w:rsidRPr="00B40F68">
        <w:rPr>
          <w:rFonts w:ascii="Times New Roman" w:hAnsi="Times New Roman" w:cs="Times New Roman"/>
          <w:sz w:val="24"/>
          <w:szCs w:val="24"/>
        </w:rPr>
        <w:t xml:space="preserve">. </w:t>
      </w:r>
      <w:proofErr w:type="gramStart"/>
      <w:r w:rsidR="00B40F68" w:rsidRPr="00B40F68">
        <w:rPr>
          <w:rFonts w:ascii="Times New Roman" w:hAnsi="Times New Roman" w:cs="Times New Roman"/>
          <w:sz w:val="24"/>
          <w:szCs w:val="24"/>
        </w:rPr>
        <w:t xml:space="preserve">Дела об административных правонарушениях, предусмотренных Законом Иркутской области от 30.12.2014г. № 173-ОЗ «Об отдельных вопросах регулирования административной ответственности в области благоустройства территорий </w:t>
      </w:r>
      <w:r w:rsidR="00B40F68" w:rsidRPr="00B40F68">
        <w:rPr>
          <w:rFonts w:ascii="Times New Roman" w:hAnsi="Times New Roman" w:cs="Times New Roman"/>
          <w:sz w:val="24"/>
          <w:szCs w:val="24"/>
        </w:rPr>
        <w:lastRenderedPageBreak/>
        <w:t>муниципальных образований Иркутской области», рассматривает административная комиссия, созданная органами местного самоуправления в порядке, предусмотренном Законом Иркутской области «Об административных комиссиях в Иркутской области» от 29 декабря 2008 года за № 145-ОЗ.</w:t>
      </w:r>
      <w:proofErr w:type="gramEnd"/>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242</w:t>
      </w:r>
      <w:r w:rsidR="00B40F68" w:rsidRPr="00B40F68">
        <w:rPr>
          <w:rFonts w:ascii="Times New Roman" w:hAnsi="Times New Roman" w:cs="Times New Roman"/>
          <w:sz w:val="24"/>
          <w:szCs w:val="24"/>
        </w:rPr>
        <w:t>. Должностные лица, осуществляющие контроль, несут ответственность за своевременное принятие мер к нарушителям, за объективность материалов проводимых проверок.</w:t>
      </w:r>
    </w:p>
    <w:p w:rsidR="00B40F68" w:rsidRPr="00B40F68" w:rsidRDefault="00E217B0" w:rsidP="00B40F6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ab/>
        <w:t>243</w:t>
      </w:r>
      <w:r w:rsidR="00B40F68" w:rsidRPr="00B40F68">
        <w:rPr>
          <w:rFonts w:ascii="Times New Roman" w:hAnsi="Times New Roman" w:cs="Times New Roman"/>
          <w:sz w:val="24"/>
          <w:szCs w:val="24"/>
        </w:rPr>
        <w:t xml:space="preserve">. Физические, должностные и юридические лица обязаны создать все условия, необходимые для осуществления </w:t>
      </w:r>
      <w:proofErr w:type="gramStart"/>
      <w:r w:rsidR="00B40F68" w:rsidRPr="00B40F68">
        <w:rPr>
          <w:rFonts w:ascii="Times New Roman" w:hAnsi="Times New Roman" w:cs="Times New Roman"/>
          <w:sz w:val="24"/>
          <w:szCs w:val="24"/>
        </w:rPr>
        <w:t>контроля за</w:t>
      </w:r>
      <w:proofErr w:type="gramEnd"/>
      <w:r w:rsidR="00B40F68" w:rsidRPr="00B40F68">
        <w:rPr>
          <w:rFonts w:ascii="Times New Roman" w:hAnsi="Times New Roman" w:cs="Times New Roman"/>
          <w:sz w:val="24"/>
          <w:szCs w:val="24"/>
        </w:rPr>
        <w:t xml:space="preserve"> соблюдением настоящих правил.</w:t>
      </w:r>
    </w:p>
    <w:p w:rsidR="00B40F68" w:rsidRPr="00B40F68" w:rsidRDefault="00E217B0" w:rsidP="00E217B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244</w:t>
      </w:r>
      <w:r w:rsidR="00B40F68" w:rsidRPr="00B40F68">
        <w:rPr>
          <w:rFonts w:ascii="Times New Roman" w:hAnsi="Times New Roman" w:cs="Times New Roman"/>
          <w:sz w:val="24"/>
          <w:szCs w:val="24"/>
        </w:rPr>
        <w:t>. Жалобы на действия должностных лиц, осуществляющих контроль, подаются вышестоящему  должностному лицу или разрешаются в судебном порядке.</w:t>
      </w:r>
    </w:p>
    <w:p w:rsidR="00B40F68" w:rsidRPr="00B40F68" w:rsidRDefault="00B40F68" w:rsidP="00B40F68">
      <w:pPr>
        <w:spacing w:after="0"/>
        <w:rPr>
          <w:rFonts w:ascii="Times New Roman" w:hAnsi="Times New Roman" w:cs="Times New Roman"/>
          <w:sz w:val="24"/>
          <w:szCs w:val="24"/>
        </w:rPr>
      </w:pPr>
    </w:p>
    <w:p w:rsidR="00B40F68" w:rsidRPr="00B40F68" w:rsidRDefault="00B40F68" w:rsidP="00B40F68">
      <w:pPr>
        <w:spacing w:after="0"/>
        <w:rPr>
          <w:rFonts w:ascii="Times New Roman" w:hAnsi="Times New Roman" w:cs="Times New Roman"/>
          <w:b/>
          <w:sz w:val="24"/>
          <w:szCs w:val="24"/>
        </w:rPr>
      </w:pPr>
    </w:p>
    <w:p w:rsidR="00B40F68" w:rsidRPr="00B40F68" w:rsidRDefault="00B40F68" w:rsidP="00B40F68">
      <w:pPr>
        <w:spacing w:after="0"/>
        <w:jc w:val="both"/>
        <w:rPr>
          <w:rFonts w:ascii="Times New Roman" w:hAnsi="Times New Roman" w:cs="Times New Roman"/>
          <w:b/>
          <w:sz w:val="24"/>
          <w:szCs w:val="24"/>
        </w:rPr>
      </w:pPr>
    </w:p>
    <w:p w:rsidR="00077F33" w:rsidRPr="006F4532" w:rsidRDefault="00077F33" w:rsidP="00CB11F0">
      <w:pPr>
        <w:autoSpaceDE w:val="0"/>
        <w:autoSpaceDN w:val="0"/>
        <w:adjustRightInd w:val="0"/>
        <w:spacing w:after="0" w:line="240" w:lineRule="auto"/>
        <w:jc w:val="center"/>
        <w:outlineLvl w:val="0"/>
        <w:rPr>
          <w:rFonts w:ascii="Times New Roman" w:hAnsi="Times New Roman" w:cs="Times New Roman"/>
          <w:sz w:val="24"/>
          <w:szCs w:val="24"/>
        </w:rPr>
      </w:pPr>
    </w:p>
    <w:sectPr w:rsidR="00077F33" w:rsidRPr="006F4532" w:rsidSect="00DF28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EE"/>
    <w:rsid w:val="00004F51"/>
    <w:rsid w:val="00012CF6"/>
    <w:rsid w:val="000267AB"/>
    <w:rsid w:val="00077F33"/>
    <w:rsid w:val="000B4443"/>
    <w:rsid w:val="000B7ACE"/>
    <w:rsid w:val="000C27F3"/>
    <w:rsid w:val="001172FF"/>
    <w:rsid w:val="0017166C"/>
    <w:rsid w:val="001A2B48"/>
    <w:rsid w:val="001B6B3B"/>
    <w:rsid w:val="001E1173"/>
    <w:rsid w:val="002225B9"/>
    <w:rsid w:val="00234010"/>
    <w:rsid w:val="00236D0C"/>
    <w:rsid w:val="002736FE"/>
    <w:rsid w:val="002855BD"/>
    <w:rsid w:val="002A11BF"/>
    <w:rsid w:val="002A4F86"/>
    <w:rsid w:val="002A5A0B"/>
    <w:rsid w:val="00306F24"/>
    <w:rsid w:val="003B4AF7"/>
    <w:rsid w:val="00413C4E"/>
    <w:rsid w:val="00425A52"/>
    <w:rsid w:val="004647F5"/>
    <w:rsid w:val="004B1EA1"/>
    <w:rsid w:val="004E1391"/>
    <w:rsid w:val="004F7FC2"/>
    <w:rsid w:val="00544CC8"/>
    <w:rsid w:val="00583802"/>
    <w:rsid w:val="00591AF9"/>
    <w:rsid w:val="0060160D"/>
    <w:rsid w:val="00610450"/>
    <w:rsid w:val="006170C9"/>
    <w:rsid w:val="006332E4"/>
    <w:rsid w:val="00642DBC"/>
    <w:rsid w:val="00665718"/>
    <w:rsid w:val="006671BB"/>
    <w:rsid w:val="006908E3"/>
    <w:rsid w:val="00696B29"/>
    <w:rsid w:val="006C0044"/>
    <w:rsid w:val="006D3BB1"/>
    <w:rsid w:val="006E584F"/>
    <w:rsid w:val="006F4532"/>
    <w:rsid w:val="006F6E9A"/>
    <w:rsid w:val="00700767"/>
    <w:rsid w:val="00715232"/>
    <w:rsid w:val="00776BD0"/>
    <w:rsid w:val="00794784"/>
    <w:rsid w:val="007B0756"/>
    <w:rsid w:val="007B457B"/>
    <w:rsid w:val="007C37EE"/>
    <w:rsid w:val="007C3DD9"/>
    <w:rsid w:val="007C5BE7"/>
    <w:rsid w:val="00810CE4"/>
    <w:rsid w:val="008145BD"/>
    <w:rsid w:val="00836ACE"/>
    <w:rsid w:val="0084181B"/>
    <w:rsid w:val="00873807"/>
    <w:rsid w:val="0088412C"/>
    <w:rsid w:val="008A6AFE"/>
    <w:rsid w:val="008C3CA2"/>
    <w:rsid w:val="008E4E4D"/>
    <w:rsid w:val="00902961"/>
    <w:rsid w:val="0090309F"/>
    <w:rsid w:val="00916392"/>
    <w:rsid w:val="0092011A"/>
    <w:rsid w:val="00935B8D"/>
    <w:rsid w:val="00943253"/>
    <w:rsid w:val="00943936"/>
    <w:rsid w:val="009515D7"/>
    <w:rsid w:val="00970EE7"/>
    <w:rsid w:val="0099483C"/>
    <w:rsid w:val="009B132A"/>
    <w:rsid w:val="009C5F76"/>
    <w:rsid w:val="009C785A"/>
    <w:rsid w:val="009D6C08"/>
    <w:rsid w:val="009E7F0A"/>
    <w:rsid w:val="009F369B"/>
    <w:rsid w:val="00A56BBD"/>
    <w:rsid w:val="00A609EB"/>
    <w:rsid w:val="00A62EB7"/>
    <w:rsid w:val="00A74A0F"/>
    <w:rsid w:val="00AA0AAC"/>
    <w:rsid w:val="00B244F6"/>
    <w:rsid w:val="00B271AC"/>
    <w:rsid w:val="00B30390"/>
    <w:rsid w:val="00B40020"/>
    <w:rsid w:val="00B40F68"/>
    <w:rsid w:val="00B56F36"/>
    <w:rsid w:val="00B619DB"/>
    <w:rsid w:val="00BA586B"/>
    <w:rsid w:val="00BF57FC"/>
    <w:rsid w:val="00C41BD3"/>
    <w:rsid w:val="00C53F99"/>
    <w:rsid w:val="00C83C8D"/>
    <w:rsid w:val="00C911D7"/>
    <w:rsid w:val="00C926D6"/>
    <w:rsid w:val="00CA5BB8"/>
    <w:rsid w:val="00CB11F0"/>
    <w:rsid w:val="00CE6A88"/>
    <w:rsid w:val="00CF6867"/>
    <w:rsid w:val="00D653BE"/>
    <w:rsid w:val="00D96003"/>
    <w:rsid w:val="00DF2848"/>
    <w:rsid w:val="00DF2DDF"/>
    <w:rsid w:val="00E00B4F"/>
    <w:rsid w:val="00E040DB"/>
    <w:rsid w:val="00E12798"/>
    <w:rsid w:val="00E217B0"/>
    <w:rsid w:val="00E23B7D"/>
    <w:rsid w:val="00E70612"/>
    <w:rsid w:val="00E817BA"/>
    <w:rsid w:val="00E974AF"/>
    <w:rsid w:val="00EA7A04"/>
    <w:rsid w:val="00EC2247"/>
    <w:rsid w:val="00ED5B25"/>
    <w:rsid w:val="00EF7CCD"/>
    <w:rsid w:val="00F207C4"/>
    <w:rsid w:val="00F2658E"/>
    <w:rsid w:val="00F71988"/>
    <w:rsid w:val="00F71F79"/>
    <w:rsid w:val="00F90867"/>
    <w:rsid w:val="00F9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0F6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2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BA586B"/>
    <w:rPr>
      <w:rFonts w:ascii="Verdana" w:hAnsi="Verdana"/>
      <w:b/>
      <w:bCs/>
      <w:lang w:val="en-US" w:eastAsia="en-US" w:bidi="ar-SA"/>
    </w:rPr>
  </w:style>
  <w:style w:type="paragraph" w:styleId="a4">
    <w:name w:val="Balloon Text"/>
    <w:basedOn w:val="a"/>
    <w:link w:val="a5"/>
    <w:uiPriority w:val="99"/>
    <w:semiHidden/>
    <w:unhideWhenUsed/>
    <w:rsid w:val="00884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2C"/>
    <w:rPr>
      <w:rFonts w:ascii="Tahoma" w:hAnsi="Tahoma" w:cs="Tahoma"/>
      <w:sz w:val="16"/>
      <w:szCs w:val="16"/>
    </w:rPr>
  </w:style>
  <w:style w:type="character" w:customStyle="1" w:styleId="10">
    <w:name w:val="Заголовок 1 Знак"/>
    <w:basedOn w:val="a0"/>
    <w:link w:val="1"/>
    <w:uiPriority w:val="99"/>
    <w:rsid w:val="00B40F68"/>
    <w:rPr>
      <w:rFonts w:ascii="Arial" w:eastAsia="Times New Roman"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0F6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2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BA586B"/>
    <w:rPr>
      <w:rFonts w:ascii="Verdana" w:hAnsi="Verdana"/>
      <w:b/>
      <w:bCs/>
      <w:lang w:val="en-US" w:eastAsia="en-US" w:bidi="ar-SA"/>
    </w:rPr>
  </w:style>
  <w:style w:type="paragraph" w:styleId="a4">
    <w:name w:val="Balloon Text"/>
    <w:basedOn w:val="a"/>
    <w:link w:val="a5"/>
    <w:uiPriority w:val="99"/>
    <w:semiHidden/>
    <w:unhideWhenUsed/>
    <w:rsid w:val="00884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2C"/>
    <w:rPr>
      <w:rFonts w:ascii="Tahoma" w:hAnsi="Tahoma" w:cs="Tahoma"/>
      <w:sz w:val="16"/>
      <w:szCs w:val="16"/>
    </w:rPr>
  </w:style>
  <w:style w:type="character" w:customStyle="1" w:styleId="10">
    <w:name w:val="Заголовок 1 Знак"/>
    <w:basedOn w:val="a0"/>
    <w:link w:val="1"/>
    <w:uiPriority w:val="99"/>
    <w:rsid w:val="00B40F68"/>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6907</TotalTime>
  <Pages>41</Pages>
  <Words>16998</Words>
  <Characters>96894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76</cp:revision>
  <cp:lastPrinted>2017-06-01T02:36:00Z</cp:lastPrinted>
  <dcterms:created xsi:type="dcterms:W3CDTF">2017-02-13T06:12:00Z</dcterms:created>
  <dcterms:modified xsi:type="dcterms:W3CDTF">2017-07-31T11:36:00Z</dcterms:modified>
</cp:coreProperties>
</file>