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63" w:rsidRDefault="00C53B63" w:rsidP="00C53B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53B63" w:rsidRDefault="00C53B63" w:rsidP="000D617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C53B63" w:rsidRPr="008B6B18" w:rsidRDefault="00D4571B" w:rsidP="00C53B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2020</w:t>
      </w:r>
      <w:r w:rsidR="00C53B63" w:rsidRPr="008B6B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53B63" w:rsidRDefault="00C53B63" w:rsidP="00C53B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85A1A" w:rsidRDefault="00385A1A" w:rsidP="00C53B63">
      <w:pPr>
        <w:rPr>
          <w:rFonts w:ascii="Times New Roman" w:hAnsi="Times New Roman" w:cs="Times New Roman"/>
          <w:sz w:val="32"/>
          <w:szCs w:val="32"/>
        </w:rPr>
      </w:pPr>
    </w:p>
    <w:p w:rsidR="00246CD9" w:rsidRPr="00246CD9" w:rsidRDefault="00246CD9" w:rsidP="00246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CD9">
        <w:rPr>
          <w:rFonts w:ascii="Times New Roman" w:hAnsi="Times New Roman" w:cs="Times New Roman"/>
          <w:b/>
          <w:bCs/>
          <w:sz w:val="28"/>
          <w:szCs w:val="28"/>
        </w:rPr>
        <w:t>1.РАБОТА С ДЕТЬМИ И ПОДРОСТКАМИ</w:t>
      </w:r>
    </w:p>
    <w:p w:rsidR="00246CD9" w:rsidRPr="005E371E" w:rsidRDefault="00246CD9" w:rsidP="00246CD9">
      <w:p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Свободное время ребенка является одним из важных средств формирования его личности. Оно непосредственно влияет и на его обучающие способности, производственно-трудовую сферу деятельности, ибо в условиях свободного времени наиболее благоприятно происходят рекреационно-восстановительные процессы, снимающие интенсивные физические и психические нагрузки. Использование свободного времени детьми является своеобразным индикатором ее культуры, круга духовных потребностей подрастающего поколения. Являясь частью свободного времени, досуг привлекает детей его нерегламентированностью и добровольностью выбора его различных форм, демократичностью, эмоциональной окрашенностью, возможностью сочетать в себе физическую и интеллектуальную деятельность, творческую и созерцательную, производственную и игровую. Практика детского досуга показывает, что наиболее привлекательными формами для детей являются музыка, т</w:t>
      </w:r>
      <w:r w:rsidR="005E371E">
        <w:rPr>
          <w:rFonts w:ascii="Times New Roman" w:hAnsi="Times New Roman" w:cs="Times New Roman"/>
          <w:sz w:val="28"/>
          <w:szCs w:val="28"/>
        </w:rPr>
        <w:t xml:space="preserve">анцы, игры, викторины. </w:t>
      </w:r>
      <w:r w:rsidRPr="005E371E">
        <w:rPr>
          <w:rFonts w:ascii="Times New Roman" w:hAnsi="Times New Roman" w:cs="Times New Roman"/>
          <w:sz w:val="28"/>
          <w:szCs w:val="28"/>
        </w:rPr>
        <w:t>Надо не только знать сегодняшние культурные запросы подрастающего поколения, предвидеть их изменение, но и уметь быстро реагировать на них, суметь предложить новые формы и виды досуговых занятий.</w:t>
      </w:r>
    </w:p>
    <w:p w:rsidR="00246CD9" w:rsidRPr="005E371E" w:rsidRDefault="00246CD9" w:rsidP="00246CD9">
      <w:pPr>
        <w:rPr>
          <w:rFonts w:ascii="Times New Roman" w:hAnsi="Times New Roman" w:cs="Times New Roman"/>
          <w:b/>
          <w:sz w:val="32"/>
          <w:szCs w:val="32"/>
        </w:rPr>
      </w:pPr>
      <w:r w:rsidRPr="005E371E">
        <w:rPr>
          <w:rFonts w:ascii="Times New Roman" w:hAnsi="Times New Roman" w:cs="Times New Roman"/>
          <w:b/>
          <w:sz w:val="32"/>
          <w:szCs w:val="32"/>
        </w:rPr>
        <w:t xml:space="preserve">Работниками </w:t>
      </w:r>
      <w:r w:rsidR="005E371E" w:rsidRPr="005E371E">
        <w:rPr>
          <w:rFonts w:ascii="Times New Roman" w:hAnsi="Times New Roman" w:cs="Times New Roman"/>
          <w:b/>
          <w:sz w:val="32"/>
          <w:szCs w:val="32"/>
        </w:rPr>
        <w:t xml:space="preserve">Невонского </w:t>
      </w:r>
      <w:r w:rsidRPr="005E371E">
        <w:rPr>
          <w:rFonts w:ascii="Times New Roman" w:hAnsi="Times New Roman" w:cs="Times New Roman"/>
          <w:b/>
          <w:sz w:val="32"/>
          <w:szCs w:val="32"/>
        </w:rPr>
        <w:t>Дома культуры ведётся работа с детьми и подростками по направлениям:</w:t>
      </w:r>
    </w:p>
    <w:p w:rsidR="00246CD9" w:rsidRPr="005E371E" w:rsidRDefault="00246CD9" w:rsidP="005E3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Традиционная народная культура</w:t>
      </w:r>
    </w:p>
    <w:p w:rsidR="00246CD9" w:rsidRPr="005E371E" w:rsidRDefault="00246CD9" w:rsidP="005E3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Патриотическое воспитание</w:t>
      </w:r>
    </w:p>
    <w:p w:rsidR="00246CD9" w:rsidRPr="005E371E" w:rsidRDefault="00246CD9" w:rsidP="005E3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Духовно-нравственное развитие</w:t>
      </w:r>
    </w:p>
    <w:p w:rsidR="00246CD9" w:rsidRPr="005E371E" w:rsidRDefault="00246CD9" w:rsidP="005E3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Здоровый образ жизни и профилактика безнадзорности и правонарушения</w:t>
      </w:r>
    </w:p>
    <w:p w:rsidR="00246CD9" w:rsidRPr="005E371E" w:rsidRDefault="00246CD9" w:rsidP="005E371E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Развлекательные и игровые программы</w:t>
      </w:r>
    </w:p>
    <w:p w:rsidR="00C53B63" w:rsidRPr="005F3778" w:rsidRDefault="00246CD9" w:rsidP="005F3778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E371E">
        <w:rPr>
          <w:rFonts w:ascii="Times New Roman" w:hAnsi="Times New Roman" w:cs="Times New Roman"/>
          <w:sz w:val="28"/>
          <w:szCs w:val="28"/>
        </w:rPr>
        <w:t>Развитие художественного творчества</w:t>
      </w:r>
    </w:p>
    <w:p w:rsidR="00C53B63" w:rsidRPr="00675B02" w:rsidRDefault="00C53B63" w:rsidP="00C53B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3B63" w:rsidRDefault="00C53B63" w:rsidP="00C53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1A" w:rsidRDefault="00385A1A" w:rsidP="00C53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5A1A" w:rsidRPr="00675B02" w:rsidRDefault="00385A1A" w:rsidP="00C53B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435"/>
        <w:gridCol w:w="2977"/>
        <w:gridCol w:w="2409"/>
      </w:tblGrid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7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НАПРАВЛЕНИЕ </w:t>
            </w:r>
          </w:p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35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B6D" w:rsidRDefault="001C4C85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детских изобретений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4C85" w:rsidRPr="008D0B6D" w:rsidRDefault="001C4C85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поделок</w:t>
            </w:r>
          </w:p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409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B6D" w:rsidRPr="008D0B6D" w:rsidTr="00DA751D">
        <w:trPr>
          <w:trHeight w:val="869"/>
        </w:trPr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35" w:type="dxa"/>
          </w:tcPr>
          <w:p w:rsidR="008D0B6D" w:rsidRPr="00A53BCA" w:rsidRDefault="00A53BCA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3BCA">
              <w:rPr>
                <w:rFonts w:ascii="Times New Roman" w:hAnsi="Times New Roman" w:cs="Times New Roman"/>
                <w:sz w:val="24"/>
                <w:szCs w:val="24"/>
              </w:rPr>
              <w:t>Выставка детского рисунка «Выборы глазами детей».</w:t>
            </w:r>
          </w:p>
        </w:tc>
        <w:tc>
          <w:tcPr>
            <w:tcW w:w="2977" w:type="dxa"/>
          </w:tcPr>
          <w:p w:rsidR="008D0B6D" w:rsidRPr="008D0B6D" w:rsidRDefault="00A53BCA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-</w:t>
            </w:r>
            <w:r w:rsidR="008D0B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409" w:type="dxa"/>
          </w:tcPr>
          <w:p w:rsidR="008D0B6D" w:rsidRPr="008D0B6D" w:rsidRDefault="00A53BCA" w:rsidP="00A53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rPr>
          <w:trHeight w:val="862"/>
        </w:trPr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  <w:vAlign w:val="center"/>
          </w:tcPr>
          <w:p w:rsidR="008D0B6D" w:rsidRPr="00A003F5" w:rsidRDefault="00A003F5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5">
              <w:rPr>
                <w:rFonts w:ascii="Times New Roman" w:hAnsi="Times New Roman" w:cs="Times New Roman"/>
                <w:sz w:val="24"/>
                <w:szCs w:val="24"/>
              </w:rPr>
              <w:t>Игровая познавательная программа «Право выбора».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D0B6D" w:rsidRPr="008D0B6D" w:rsidRDefault="008D0B6D" w:rsidP="008D0B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35" w:type="dxa"/>
            <w:vAlign w:val="center"/>
          </w:tcPr>
          <w:p w:rsidR="008D0B6D" w:rsidRPr="00A003F5" w:rsidRDefault="00A003F5" w:rsidP="00A003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003F5">
              <w:rPr>
                <w:rFonts w:ascii="Times New Roman" w:hAnsi="Times New Roman" w:cs="Times New Roman"/>
                <w:sz w:val="24"/>
                <w:szCs w:val="24"/>
              </w:rPr>
              <w:t>Стенд  Информационное обозрение «Будущему избирателю».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09" w:type="dxa"/>
            <w:vAlign w:val="center"/>
          </w:tcPr>
          <w:p w:rsidR="008D0B6D" w:rsidRPr="008D0B6D" w:rsidRDefault="00C74FAC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35" w:type="dxa"/>
            <w:vAlign w:val="center"/>
          </w:tcPr>
          <w:p w:rsidR="008D0B6D" w:rsidRPr="008D0B6D" w:rsidRDefault="00DA751D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«Международный день редких заболеваний»</w:t>
            </w:r>
          </w:p>
        </w:tc>
        <w:tc>
          <w:tcPr>
            <w:tcW w:w="2977" w:type="dxa"/>
            <w:vAlign w:val="center"/>
          </w:tcPr>
          <w:p w:rsidR="008D0B6D" w:rsidRPr="008D0B6D" w:rsidRDefault="00DA751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29 Февраль </w:t>
            </w:r>
          </w:p>
        </w:tc>
        <w:tc>
          <w:tcPr>
            <w:tcW w:w="2409" w:type="dxa"/>
            <w:vAlign w:val="center"/>
          </w:tcPr>
          <w:p w:rsidR="008D0B6D" w:rsidRPr="008D0B6D" w:rsidRDefault="00DA751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ЗОЖ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35" w:type="dxa"/>
            <w:vAlign w:val="center"/>
          </w:tcPr>
          <w:p w:rsidR="008D0B6D" w:rsidRPr="008D0B6D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723C"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«Война глазами детей» - выставка детских рисунков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  <w:r w:rsidR="003F56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-май</w:t>
            </w:r>
          </w:p>
        </w:tc>
        <w:tc>
          <w:tcPr>
            <w:tcW w:w="2409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35" w:type="dxa"/>
            <w:vAlign w:val="center"/>
          </w:tcPr>
          <w:p w:rsidR="008D0B6D" w:rsidRPr="008D0B6D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Литературно-музыкальная  программа «Песни великого подвига»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vAlign w:val="center"/>
          </w:tcPr>
          <w:p w:rsidR="008D0B6D" w:rsidRPr="008D0B6D" w:rsidRDefault="003F56B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35" w:type="dxa"/>
            <w:vAlign w:val="center"/>
          </w:tcPr>
          <w:p w:rsidR="008D0B6D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2">
              <w:rPr>
                <w:rFonts w:ascii="Times New Roman" w:hAnsi="Times New Roman" w:cs="Times New Roman"/>
                <w:sz w:val="24"/>
                <w:szCs w:val="24"/>
              </w:rPr>
              <w:t>Выпускные вечера</w:t>
            </w:r>
          </w:p>
          <w:p w:rsidR="003F56B2" w:rsidRPr="003F56B2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8D0B6D" w:rsidRPr="008D0B6D" w:rsidRDefault="003F56B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35" w:type="dxa"/>
            <w:vAlign w:val="center"/>
          </w:tcPr>
          <w:p w:rsidR="008D0B6D" w:rsidRPr="008D0B6D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«Этот мир мы дарим детям!»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праздничная программа  посвященная Дню Защиты детей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center"/>
          </w:tcPr>
          <w:p w:rsidR="008D0B6D" w:rsidRPr="008D0B6D" w:rsidRDefault="003F56B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 воспитание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35" w:type="dxa"/>
            <w:vAlign w:val="center"/>
          </w:tcPr>
          <w:p w:rsidR="008D0B6D" w:rsidRPr="008D0B6D" w:rsidRDefault="003F56B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летними</w:t>
            </w:r>
            <w:r w:rsidR="00961F50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оздоровительными площадками (</w:t>
            </w:r>
            <w:r w:rsidR="00961F50" w:rsidRPr="00961F50">
              <w:rPr>
                <w:rFonts w:ascii="Times New Roman" w:hAnsi="Times New Roman" w:cs="Times New Roman"/>
                <w:i/>
                <w:sz w:val="24"/>
                <w:szCs w:val="24"/>
              </w:rPr>
              <w:t>по согласованию)</w:t>
            </w:r>
          </w:p>
        </w:tc>
        <w:tc>
          <w:tcPr>
            <w:tcW w:w="2977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61F50" w:rsidRPr="008D0B6D" w:rsidTr="008D0B6D">
        <w:tc>
          <w:tcPr>
            <w:tcW w:w="534" w:type="dxa"/>
          </w:tcPr>
          <w:p w:rsidR="00961F50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35" w:type="dxa"/>
            <w:vAlign w:val="center"/>
          </w:tcPr>
          <w:p w:rsidR="00961F50" w:rsidRDefault="00961F50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"/>
                <w:rFonts w:eastAsiaTheme="minorHAnsi"/>
              </w:rPr>
              <w:t>Игровой час для детей младшего школьного возраста «Многоцветие культуры»</w:t>
            </w:r>
          </w:p>
        </w:tc>
        <w:tc>
          <w:tcPr>
            <w:tcW w:w="2977" w:type="dxa"/>
            <w:vAlign w:val="center"/>
          </w:tcPr>
          <w:p w:rsidR="00961F50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409" w:type="dxa"/>
            <w:vAlign w:val="center"/>
          </w:tcPr>
          <w:p w:rsidR="00961F50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Духовно-нравственное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8D0B6D" w:rsidRPr="008D0B6D" w:rsidRDefault="00961F50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«День памяти и скорби» - митинг памяти</w:t>
            </w:r>
          </w:p>
        </w:tc>
        <w:tc>
          <w:tcPr>
            <w:tcW w:w="2977" w:type="dxa"/>
            <w:vAlign w:val="center"/>
          </w:tcPr>
          <w:p w:rsidR="008D0B6D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июня</w:t>
            </w:r>
          </w:p>
        </w:tc>
        <w:tc>
          <w:tcPr>
            <w:tcW w:w="2409" w:type="dxa"/>
            <w:vAlign w:val="center"/>
          </w:tcPr>
          <w:p w:rsidR="008D0B6D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rPr>
          <w:trHeight w:val="1156"/>
        </w:trPr>
        <w:tc>
          <w:tcPr>
            <w:tcW w:w="534" w:type="dxa"/>
          </w:tcPr>
          <w:p w:rsidR="008D0B6D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35" w:type="dxa"/>
            <w:vAlign w:val="center"/>
          </w:tcPr>
          <w:p w:rsidR="008D0B6D" w:rsidRPr="008D0B6D" w:rsidRDefault="00961F50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«Голубь мира» - акция памяти ко Дню солидарности против терроризма</w:t>
            </w:r>
          </w:p>
        </w:tc>
        <w:tc>
          <w:tcPr>
            <w:tcW w:w="2977" w:type="dxa"/>
            <w:vAlign w:val="center"/>
          </w:tcPr>
          <w:p w:rsidR="008D0B6D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сентября</w:t>
            </w:r>
          </w:p>
        </w:tc>
        <w:tc>
          <w:tcPr>
            <w:tcW w:w="2409" w:type="dxa"/>
            <w:vAlign w:val="center"/>
          </w:tcPr>
          <w:p w:rsidR="008D0B6D" w:rsidRPr="008D0B6D" w:rsidRDefault="00961F5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2303A2" w:rsidRPr="008D0B6D" w:rsidTr="008D0B6D">
        <w:trPr>
          <w:trHeight w:val="1156"/>
        </w:trPr>
        <w:tc>
          <w:tcPr>
            <w:tcW w:w="534" w:type="dxa"/>
          </w:tcPr>
          <w:p w:rsidR="002303A2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35" w:type="dxa"/>
            <w:vAlign w:val="center"/>
          </w:tcPr>
          <w:p w:rsidR="002303A2" w:rsidRDefault="002303A2" w:rsidP="002303A2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«Праздник белых журавлей»</w:t>
            </w:r>
          </w:p>
          <w:p w:rsidR="002303A2" w:rsidRDefault="002303A2" w:rsidP="002303A2">
            <w:pPr>
              <w:pStyle w:val="a3"/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Митинг-памяти павших во всех войнах России.</w:t>
            </w:r>
          </w:p>
        </w:tc>
        <w:tc>
          <w:tcPr>
            <w:tcW w:w="2977" w:type="dxa"/>
            <w:vAlign w:val="center"/>
          </w:tcPr>
          <w:p w:rsidR="002303A2" w:rsidRDefault="002303A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октября</w:t>
            </w:r>
          </w:p>
        </w:tc>
        <w:tc>
          <w:tcPr>
            <w:tcW w:w="2409" w:type="dxa"/>
            <w:vAlign w:val="center"/>
          </w:tcPr>
          <w:p w:rsidR="002303A2" w:rsidRDefault="002303A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2303A2" w:rsidRPr="002303A2" w:rsidRDefault="002303A2" w:rsidP="002303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3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Цикл мероприятий «Сила России в единстве народов», в рамках Международного</w:t>
            </w:r>
          </w:p>
          <w:p w:rsidR="002303A2" w:rsidRPr="002303A2" w:rsidRDefault="002303A2" w:rsidP="002303A2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2303A2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дня толерантности.</w:t>
            </w:r>
          </w:p>
          <w:p w:rsidR="008D0B6D" w:rsidRPr="008D0B6D" w:rsidRDefault="008D0B6D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8D0B6D" w:rsidRPr="008D0B6D" w:rsidRDefault="002303A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Октябрь-ноябрь</w:t>
            </w:r>
          </w:p>
        </w:tc>
        <w:tc>
          <w:tcPr>
            <w:tcW w:w="2409" w:type="dxa"/>
            <w:vAlign w:val="center"/>
          </w:tcPr>
          <w:p w:rsidR="008D0B6D" w:rsidRPr="008D0B6D" w:rsidRDefault="002303A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8D0B6D" w:rsidRPr="008D0B6D" w:rsidRDefault="002303A2" w:rsidP="008D0B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«А у нас Новый год! Ёлка в гости зовет!»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театрализованное представление</w:t>
            </w:r>
          </w:p>
        </w:tc>
        <w:tc>
          <w:tcPr>
            <w:tcW w:w="2977" w:type="dxa"/>
            <w:vAlign w:val="center"/>
          </w:tcPr>
          <w:p w:rsidR="008D0B6D" w:rsidRPr="008D0B6D" w:rsidRDefault="002303A2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B6D" w:rsidRDefault="008D0B6D" w:rsidP="008D0B6D">
      <w:pPr>
        <w:rPr>
          <w:rFonts w:ascii="Times New Roman" w:hAnsi="Times New Roman" w:cs="Times New Roman"/>
          <w:sz w:val="24"/>
          <w:szCs w:val="24"/>
        </w:rPr>
      </w:pPr>
    </w:p>
    <w:p w:rsidR="002303A2" w:rsidRDefault="002303A2" w:rsidP="008D0B6D">
      <w:pPr>
        <w:rPr>
          <w:rFonts w:ascii="Times New Roman" w:hAnsi="Times New Roman" w:cs="Times New Roman"/>
          <w:sz w:val="24"/>
          <w:szCs w:val="24"/>
        </w:rPr>
      </w:pPr>
    </w:p>
    <w:p w:rsidR="000D6179" w:rsidRDefault="000D6179" w:rsidP="008D0B6D">
      <w:pPr>
        <w:rPr>
          <w:rFonts w:ascii="Times New Roman" w:hAnsi="Times New Roman" w:cs="Times New Roman"/>
          <w:sz w:val="24"/>
          <w:szCs w:val="24"/>
        </w:rPr>
      </w:pPr>
    </w:p>
    <w:p w:rsidR="000D6179" w:rsidRPr="008D0B6D" w:rsidRDefault="000D6179" w:rsidP="008D0B6D">
      <w:pPr>
        <w:rPr>
          <w:rFonts w:ascii="Times New Roman" w:hAnsi="Times New Roman" w:cs="Times New Roman"/>
          <w:sz w:val="24"/>
          <w:szCs w:val="24"/>
        </w:rPr>
      </w:pPr>
    </w:p>
    <w:p w:rsidR="008D0B6D" w:rsidRPr="00225D93" w:rsidRDefault="008D0B6D" w:rsidP="008D0B6D">
      <w:pPr>
        <w:numPr>
          <w:ilvl w:val="0"/>
          <w:numId w:val="7"/>
        </w:numPr>
        <w:shd w:val="clear" w:color="auto" w:fill="FFFFFF"/>
        <w:spacing w:before="360" w:after="120" w:line="240" w:lineRule="auto"/>
        <w:ind w:left="480" w:right="4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5D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РАБОТА С МОЛОДЁЖЬЮ</w:t>
      </w:r>
    </w:p>
    <w:p w:rsidR="008D0B6D" w:rsidRPr="008D0B6D" w:rsidRDefault="008D0B6D" w:rsidP="00225D9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пр</w:t>
      </w:r>
      <w:r w:rsidR="002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оведения досуга молодежи в МКУ</w:t>
      </w:r>
      <w:r w:rsidRPr="008D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</w:t>
      </w:r>
      <w:r w:rsidR="00225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ДК</w:t>
      </w:r>
      <w:r w:rsidRPr="008D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существенно отличаются от форм досуга других возрастных групп в силу присущих молодым духовных, физических, социальных потребностей, психологических особенностей. К таким особенностям можно отнести повышенную эмоциональность, динамичную смену настроений, зрительную и интеллектуальную восприимчивость. Молодых людей влечет все новое, неизвестное. К специфическим чертам молодости относится преобладание поисковой активности. Молодежь более склонна к игровой деятельности, дающей постоянный приток эмоций, новых ощущений.</w:t>
      </w:r>
    </w:p>
    <w:p w:rsidR="008D0B6D" w:rsidRPr="008D0B6D" w:rsidRDefault="008D0B6D" w:rsidP="00225D93">
      <w:pPr>
        <w:shd w:val="clear" w:color="auto" w:fill="FFFFFF"/>
        <w:spacing w:before="360" w:after="12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0B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организации досуга молодежи необходимо подходить как к средству формирования всесторонне развитой личности. При выборе  тех или иных форм досуговой деятельности необходимо учитывать их воспитательное значение, четко представлять, какие качества личности они помогут сформировать или закрепить в человеке. Упор на творческие виды досуговых занятий, на обеспечение прямого участия в них каждого молодого человека – вот путь формирования у юношей и девушек личностных качеств, способствующих содержательному и активному проведению досугового времени.</w:t>
      </w:r>
    </w:p>
    <w:p w:rsidR="008D0B6D" w:rsidRDefault="008D0B6D" w:rsidP="00225D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25D9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Работа  с молодёжью в </w:t>
      </w:r>
      <w:r w:rsidR="00225D93" w:rsidRPr="00225D93">
        <w:rPr>
          <w:rFonts w:ascii="Times New Roman" w:hAnsi="Times New Roman" w:cs="Times New Roman"/>
          <w:b/>
          <w:sz w:val="28"/>
          <w:szCs w:val="28"/>
          <w:lang w:eastAsia="ru-RU"/>
        </w:rPr>
        <w:t>Невонском</w:t>
      </w:r>
      <w:r w:rsidR="000D617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5D93">
        <w:rPr>
          <w:rFonts w:ascii="Times New Roman" w:hAnsi="Times New Roman" w:cs="Times New Roman"/>
          <w:b/>
          <w:sz w:val="28"/>
          <w:szCs w:val="28"/>
          <w:lang w:eastAsia="ru-RU"/>
        </w:rPr>
        <w:t>Доме культуры осуществляется  по направлениям:</w:t>
      </w:r>
    </w:p>
    <w:p w:rsidR="00225D93" w:rsidRPr="00225D93" w:rsidRDefault="00225D93" w:rsidP="00225D9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B6D" w:rsidRPr="00225D93" w:rsidRDefault="00225D93" w:rsidP="00225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Традиционная народная культура</w:t>
      </w:r>
    </w:p>
    <w:p w:rsidR="008D0B6D" w:rsidRPr="00225D93" w:rsidRDefault="00225D93" w:rsidP="00225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Патриотическое воспитание</w:t>
      </w:r>
    </w:p>
    <w:p w:rsidR="008D0B6D" w:rsidRPr="00225D93" w:rsidRDefault="00225D93" w:rsidP="00225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Духовно-нравственное развитие</w:t>
      </w:r>
    </w:p>
    <w:p w:rsidR="008D0B6D" w:rsidRPr="00225D93" w:rsidRDefault="00225D93" w:rsidP="00225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Здоровый образ жизни и профилактика правонарушения</w:t>
      </w:r>
    </w:p>
    <w:p w:rsidR="008D0B6D" w:rsidRPr="00225D93" w:rsidRDefault="00225D93" w:rsidP="00225D9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Развлекательные и игровые программы</w:t>
      </w:r>
    </w:p>
    <w:p w:rsidR="008D0B6D" w:rsidRPr="005F3778" w:rsidRDefault="00225D93" w:rsidP="005F3778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r w:rsidR="008D0B6D" w:rsidRPr="00225D93">
        <w:rPr>
          <w:rFonts w:ascii="Times New Roman" w:hAnsi="Times New Roman" w:cs="Times New Roman"/>
          <w:sz w:val="28"/>
          <w:szCs w:val="28"/>
          <w:lang w:eastAsia="ru-RU"/>
        </w:rPr>
        <w:t>Разв</w:t>
      </w:r>
      <w:r w:rsidR="005F3778">
        <w:rPr>
          <w:rFonts w:ascii="Times New Roman" w:hAnsi="Times New Roman" w:cs="Times New Roman"/>
          <w:sz w:val="28"/>
          <w:szCs w:val="28"/>
          <w:lang w:eastAsia="ru-RU"/>
        </w:rPr>
        <w:t>итие художественного творчества</w:t>
      </w:r>
    </w:p>
    <w:p w:rsidR="006434E3" w:rsidRDefault="006434E3" w:rsidP="008D0B6D">
      <w:p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85A1A" w:rsidRPr="008D0B6D" w:rsidRDefault="00385A1A" w:rsidP="008D0B6D">
      <w:pPr>
        <w:shd w:val="clear" w:color="auto" w:fill="FFFFFF"/>
        <w:spacing w:before="360" w:after="120" w:line="240" w:lineRule="auto"/>
        <w:ind w:left="480" w:right="480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435"/>
        <w:gridCol w:w="2977"/>
        <w:gridCol w:w="2409"/>
      </w:tblGrid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35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7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09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0B6D" w:rsidRPr="008D0B6D" w:rsidRDefault="008D0B6D" w:rsidP="008D0B6D">
            <w:pPr>
              <w:jc w:val="center"/>
              <w:rPr>
                <w:b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8D0B6D" w:rsidRDefault="00C5275E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Муза Блокадного Ленинграда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Ольга Берггольц</w:t>
            </w:r>
          </w:p>
          <w:p w:rsidR="00C5275E" w:rsidRPr="008D0B6D" w:rsidRDefault="002303A2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 музыкальная композиция.</w:t>
            </w:r>
          </w:p>
        </w:tc>
        <w:tc>
          <w:tcPr>
            <w:tcW w:w="2977" w:type="dxa"/>
            <w:vAlign w:val="center"/>
          </w:tcPr>
          <w:p w:rsidR="008D0B6D" w:rsidRPr="008D0B6D" w:rsidRDefault="00C5275E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Февраль </w:t>
            </w:r>
          </w:p>
        </w:tc>
        <w:tc>
          <w:tcPr>
            <w:tcW w:w="2409" w:type="dxa"/>
          </w:tcPr>
          <w:p w:rsidR="008D0B6D" w:rsidRPr="008D0B6D" w:rsidRDefault="00C5275E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Духовно-</w:t>
            </w: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нравственное</w:t>
            </w:r>
          </w:p>
        </w:tc>
      </w:tr>
      <w:tr w:rsidR="00971AB9" w:rsidRPr="008D0B6D" w:rsidTr="00362404">
        <w:tc>
          <w:tcPr>
            <w:tcW w:w="534" w:type="dxa"/>
          </w:tcPr>
          <w:p w:rsidR="00971AB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71AB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971AB9" w:rsidRDefault="00971AB9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«Тебе дано право выбора».</w:t>
            </w:r>
          </w:p>
          <w:p w:rsidR="00971AB9" w:rsidRPr="00887A5B" w:rsidRDefault="00971AB9" w:rsidP="0097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Круглый стол «Твой выбор дело чести!»</w:t>
            </w:r>
          </w:p>
        </w:tc>
        <w:tc>
          <w:tcPr>
            <w:tcW w:w="2977" w:type="dxa"/>
            <w:vAlign w:val="center"/>
          </w:tcPr>
          <w:p w:rsidR="00971AB9" w:rsidRPr="008D0B6D" w:rsidRDefault="00971AB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09" w:type="dxa"/>
            <w:vAlign w:val="center"/>
          </w:tcPr>
          <w:p w:rsidR="00971AB9" w:rsidRPr="008D0B6D" w:rsidRDefault="00971AB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971AB9" w:rsidRPr="008D0B6D" w:rsidTr="008D0B6D">
        <w:tc>
          <w:tcPr>
            <w:tcW w:w="534" w:type="dxa"/>
          </w:tcPr>
          <w:p w:rsidR="00971AB9" w:rsidRPr="008D0B6D" w:rsidRDefault="00971AB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35" w:type="dxa"/>
            <w:vAlign w:val="center"/>
          </w:tcPr>
          <w:p w:rsidR="00971AB9" w:rsidRDefault="009A5468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«Смертельный кайф»</w:t>
            </w:r>
          </w:p>
          <w:p w:rsidR="009A5468" w:rsidRPr="008D0B6D" w:rsidRDefault="009A5468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2977" w:type="dxa"/>
            <w:vAlign w:val="center"/>
          </w:tcPr>
          <w:p w:rsidR="00971AB9" w:rsidRPr="008D0B6D" w:rsidRDefault="009A5468" w:rsidP="008D0B6D">
            <w:pPr>
              <w:spacing w:before="360" w:after="120"/>
              <w:jc w:val="center"/>
              <w:outlineLvl w:val="1"/>
              <w:rPr>
                <w:rFonts w:ascii="Verdana" w:hAnsi="Verdana" w:cs="Times New Roman"/>
                <w:color w:val="000000"/>
                <w:sz w:val="26"/>
                <w:szCs w:val="26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71AB9" w:rsidRDefault="009A5468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</w:t>
            </w:r>
          </w:p>
          <w:p w:rsidR="009A5468" w:rsidRPr="008D0B6D" w:rsidRDefault="009A5468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наркомании</w:t>
            </w:r>
          </w:p>
        </w:tc>
      </w:tr>
      <w:tr w:rsidR="00971AB9" w:rsidRPr="008D0B6D" w:rsidTr="008D0B6D">
        <w:tc>
          <w:tcPr>
            <w:tcW w:w="534" w:type="dxa"/>
          </w:tcPr>
          <w:p w:rsidR="00971AB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1AB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971AB9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«Молодецкие потехи»</w:t>
            </w:r>
          </w:p>
          <w:p w:rsidR="00F83869" w:rsidRPr="008D0B6D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Спортивно - игровая программа</w:t>
            </w:r>
          </w:p>
        </w:tc>
        <w:tc>
          <w:tcPr>
            <w:tcW w:w="2977" w:type="dxa"/>
            <w:vAlign w:val="center"/>
          </w:tcPr>
          <w:p w:rsidR="00971AB9" w:rsidRPr="008D0B6D" w:rsidRDefault="00971AB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09" w:type="dxa"/>
            <w:vAlign w:val="center"/>
          </w:tcPr>
          <w:p w:rsidR="00971AB9" w:rsidRPr="008D0B6D" w:rsidRDefault="00971AB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</w:tr>
      <w:tr w:rsidR="00971AB9" w:rsidRPr="008D0B6D" w:rsidTr="008D0B6D">
        <w:trPr>
          <w:trHeight w:val="615"/>
        </w:trPr>
        <w:tc>
          <w:tcPr>
            <w:tcW w:w="534" w:type="dxa"/>
          </w:tcPr>
          <w:p w:rsidR="00971AB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971AB9" w:rsidRPr="008D0B6D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«Мисс Весна 2020</w:t>
            </w:r>
            <w:r w:rsidR="00971AB9" w:rsidRPr="008D0B6D">
              <w:rPr>
                <w:rFonts w:ascii="Times New Roman" w:hAnsi="Times New Roman" w:cs="Times New Roman"/>
                <w:sz w:val="24"/>
                <w:szCs w:val="24"/>
              </w:rPr>
              <w:t>»-конкурс</w:t>
            </w:r>
            <w:r w:rsidR="00971AB9">
              <w:rPr>
                <w:rFonts w:ascii="Times New Roman" w:hAnsi="Times New Roman" w:cs="Times New Roman"/>
                <w:sz w:val="24"/>
                <w:szCs w:val="24"/>
              </w:rPr>
              <w:t xml:space="preserve"> красоты</w:t>
            </w:r>
          </w:p>
        </w:tc>
        <w:tc>
          <w:tcPr>
            <w:tcW w:w="2977" w:type="dxa"/>
          </w:tcPr>
          <w:p w:rsidR="00971AB9" w:rsidRPr="008D0B6D" w:rsidRDefault="00971AB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</w:tcPr>
          <w:p w:rsidR="00971AB9" w:rsidRPr="008D0B6D" w:rsidRDefault="00F8386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 воспитание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F83869" w:rsidRPr="00C5723C" w:rsidRDefault="00F83869" w:rsidP="00362404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«Салют победы в наших песнях»- песенный флеш-моб</w:t>
            </w:r>
          </w:p>
        </w:tc>
        <w:tc>
          <w:tcPr>
            <w:tcW w:w="2977" w:type="dxa"/>
          </w:tcPr>
          <w:p w:rsidR="00F83869" w:rsidRPr="008D0B6D" w:rsidRDefault="00F8386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</w:tcPr>
          <w:p w:rsidR="00F83869" w:rsidRPr="008D0B6D" w:rsidRDefault="00F8386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F83869" w:rsidRPr="008D0B6D" w:rsidTr="00362404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</w:tcPr>
          <w:p w:rsidR="00F83869" w:rsidRPr="00C5723C" w:rsidRDefault="00F83869" w:rsidP="00362404">
            <w:pPr>
              <w:tabs>
                <w:tab w:val="left" w:pos="1134"/>
              </w:tabs>
              <w:jc w:val="center"/>
              <w:outlineLvl w:val="0"/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8141B"/>
                <w:sz w:val="24"/>
                <w:szCs w:val="24"/>
                <w:lang w:eastAsia="ru-RU"/>
              </w:rPr>
              <w:t>«Георгиевская ленточка»- всероссийская акция</w:t>
            </w:r>
          </w:p>
        </w:tc>
        <w:tc>
          <w:tcPr>
            <w:tcW w:w="2977" w:type="dxa"/>
            <w:vAlign w:val="center"/>
          </w:tcPr>
          <w:p w:rsidR="00F83869" w:rsidRPr="008D0B6D" w:rsidRDefault="00F8386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F83869" w:rsidRPr="008D0B6D" w:rsidRDefault="00F83869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«Последний звонок» </w:t>
            </w:r>
          </w:p>
          <w:p w:rsidR="00F83869" w:rsidRPr="00F83869" w:rsidRDefault="00F83869" w:rsidP="008D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8386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977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09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  <w:tr w:rsidR="00F83869" w:rsidRPr="008D0B6D" w:rsidTr="006434E3">
        <w:trPr>
          <w:trHeight w:val="1322"/>
        </w:trPr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«ЖИЗНЬ прекрасна! Не потрать её напрасно»</w:t>
            </w:r>
          </w:p>
          <w:p w:rsidR="00F83869" w:rsidRPr="008D0B6D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Информационно-познавательное мероприятие</w:t>
            </w:r>
          </w:p>
        </w:tc>
        <w:tc>
          <w:tcPr>
            <w:tcW w:w="2977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409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Профилактика наркомании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83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8D0B6D" w:rsidRDefault="00F83869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Торжественное вручение аттестатов</w:t>
            </w:r>
            <w:r w:rsidR="00B67C7D">
              <w:rPr>
                <w:rFonts w:ascii="Times New Roman" w:hAnsi="Times New Roman" w:cs="Times New Roman"/>
                <w:sz w:val="24"/>
                <w:szCs w:val="24"/>
              </w:rPr>
              <w:t>! Красная дорожка 2020!</w:t>
            </w:r>
          </w:p>
        </w:tc>
        <w:tc>
          <w:tcPr>
            <w:tcW w:w="2977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09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B67C7D" w:rsidRDefault="00B67C7D" w:rsidP="00B67C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«Даешь, молодежь» </w:t>
            </w:r>
            <w:r w:rsidRPr="00B67C7D">
              <w:rPr>
                <w:rFonts w:ascii="Times New Roman" w:hAnsi="Times New Roman" w:cs="Times New Roman"/>
                <w:sz w:val="24"/>
                <w:szCs w:val="24"/>
              </w:rPr>
              <w:t>Дискотека, посвященная Дню молодежи</w:t>
            </w:r>
          </w:p>
        </w:tc>
        <w:tc>
          <w:tcPr>
            <w:tcW w:w="2977" w:type="dxa"/>
            <w:vAlign w:val="center"/>
          </w:tcPr>
          <w:p w:rsidR="00F83869" w:rsidRPr="008D0B6D" w:rsidRDefault="00B67C7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409" w:type="dxa"/>
            <w:vAlign w:val="center"/>
          </w:tcPr>
          <w:p w:rsidR="00F83869" w:rsidRPr="008D0B6D" w:rsidRDefault="00B67C7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Эстетическое 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8D0B6D" w:rsidRDefault="00B67C7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C43">
              <w:rPr>
                <w:rFonts w:ascii="Times New Roman" w:hAnsi="Times New Roman"/>
                <w:sz w:val="24"/>
                <w:szCs w:val="24"/>
              </w:rPr>
              <w:t>Цикл мероприятий, посвященных Дню солидарности по борьбе с терроризмом</w:t>
            </w:r>
          </w:p>
        </w:tc>
        <w:tc>
          <w:tcPr>
            <w:tcW w:w="2977" w:type="dxa"/>
            <w:vAlign w:val="center"/>
          </w:tcPr>
          <w:p w:rsidR="00F83869" w:rsidRPr="008D0B6D" w:rsidRDefault="00B67C7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409" w:type="dxa"/>
            <w:vAlign w:val="center"/>
          </w:tcPr>
          <w:p w:rsidR="00F83869" w:rsidRPr="008D0B6D" w:rsidRDefault="00B67C7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8D0B6D" w:rsidRDefault="00B67C7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C7D">
              <w:rPr>
                <w:rFonts w:ascii="Times New Roman" w:hAnsi="Times New Roman" w:cs="Times New Roman"/>
                <w:sz w:val="24"/>
                <w:szCs w:val="24"/>
              </w:rPr>
              <w:t>«Дружно, смело, с оптимизм</w:t>
            </w:r>
            <w:r w:rsidR="00EC353D">
              <w:rPr>
                <w:rFonts w:ascii="Times New Roman" w:hAnsi="Times New Roman" w:cs="Times New Roman"/>
                <w:sz w:val="24"/>
                <w:szCs w:val="24"/>
              </w:rPr>
              <w:t>ом – за здоровый образ жизни!»  Агит-</w:t>
            </w:r>
            <w:r w:rsidRPr="00B67C7D">
              <w:rPr>
                <w:rFonts w:ascii="Times New Roman" w:hAnsi="Times New Roman" w:cs="Times New Roman"/>
                <w:sz w:val="24"/>
                <w:szCs w:val="24"/>
              </w:rPr>
              <w:t>представление</w:t>
            </w:r>
          </w:p>
        </w:tc>
        <w:tc>
          <w:tcPr>
            <w:tcW w:w="2977" w:type="dxa"/>
            <w:vAlign w:val="center"/>
          </w:tcPr>
          <w:p w:rsidR="00F83869" w:rsidRPr="008D0B6D" w:rsidRDefault="00B67C7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09" w:type="dxa"/>
            <w:vAlign w:val="center"/>
          </w:tcPr>
          <w:p w:rsidR="00F83869" w:rsidRPr="008D0B6D" w:rsidRDefault="00B67C7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</w:t>
            </w:r>
          </w:p>
        </w:tc>
      </w:tr>
      <w:tr w:rsidR="00F83869" w:rsidRPr="008D0B6D" w:rsidTr="006434E3">
        <w:trPr>
          <w:trHeight w:val="1180"/>
        </w:trPr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011200" w:rsidRDefault="00011200" w:rsidP="006434E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«Творческая мастерская». </w:t>
            </w:r>
            <w:r w:rsidRPr="00011200">
              <w:rPr>
                <w:rFonts w:ascii="Times New Roman" w:hAnsi="Times New Roman" w:cs="Times New Roman"/>
                <w:sz w:val="24"/>
                <w:szCs w:val="24"/>
              </w:rPr>
              <w:t>Изготовление подарков детям-инвалидам</w:t>
            </w:r>
          </w:p>
        </w:tc>
        <w:tc>
          <w:tcPr>
            <w:tcW w:w="2977" w:type="dxa"/>
            <w:vAlign w:val="center"/>
          </w:tcPr>
          <w:p w:rsidR="00F83869" w:rsidRPr="008D0B6D" w:rsidRDefault="0001120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9" w:type="dxa"/>
          </w:tcPr>
          <w:p w:rsidR="00F83869" w:rsidRPr="008D0B6D" w:rsidRDefault="0001120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 нравственная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011200" w:rsidRDefault="00011200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ко Дню Конституции РФ </w:t>
            </w:r>
          </w:p>
          <w:p w:rsidR="00F83869" w:rsidRPr="00011200" w:rsidRDefault="00011200" w:rsidP="008D0B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1200">
              <w:rPr>
                <w:rFonts w:ascii="Times New Roman" w:hAnsi="Times New Roman" w:cs="Times New Roman"/>
                <w:i/>
                <w:sz w:val="24"/>
                <w:szCs w:val="24"/>
              </w:rPr>
              <w:t>(по согласованию)</w:t>
            </w:r>
          </w:p>
        </w:tc>
        <w:tc>
          <w:tcPr>
            <w:tcW w:w="2977" w:type="dxa"/>
            <w:vAlign w:val="center"/>
          </w:tcPr>
          <w:p w:rsidR="00F83869" w:rsidRPr="008D0B6D" w:rsidRDefault="0001120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F83869" w:rsidRPr="008D0B6D" w:rsidRDefault="0001120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F83869" w:rsidRPr="008D0B6D" w:rsidTr="008D0B6D">
        <w:tc>
          <w:tcPr>
            <w:tcW w:w="534" w:type="dxa"/>
          </w:tcPr>
          <w:p w:rsidR="00F83869" w:rsidRPr="008D0B6D" w:rsidRDefault="005A0CA3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83869" w:rsidRPr="008D0B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5" w:type="dxa"/>
            <w:vAlign w:val="center"/>
          </w:tcPr>
          <w:p w:rsidR="00F83869" w:rsidRPr="008D0B6D" w:rsidRDefault="00011200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977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409" w:type="dxa"/>
            <w:vAlign w:val="center"/>
          </w:tcPr>
          <w:p w:rsidR="00F83869" w:rsidRPr="008D0B6D" w:rsidRDefault="00F83869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37B42" w:rsidRDefault="00D37B42" w:rsidP="00D37B42">
      <w:pPr>
        <w:shd w:val="clear" w:color="auto" w:fill="FFFFFF"/>
        <w:spacing w:before="360" w:after="120" w:line="240" w:lineRule="auto"/>
        <w:ind w:right="48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B42" w:rsidRPr="00D37B42" w:rsidRDefault="00D37B42" w:rsidP="00D37B42">
      <w:pPr>
        <w:shd w:val="clear" w:color="auto" w:fill="FFFFFF"/>
        <w:spacing w:before="360" w:after="120" w:line="240" w:lineRule="auto"/>
        <w:ind w:right="48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37B42" w:rsidRPr="00D37B42" w:rsidRDefault="00D37B42" w:rsidP="00D37B42">
      <w:pPr>
        <w:shd w:val="clear" w:color="auto" w:fill="FFFFFF"/>
        <w:spacing w:before="360" w:after="120" w:line="240" w:lineRule="auto"/>
        <w:ind w:right="480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2380F" w:rsidRPr="001921BE" w:rsidRDefault="008D0B6D" w:rsidP="001921BE">
      <w:pPr>
        <w:numPr>
          <w:ilvl w:val="0"/>
          <w:numId w:val="9"/>
        </w:numPr>
        <w:shd w:val="clear" w:color="auto" w:fill="FFFFFF"/>
        <w:spacing w:before="360" w:after="120" w:line="240" w:lineRule="auto"/>
        <w:ind w:right="4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F1A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РАБОТА С СЕМЬЯМИ</w:t>
      </w:r>
    </w:p>
    <w:p w:rsidR="008D0B6D" w:rsidRDefault="008D0B6D" w:rsidP="005F3778">
      <w:pPr>
        <w:pStyle w:val="a3"/>
        <w:rPr>
          <w:lang w:eastAsia="ru-RU"/>
        </w:rPr>
      </w:pPr>
      <w:r w:rsidRPr="006434E3">
        <w:rPr>
          <w:rFonts w:ascii="Times New Roman" w:hAnsi="Times New Roman" w:cs="Times New Roman"/>
          <w:sz w:val="28"/>
          <w:szCs w:val="28"/>
          <w:lang w:eastAsia="ru-RU"/>
        </w:rPr>
        <w:t>Семейные мероприятия нацелены на укрепление института молодой семьи и престижа семейной жизни; на повышение роли семьи в жизни общества; пропаганду здорового образа жизни, популяризацию форм семейного досуга</w:t>
      </w:r>
      <w:r w:rsidRPr="008D0B6D">
        <w:rPr>
          <w:lang w:eastAsia="ru-RU"/>
        </w:rPr>
        <w:t>.</w:t>
      </w:r>
    </w:p>
    <w:p w:rsidR="005F3778" w:rsidRPr="005F3778" w:rsidRDefault="005F3778" w:rsidP="005F3778">
      <w:pPr>
        <w:pStyle w:val="a3"/>
        <w:rPr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598"/>
        <w:gridCol w:w="2976"/>
        <w:gridCol w:w="2410"/>
      </w:tblGrid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6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0B6D" w:rsidRPr="008D0B6D" w:rsidRDefault="008D0B6D" w:rsidP="008D0B6D">
            <w:pPr>
              <w:jc w:val="center"/>
              <w:rPr>
                <w:b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8" w:type="dxa"/>
            <w:vAlign w:val="center"/>
          </w:tcPr>
          <w:p w:rsidR="008D0B6D" w:rsidRPr="00C51373" w:rsidRDefault="00C51373" w:rsidP="00C51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1373">
              <w:rPr>
                <w:rFonts w:ascii="Times New Roman" w:hAnsi="Times New Roman" w:cs="Times New Roman"/>
                <w:sz w:val="24"/>
                <w:szCs w:val="24"/>
              </w:rPr>
              <w:t>«Масленица –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естная да проказница большая»!» </w:t>
            </w:r>
            <w:r w:rsidRPr="00C51373">
              <w:rPr>
                <w:rFonts w:ascii="Times New Roman" w:hAnsi="Times New Roman" w:cs="Times New Roman"/>
                <w:sz w:val="24"/>
                <w:szCs w:val="24"/>
              </w:rPr>
              <w:t>Народное гуляние</w:t>
            </w:r>
          </w:p>
        </w:tc>
        <w:tc>
          <w:tcPr>
            <w:tcW w:w="2976" w:type="dxa"/>
            <w:vAlign w:val="center"/>
          </w:tcPr>
          <w:p w:rsidR="008D0B6D" w:rsidRPr="008D0B6D" w:rsidRDefault="00C51373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</w:t>
            </w:r>
            <w:r w:rsidR="008D0B6D" w:rsidRPr="008D0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8D0B6D" w:rsidRPr="008D0B6D" w:rsidRDefault="00EB53E2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культура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Align w:val="center"/>
          </w:tcPr>
          <w:p w:rsidR="008D0B6D" w:rsidRDefault="00013D15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  <w:p w:rsidR="00013D15" w:rsidRPr="008D0B6D" w:rsidRDefault="00013D15" w:rsidP="00013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«Шутка-Шоу!»</w:t>
            </w:r>
          </w:p>
        </w:tc>
        <w:tc>
          <w:tcPr>
            <w:tcW w:w="2976" w:type="dxa"/>
            <w:vAlign w:val="center"/>
          </w:tcPr>
          <w:p w:rsidR="008D0B6D" w:rsidRPr="008D0B6D" w:rsidRDefault="00013D15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8D0B6D" w:rsidRPr="008D0B6D" w:rsidRDefault="00013D15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98" w:type="dxa"/>
            <w:vAlign w:val="center"/>
          </w:tcPr>
          <w:p w:rsidR="008D0B6D" w:rsidRPr="008D0B6D" w:rsidRDefault="00013D15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«Пасхальный сувенир» </w:t>
            </w:r>
            <w:r w:rsidRPr="00013D15">
              <w:rPr>
                <w:rFonts w:ascii="Times New Roman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2976" w:type="dxa"/>
            <w:vAlign w:val="center"/>
          </w:tcPr>
          <w:p w:rsidR="008D0B6D" w:rsidRPr="008D0B6D" w:rsidRDefault="00013D15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D0B6D"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  <w:vAlign w:val="center"/>
          </w:tcPr>
          <w:p w:rsidR="008D0B6D" w:rsidRPr="00013D15" w:rsidRDefault="00013D15" w:rsidP="00D6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D15">
              <w:rPr>
                <w:rFonts w:ascii="Times New Roman" w:hAnsi="Times New Roman" w:cs="Times New Roman"/>
                <w:sz w:val="24"/>
                <w:szCs w:val="24"/>
              </w:rPr>
              <w:t>«Как здорово, что все мы здесь сегодня собрались!»</w:t>
            </w:r>
            <w:r w:rsidRPr="00013D1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Отчетный концерт </w:t>
            </w:r>
            <w:r w:rsidR="00D659FF">
              <w:rPr>
                <w:rFonts w:ascii="Times New Roman" w:hAnsi="Times New Roman" w:cs="Times New Roman"/>
                <w:sz w:val="24"/>
                <w:szCs w:val="24"/>
              </w:rPr>
              <w:t>хореографического коллектива «Невонские капельки»</w:t>
            </w:r>
          </w:p>
        </w:tc>
        <w:tc>
          <w:tcPr>
            <w:tcW w:w="2976" w:type="dxa"/>
            <w:vAlign w:val="center"/>
          </w:tcPr>
          <w:p w:rsidR="008D0B6D" w:rsidRPr="008D0B6D" w:rsidRDefault="00013D15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8D0B6D" w:rsidRPr="008D0B6D" w:rsidRDefault="00013D15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8" w:type="dxa"/>
            <w:vAlign w:val="center"/>
          </w:tcPr>
          <w:p w:rsidR="008D0B6D" w:rsidRPr="008D0B6D" w:rsidRDefault="00013D15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«Объявляем День отца» </w:t>
            </w:r>
            <w:r w:rsidRPr="00013D15"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программа ко Дню Отца</w:t>
            </w:r>
          </w:p>
        </w:tc>
        <w:tc>
          <w:tcPr>
            <w:tcW w:w="2976" w:type="dxa"/>
            <w:vAlign w:val="center"/>
          </w:tcPr>
          <w:p w:rsidR="008D0B6D" w:rsidRPr="008D0B6D" w:rsidRDefault="00013D15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10" w:type="dxa"/>
            <w:vAlign w:val="center"/>
          </w:tcPr>
          <w:p w:rsidR="008D0B6D" w:rsidRPr="008D0B6D" w:rsidRDefault="00013D15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8" w:type="dxa"/>
            <w:vAlign w:val="center"/>
          </w:tcPr>
          <w:p w:rsidR="008D0B6D" w:rsidRDefault="00D659FF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любви, семьи и верности</w:t>
            </w:r>
          </w:p>
          <w:p w:rsidR="00D659FF" w:rsidRPr="008D0B6D" w:rsidRDefault="00D659FF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мероприятие</w:t>
            </w:r>
          </w:p>
        </w:tc>
        <w:tc>
          <w:tcPr>
            <w:tcW w:w="2976" w:type="dxa"/>
            <w:vAlign w:val="center"/>
          </w:tcPr>
          <w:p w:rsidR="008D0B6D" w:rsidRPr="008D0B6D" w:rsidRDefault="00D659FF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</w:tcPr>
          <w:p w:rsidR="008D0B6D" w:rsidRPr="00D659FF" w:rsidRDefault="00D659FF" w:rsidP="00D659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9FF"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  <w:p w:rsidR="00D659FF" w:rsidRPr="008D0B6D" w:rsidRDefault="00D659FF" w:rsidP="00D659FF">
            <w:pPr>
              <w:pStyle w:val="a3"/>
              <w:jc w:val="center"/>
            </w:pPr>
            <w:r w:rsidRPr="00D659FF"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C921FC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8" w:type="dxa"/>
            <w:vAlign w:val="center"/>
          </w:tcPr>
          <w:p w:rsidR="008D0B6D" w:rsidRPr="008D0B6D" w:rsidRDefault="00D659FF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9FF">
              <w:rPr>
                <w:rFonts w:ascii="Times New Roman" w:hAnsi="Times New Roman" w:cs="Times New Roman"/>
                <w:sz w:val="24"/>
                <w:szCs w:val="24"/>
              </w:rPr>
              <w:t>«Любовью материнской мир прекрасен»</w:t>
            </w:r>
            <w:r w:rsidRPr="00D659FF">
              <w:rPr>
                <w:rFonts w:ascii="Times New Roman" w:hAnsi="Times New Roman" w:cs="Times New Roman"/>
                <w:sz w:val="24"/>
                <w:szCs w:val="24"/>
              </w:rPr>
              <w:tab/>
              <w:t>Концерт ко Дню матери</w:t>
            </w:r>
          </w:p>
        </w:tc>
        <w:tc>
          <w:tcPr>
            <w:tcW w:w="2976" w:type="dxa"/>
            <w:vAlign w:val="center"/>
          </w:tcPr>
          <w:p w:rsidR="008D0B6D" w:rsidRPr="00AD388B" w:rsidRDefault="00D659FF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8D0B6D" w:rsidRPr="008D0B6D" w:rsidRDefault="00D659FF" w:rsidP="00D659FF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</w:tbl>
    <w:p w:rsidR="008D0B6D" w:rsidRPr="008D0B6D" w:rsidRDefault="008D0B6D" w:rsidP="008D0B6D">
      <w:pPr>
        <w:shd w:val="clear" w:color="auto" w:fill="FFFFFF"/>
        <w:spacing w:before="360" w:after="120" w:line="240" w:lineRule="auto"/>
        <w:jc w:val="both"/>
        <w:outlineLvl w:val="1"/>
        <w:rPr>
          <w:rFonts w:ascii="Verdana" w:eastAsia="Times New Roman" w:hAnsi="Verdana" w:cs="Times New Roman"/>
          <w:color w:val="000000"/>
          <w:sz w:val="31"/>
          <w:szCs w:val="31"/>
          <w:lang w:eastAsia="ru-RU"/>
        </w:rPr>
      </w:pPr>
    </w:p>
    <w:p w:rsidR="008D0B6D" w:rsidRPr="008D0B6D" w:rsidRDefault="008D0B6D" w:rsidP="008D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b/>
          <w:sz w:val="28"/>
          <w:szCs w:val="28"/>
          <w:lang w:eastAsia="ru-RU"/>
        </w:rPr>
        <w:t>4.РАБОТА С ПОЖИЛЫМИ ЛЮДЬМИ И ЛЮДЬМИ С ОГРАНИЧЕННЫМИ ВОЗМОЖНОСТЯМИ ЗДОРОВЬЯ.</w:t>
      </w:r>
    </w:p>
    <w:p w:rsidR="008D0B6D" w:rsidRPr="008D0B6D" w:rsidRDefault="008D0B6D" w:rsidP="008D0B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D0B6D" w:rsidRP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sz w:val="28"/>
          <w:szCs w:val="28"/>
          <w:lang w:eastAsia="ru-RU"/>
        </w:rPr>
        <w:t>В современном мире степень включенности человека в культурный процесс определяет качество его жизни, его удовлетворенность, социальный статус.</w:t>
      </w:r>
    </w:p>
    <w:p w:rsid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sz w:val="28"/>
          <w:szCs w:val="28"/>
          <w:lang w:eastAsia="ru-RU"/>
        </w:rPr>
        <w:t>Для таких групп населения как инвалиды, пенсионеры социокультурная деятельность существенно ограничена. Это называется «социальной недостаточностью», под которой подразумевается нарушение у человека свойственной ему привычной жизнедеятельности. Оказываются утраченными привычные контакты со средой обитания, а вместе с ними – жизненные функции и социальные роли.</w:t>
      </w:r>
    </w:p>
    <w:p w:rsidR="005F3778" w:rsidRPr="008D0B6D" w:rsidRDefault="005F3778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0B6D" w:rsidRP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Социально-культурная деятельность во всем ее многообразии занимает приоритетное место в процессе реабилитации социально уязвимых групп населения. Это позволяет рассматривать социально-культурную реабилитацию как комплекс мер, имеющий цель помочь достигнуть данной категории людей оптимальной степени участия в социальных </w:t>
      </w:r>
      <w:r w:rsidRPr="008D0B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взаимосвязях, удовлетворить культурно-досуговые потребности, что обеспечит им возможность наиболее полной интеграции в окружающую среду.</w:t>
      </w:r>
    </w:p>
    <w:p w:rsidR="008D0B6D" w:rsidRP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sz w:val="28"/>
          <w:szCs w:val="28"/>
          <w:lang w:eastAsia="ru-RU"/>
        </w:rPr>
        <w:t>Компонентами социокультурной реабилитации являются: информационно-познавательная, просветительская деятельность, способствующая приобретению знаний об окружающем мире; досуговая деятельность, поддерживающая коммуникативные навыки людей; творческая деятельность, являющаяся важнейшей в процессе самореализации личности.</w:t>
      </w:r>
    </w:p>
    <w:p w:rsidR="00AD388B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D0B6D">
        <w:rPr>
          <w:rFonts w:ascii="Times New Roman" w:hAnsi="Times New Roman" w:cs="Times New Roman"/>
          <w:sz w:val="28"/>
          <w:szCs w:val="28"/>
          <w:lang w:eastAsia="ru-RU"/>
        </w:rPr>
        <w:t>Важность культурно-досуговой реабилитации для данной категории населения исключительна. Именно она является практическим решением множества проблем, связанных с отчуждением части населения от культурных и духовных благ, созданием полноценной среды для са</w:t>
      </w:r>
      <w:r w:rsidR="005F3778">
        <w:rPr>
          <w:rFonts w:ascii="Times New Roman" w:hAnsi="Times New Roman" w:cs="Times New Roman"/>
          <w:sz w:val="28"/>
          <w:szCs w:val="28"/>
          <w:lang w:eastAsia="ru-RU"/>
        </w:rPr>
        <w:t>мореализации и самоутверждения.</w:t>
      </w:r>
    </w:p>
    <w:p w:rsidR="00AD388B" w:rsidRDefault="00AD388B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88B" w:rsidRPr="008D0B6D" w:rsidRDefault="00AD388B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534"/>
        <w:gridCol w:w="3598"/>
        <w:gridCol w:w="2976"/>
        <w:gridCol w:w="2410"/>
      </w:tblGrid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6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0B6D" w:rsidRPr="008D0B6D" w:rsidRDefault="008D0B6D" w:rsidP="008D0B6D">
            <w:pPr>
              <w:jc w:val="center"/>
              <w:rPr>
                <w:b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5105E0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D0B6D"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  <w:vAlign w:val="center"/>
          </w:tcPr>
          <w:p w:rsidR="008D0B6D" w:rsidRPr="008D0B6D" w:rsidRDefault="005105E0" w:rsidP="005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 «Всемирный день здоровья»</w:t>
            </w:r>
          </w:p>
        </w:tc>
        <w:tc>
          <w:tcPr>
            <w:tcW w:w="2976" w:type="dxa"/>
            <w:vAlign w:val="center"/>
          </w:tcPr>
          <w:p w:rsidR="008D0B6D" w:rsidRPr="008D0B6D" w:rsidRDefault="005105E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2410" w:type="dxa"/>
            <w:vAlign w:val="center"/>
          </w:tcPr>
          <w:p w:rsidR="008D0B6D" w:rsidRPr="008D0B6D" w:rsidRDefault="005105E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5105E0" w:rsidRPr="008D0B6D" w:rsidTr="008D0B6D">
        <w:tc>
          <w:tcPr>
            <w:tcW w:w="534" w:type="dxa"/>
          </w:tcPr>
          <w:p w:rsidR="005105E0" w:rsidRDefault="005105E0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Align w:val="center"/>
          </w:tcPr>
          <w:p w:rsidR="005105E0" w:rsidRPr="005105E0" w:rsidRDefault="005105E0" w:rsidP="008D0B6D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105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Отчетный концерт вокального коллектива «ВОЗРОЖДЕНИЕ»</w:t>
            </w:r>
          </w:p>
        </w:tc>
        <w:tc>
          <w:tcPr>
            <w:tcW w:w="2976" w:type="dxa"/>
            <w:vAlign w:val="center"/>
          </w:tcPr>
          <w:p w:rsidR="005105E0" w:rsidRPr="008D0B6D" w:rsidRDefault="005105E0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2410" w:type="dxa"/>
            <w:vAlign w:val="center"/>
          </w:tcPr>
          <w:p w:rsidR="005105E0" w:rsidRPr="008D0B6D" w:rsidRDefault="005105E0" w:rsidP="005105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5105E0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D0B6D"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  <w:vAlign w:val="center"/>
          </w:tcPr>
          <w:p w:rsidR="008D0B6D" w:rsidRPr="008D0B6D" w:rsidRDefault="005105E0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7A5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 Яблочный Спас — под гармошку в пляс!»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5105E0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8D0B6D"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  <w:vAlign w:val="center"/>
          </w:tcPr>
          <w:p w:rsidR="008D0B6D" w:rsidRPr="008D0B6D" w:rsidRDefault="008D0B6D" w:rsidP="00510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 xml:space="preserve">«Мы молоды, удачливы, активны, веселы!» </w:t>
            </w:r>
            <w:r w:rsidR="005105E0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8D0B6D" w:rsidRPr="008D0B6D" w:rsidRDefault="005105E0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Эстетическое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5105E0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8D0B6D"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«Любимые и нестареющие». Вечер благодарности, в рамках декады инвалидов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</w:tbl>
    <w:p w:rsidR="00FC5DCB" w:rsidRDefault="00FC5DCB" w:rsidP="008D0B6D">
      <w:pPr>
        <w:rPr>
          <w:rFonts w:ascii="Times New Roman" w:hAnsi="Times New Roman" w:cs="Times New Roman"/>
          <w:sz w:val="24"/>
          <w:szCs w:val="24"/>
        </w:rPr>
      </w:pPr>
    </w:p>
    <w:p w:rsidR="007C29D1" w:rsidRDefault="007C29D1" w:rsidP="008D0B6D">
      <w:pPr>
        <w:rPr>
          <w:rFonts w:ascii="Times New Roman" w:hAnsi="Times New Roman" w:cs="Times New Roman"/>
          <w:sz w:val="24"/>
          <w:szCs w:val="24"/>
        </w:rPr>
      </w:pPr>
    </w:p>
    <w:p w:rsidR="00FC5DCB" w:rsidRPr="008D0B6D" w:rsidRDefault="00FC5DCB" w:rsidP="008D0B6D">
      <w:pPr>
        <w:rPr>
          <w:rFonts w:ascii="Times New Roman" w:hAnsi="Times New Roman" w:cs="Times New Roman"/>
          <w:sz w:val="24"/>
          <w:szCs w:val="24"/>
        </w:rPr>
      </w:pPr>
    </w:p>
    <w:p w:rsidR="008D0B6D" w:rsidRPr="00AD388B" w:rsidRDefault="005105E0" w:rsidP="008D0B6D">
      <w:pPr>
        <w:numPr>
          <w:ilvl w:val="1"/>
          <w:numId w:val="1"/>
        </w:num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РАБОТА С РАЗНОВО</w:t>
      </w:r>
      <w:r w:rsidR="008D0B6D" w:rsidRPr="008D0B6D">
        <w:rPr>
          <w:rFonts w:ascii="Times New Roman" w:hAnsi="Times New Roman" w:cs="Times New Roman"/>
          <w:b/>
          <w:bCs/>
          <w:sz w:val="28"/>
          <w:szCs w:val="28"/>
        </w:rPr>
        <w:t>РАСТНОЙ ЦЕЛЕВОЙ АУДИТОРИЕЙ</w:t>
      </w:r>
    </w:p>
    <w:p w:rsidR="00AD388B" w:rsidRDefault="00AD388B" w:rsidP="00AD388B">
      <w:pPr>
        <w:ind w:left="144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D388B" w:rsidRPr="008D0B6D" w:rsidRDefault="00AD388B" w:rsidP="00AD388B">
      <w:pPr>
        <w:ind w:left="1440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4"/>
        <w:gridCol w:w="3598"/>
        <w:gridCol w:w="2976"/>
        <w:gridCol w:w="2410"/>
      </w:tblGrid>
      <w:tr w:rsidR="008D0B6D" w:rsidRPr="008D0B6D" w:rsidTr="008D0B6D">
        <w:tc>
          <w:tcPr>
            <w:tcW w:w="534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98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2976" w:type="dxa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2410" w:type="dxa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  <w:p w:rsidR="008D0B6D" w:rsidRPr="008D0B6D" w:rsidRDefault="008D0B6D" w:rsidP="008D0B6D">
            <w:pPr>
              <w:jc w:val="center"/>
              <w:rPr>
                <w:b/>
              </w:rPr>
            </w:pPr>
            <w:r w:rsidRPr="008D0B6D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</w:tr>
      <w:tr w:rsidR="00172773" w:rsidRPr="008D0B6D" w:rsidTr="008D0B6D">
        <w:tc>
          <w:tcPr>
            <w:tcW w:w="534" w:type="dxa"/>
          </w:tcPr>
          <w:p w:rsidR="00172773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98" w:type="dxa"/>
            <w:vAlign w:val="center"/>
          </w:tcPr>
          <w:p w:rsidR="00172773" w:rsidRPr="007E6DC3" w:rsidRDefault="00362404" w:rsidP="007E6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172773" w:rsidRPr="00172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оржественный концерт, посвящённый празднованию Дня защитника Отечества</w:t>
            </w:r>
          </w:p>
        </w:tc>
        <w:tc>
          <w:tcPr>
            <w:tcW w:w="2976" w:type="dxa"/>
            <w:vAlign w:val="center"/>
          </w:tcPr>
          <w:p w:rsidR="00172773" w:rsidRDefault="00172773" w:rsidP="007E6DC3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  <w:vAlign w:val="center"/>
          </w:tcPr>
          <w:p w:rsidR="00172773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98" w:type="dxa"/>
            <w:vAlign w:val="center"/>
          </w:tcPr>
          <w:p w:rsidR="007E6DC3" w:rsidRPr="007E6DC3" w:rsidRDefault="007E6DC3" w:rsidP="007E6D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гуляние на Масленицу</w:t>
            </w:r>
          </w:p>
          <w:p w:rsidR="008D0B6D" w:rsidRPr="008D0B6D" w:rsidRDefault="008D0B6D" w:rsidP="00AD38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8D0B6D" w:rsidRPr="008D0B6D" w:rsidRDefault="007E6DC3" w:rsidP="007E6DC3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410" w:type="dxa"/>
            <w:vAlign w:val="center"/>
          </w:tcPr>
          <w:p w:rsidR="008D0B6D" w:rsidRPr="008D0B6D" w:rsidRDefault="00172773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</w:tr>
      <w:tr w:rsidR="008D0B6D" w:rsidRPr="008D0B6D" w:rsidTr="008D0B6D">
        <w:tc>
          <w:tcPr>
            <w:tcW w:w="534" w:type="dxa"/>
          </w:tcPr>
          <w:p w:rsidR="008D0B6D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98" w:type="dxa"/>
            <w:vAlign w:val="center"/>
          </w:tcPr>
          <w:p w:rsidR="00362404" w:rsidRPr="00362404" w:rsidRDefault="00362404" w:rsidP="003624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3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оржественный концерт, посвященный празднованию Дня Победы</w:t>
            </w:r>
          </w:p>
          <w:p w:rsidR="008D0B6D" w:rsidRPr="008D0B6D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«Это надо живым…»</w:t>
            </w:r>
          </w:p>
        </w:tc>
        <w:tc>
          <w:tcPr>
            <w:tcW w:w="2976" w:type="dxa"/>
            <w:vAlign w:val="center"/>
          </w:tcPr>
          <w:p w:rsidR="008D0B6D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8D0B6D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362404" w:rsidRPr="008D0B6D" w:rsidTr="00362404">
        <w:trPr>
          <w:trHeight w:val="1180"/>
        </w:trPr>
        <w:tc>
          <w:tcPr>
            <w:tcW w:w="534" w:type="dxa"/>
          </w:tcPr>
          <w:p w:rsidR="00362404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98" w:type="dxa"/>
          </w:tcPr>
          <w:p w:rsidR="00362404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 у Обелиска Славы</w:t>
            </w:r>
          </w:p>
          <w:p w:rsidR="00362404" w:rsidRPr="00187CB8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памяти навсегда»</w:t>
            </w:r>
          </w:p>
        </w:tc>
        <w:tc>
          <w:tcPr>
            <w:tcW w:w="2976" w:type="dxa"/>
            <w:vAlign w:val="center"/>
          </w:tcPr>
          <w:p w:rsidR="00362404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  <w:vAlign w:val="center"/>
          </w:tcPr>
          <w:p w:rsidR="00362404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362404" w:rsidRPr="008D0B6D" w:rsidTr="00362404">
        <w:trPr>
          <w:trHeight w:val="1180"/>
        </w:trPr>
        <w:tc>
          <w:tcPr>
            <w:tcW w:w="534" w:type="dxa"/>
          </w:tcPr>
          <w:p w:rsidR="00362404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98" w:type="dxa"/>
          </w:tcPr>
          <w:p w:rsidR="00362404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2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Мероприятие, посвящённое государственному празднику День физкультурника</w:t>
            </w:r>
          </w:p>
        </w:tc>
        <w:tc>
          <w:tcPr>
            <w:tcW w:w="2976" w:type="dxa"/>
            <w:vAlign w:val="center"/>
          </w:tcPr>
          <w:p w:rsidR="00362404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62404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ЗОЖ</w:t>
            </w:r>
          </w:p>
        </w:tc>
      </w:tr>
      <w:tr w:rsidR="00362404" w:rsidRPr="008D0B6D" w:rsidTr="00362404">
        <w:tc>
          <w:tcPr>
            <w:tcW w:w="534" w:type="dxa"/>
          </w:tcPr>
          <w:p w:rsidR="00362404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98" w:type="dxa"/>
          </w:tcPr>
          <w:p w:rsidR="00362404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Митинг-концерт, посвящённый Дню Российского Флага</w:t>
            </w:r>
          </w:p>
        </w:tc>
        <w:tc>
          <w:tcPr>
            <w:tcW w:w="2976" w:type="dxa"/>
            <w:vAlign w:val="center"/>
          </w:tcPr>
          <w:p w:rsidR="00362404" w:rsidRPr="008D0B6D" w:rsidRDefault="00362404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62404" w:rsidRPr="008D0B6D" w:rsidRDefault="00362404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362404" w:rsidRPr="008D0B6D" w:rsidTr="00362404">
        <w:tc>
          <w:tcPr>
            <w:tcW w:w="534" w:type="dxa"/>
          </w:tcPr>
          <w:p w:rsidR="00362404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98" w:type="dxa"/>
          </w:tcPr>
          <w:p w:rsidR="00362404" w:rsidRDefault="00362404" w:rsidP="00362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«Главный символ страны»</w:t>
            </w:r>
          </w:p>
        </w:tc>
        <w:tc>
          <w:tcPr>
            <w:tcW w:w="2976" w:type="dxa"/>
            <w:vAlign w:val="center"/>
          </w:tcPr>
          <w:p w:rsidR="00362404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10" w:type="dxa"/>
            <w:vAlign w:val="center"/>
          </w:tcPr>
          <w:p w:rsidR="00362404" w:rsidRPr="008D0B6D" w:rsidRDefault="00362404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Патриотическое</w:t>
            </w:r>
          </w:p>
        </w:tc>
      </w:tr>
      <w:tr w:rsidR="00362404" w:rsidRPr="008D0B6D" w:rsidTr="008D0B6D">
        <w:tc>
          <w:tcPr>
            <w:tcW w:w="534" w:type="dxa"/>
          </w:tcPr>
          <w:p w:rsidR="00362404" w:rsidRPr="008D0B6D" w:rsidRDefault="0000091B" w:rsidP="008D0B6D">
            <w:pPr>
              <w:spacing w:before="360" w:after="120"/>
              <w:jc w:val="both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98" w:type="dxa"/>
            <w:vAlign w:val="center"/>
          </w:tcPr>
          <w:p w:rsidR="00362404" w:rsidRPr="008D0B6D" w:rsidRDefault="0000091B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009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оржественный концерт «Сердце отдаю детям», посвященный Дню учителя</w:t>
            </w:r>
          </w:p>
        </w:tc>
        <w:tc>
          <w:tcPr>
            <w:tcW w:w="2976" w:type="dxa"/>
            <w:vAlign w:val="center"/>
          </w:tcPr>
          <w:p w:rsidR="00362404" w:rsidRPr="008D0B6D" w:rsidRDefault="0000091B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362404" w:rsidRPr="008D0B6D" w:rsidRDefault="0000091B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Нравственное</w:t>
            </w:r>
          </w:p>
        </w:tc>
      </w:tr>
    </w:tbl>
    <w:p w:rsidR="00AD388B" w:rsidRDefault="00AD388B" w:rsidP="008D0B6D">
      <w:pPr>
        <w:rPr>
          <w:rFonts w:ascii="Times New Roman" w:hAnsi="Times New Roman" w:cs="Times New Roman"/>
          <w:sz w:val="24"/>
          <w:szCs w:val="24"/>
        </w:rPr>
      </w:pPr>
    </w:p>
    <w:p w:rsidR="00C5275E" w:rsidRPr="008D0B6D" w:rsidRDefault="00C5275E" w:rsidP="008D0B6D">
      <w:pPr>
        <w:rPr>
          <w:rFonts w:ascii="Times New Roman" w:hAnsi="Times New Roman" w:cs="Times New Roman"/>
          <w:sz w:val="24"/>
          <w:szCs w:val="24"/>
        </w:rPr>
      </w:pPr>
    </w:p>
    <w:p w:rsidR="008D0B6D" w:rsidRPr="00AD388B" w:rsidRDefault="008D0B6D" w:rsidP="008D0B6D">
      <w:pPr>
        <w:numPr>
          <w:ilvl w:val="0"/>
          <w:numId w:val="10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388B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РАЗВИТИЕ ХУДОЖЕСТВЕННОГО ТВОРЧЕСТВА</w:t>
      </w:r>
    </w:p>
    <w:p w:rsidR="008D0B6D" w:rsidRP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6D">
        <w:rPr>
          <w:rFonts w:ascii="Times New Roman" w:hAnsi="Times New Roman" w:cs="Times New Roman"/>
          <w:sz w:val="28"/>
          <w:szCs w:val="28"/>
        </w:rPr>
        <w:t>Сохранение нематериального культурного наследия, развитие и поддержка уникальной системы народного творчества, оказание творческой и методической помощи коллективам художественной самодеятельности по-прежнему остается одной из главных задач в МКУ «Сельский Дом культуры».</w:t>
      </w:r>
    </w:p>
    <w:p w:rsid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D0B6D">
        <w:rPr>
          <w:rFonts w:ascii="Times New Roman" w:hAnsi="Times New Roman" w:cs="Times New Roman"/>
          <w:sz w:val="28"/>
          <w:szCs w:val="28"/>
        </w:rPr>
        <w:t>Благодаря самодеятельному художественному творчеству сохраняются культурное наследие, художественный опыт народа, накопленный столетиями. Сегодня нельзя забывать и о том,  что именно народное творчество явилось исторической основой всей мировой художественной культуры.</w:t>
      </w:r>
    </w:p>
    <w:p w:rsidR="005105E0" w:rsidRDefault="005105E0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05E0" w:rsidRPr="008D0B6D" w:rsidRDefault="005105E0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B6D" w:rsidRPr="008D0B6D" w:rsidRDefault="008D0B6D" w:rsidP="008D0B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6"/>
        <w:gridCol w:w="3598"/>
        <w:gridCol w:w="2976"/>
        <w:gridCol w:w="2608"/>
      </w:tblGrid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8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97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2608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ДЕЯТЕЛЬНОСТИ</w:t>
            </w: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Конкурсы, концерты коллективов эстрадного пения.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spacing w:before="360" w:after="12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Участие коллективов художественной самодеятельности в</w:t>
            </w:r>
            <w:r w:rsidR="0066728C">
              <w:rPr>
                <w:rFonts w:ascii="Times New Roman" w:hAnsi="Times New Roman" w:cs="Times New Roman"/>
                <w:sz w:val="24"/>
                <w:szCs w:val="24"/>
              </w:rPr>
              <w:t xml:space="preserve"> поселковых,</w:t>
            </w: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конкурсах, городских фестивалях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spacing w:before="360" w:after="120"/>
              <w:outlineLvl w:val="1"/>
              <w:rPr>
                <w:rFonts w:ascii="Verdana" w:hAnsi="Verdana" w:cs="Times New Roman"/>
                <w:color w:val="000000"/>
                <w:sz w:val="26"/>
                <w:szCs w:val="26"/>
              </w:rPr>
            </w:pPr>
            <w:r w:rsidRPr="008D0B6D">
              <w:rPr>
                <w:rFonts w:ascii="Verdana" w:hAnsi="Verdana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8D0B6D" w:rsidRPr="008D0B6D" w:rsidTr="005F3778">
        <w:trPr>
          <w:trHeight w:val="1208"/>
        </w:trPr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Дню Защитника Отечества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</w:rPr>
            </w:pPr>
            <w:r w:rsidRPr="008D0B6D">
              <w:rPr>
                <w:rFonts w:ascii="Times New Roman" w:hAnsi="Times New Roman" w:cs="Times New Roman"/>
              </w:rPr>
              <w:t>Концерт, посвящённый Дню Победы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пожилого человека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</w:rPr>
            </w:pPr>
            <w:r w:rsidRPr="008D0B6D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</w:rPr>
            </w:pPr>
            <w:r w:rsidRPr="008D0B6D">
              <w:rPr>
                <w:rFonts w:ascii="Times New Roman" w:hAnsi="Times New Roman" w:cs="Times New Roman"/>
              </w:rPr>
              <w:t>Духовно-нравственное</w:t>
            </w:r>
          </w:p>
        </w:tc>
      </w:tr>
      <w:tr w:rsidR="008D0B6D" w:rsidRPr="008D0B6D" w:rsidTr="008D0B6D">
        <w:tc>
          <w:tcPr>
            <w:tcW w:w="566" w:type="dxa"/>
          </w:tcPr>
          <w:p w:rsidR="008D0B6D" w:rsidRPr="008D0B6D" w:rsidRDefault="008D0B6D" w:rsidP="008D0B6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8D0B6D" w:rsidRPr="008D0B6D" w:rsidRDefault="008D0B6D" w:rsidP="008D0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Концерт, посвященный празднованию Дня Матери в России</w:t>
            </w:r>
          </w:p>
        </w:tc>
        <w:tc>
          <w:tcPr>
            <w:tcW w:w="2976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08" w:type="dxa"/>
            <w:vAlign w:val="center"/>
          </w:tcPr>
          <w:p w:rsidR="008D0B6D" w:rsidRPr="008D0B6D" w:rsidRDefault="008D0B6D" w:rsidP="008D0B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</w:tbl>
    <w:p w:rsidR="008D0B6D" w:rsidRDefault="008D0B6D" w:rsidP="008D0B6D">
      <w:pPr>
        <w:rPr>
          <w:rFonts w:ascii="Times New Roman" w:hAnsi="Times New Roman" w:cs="Times New Roman"/>
          <w:sz w:val="28"/>
          <w:szCs w:val="28"/>
        </w:rPr>
      </w:pPr>
    </w:p>
    <w:p w:rsidR="00A33559" w:rsidRDefault="00A33559" w:rsidP="008D0B6D">
      <w:pPr>
        <w:rPr>
          <w:rFonts w:ascii="Times New Roman" w:hAnsi="Times New Roman" w:cs="Times New Roman"/>
          <w:sz w:val="28"/>
          <w:szCs w:val="28"/>
        </w:rPr>
      </w:pPr>
    </w:p>
    <w:p w:rsidR="00827732" w:rsidRPr="00827732" w:rsidRDefault="00827732" w:rsidP="008277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7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творческих коллективов и клубных формирований</w:t>
      </w:r>
    </w:p>
    <w:p w:rsidR="00827732" w:rsidRPr="009413CB" w:rsidRDefault="00827732" w:rsidP="0082773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7732" w:rsidRPr="00443F47" w:rsidRDefault="00827732" w:rsidP="00443F47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3F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Занятия в коллективах любительского художественного творчества</w:t>
      </w:r>
      <w:r w:rsidR="00667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Style w:val="6"/>
        <w:tblW w:w="0" w:type="auto"/>
        <w:tblLook w:val="04A0"/>
      </w:tblPr>
      <w:tblGrid>
        <w:gridCol w:w="664"/>
        <w:gridCol w:w="5863"/>
        <w:gridCol w:w="2172"/>
        <w:gridCol w:w="1954"/>
        <w:gridCol w:w="2235"/>
        <w:gridCol w:w="1898"/>
      </w:tblGrid>
      <w:tr w:rsidR="00827732" w:rsidRPr="009413CB" w:rsidTr="00D4571B"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63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коллектива, форма организации, жанр</w:t>
            </w:r>
          </w:p>
        </w:tc>
        <w:tc>
          <w:tcPr>
            <w:tcW w:w="2172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Место занятий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Время занятий</w:t>
            </w:r>
          </w:p>
        </w:tc>
        <w:tc>
          <w:tcPr>
            <w:tcW w:w="2235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</w:tr>
      <w:tr w:rsidR="00827732" w:rsidRPr="009413CB" w:rsidTr="00D4571B"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«Возрождение»</w:t>
            </w:r>
          </w:p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(вокальный жанр)</w:t>
            </w:r>
          </w:p>
        </w:tc>
        <w:tc>
          <w:tcPr>
            <w:tcW w:w="2172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Гостиная МКУ «СДК» 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2235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Е.Е.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827732" w:rsidRPr="009413CB" w:rsidTr="00FC5DCB">
        <w:trPr>
          <w:trHeight w:val="840"/>
        </w:trPr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</w:tcPr>
          <w:p w:rsidR="00827732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коллектив  современного танца</w:t>
            </w:r>
          </w:p>
          <w:p w:rsidR="00827732" w:rsidRPr="009413CB" w:rsidRDefault="00827732" w:rsidP="00D457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 xml:space="preserve"> (хореографический жанр)  </w:t>
            </w:r>
          </w:p>
        </w:tc>
        <w:tc>
          <w:tcPr>
            <w:tcW w:w="2172" w:type="dxa"/>
          </w:tcPr>
          <w:p w:rsidR="00827732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2235" w:type="dxa"/>
          </w:tcPr>
          <w:p w:rsidR="00827732" w:rsidRPr="009413CB" w:rsidRDefault="0000091B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 Т</w:t>
            </w:r>
            <w:r w:rsidR="00827732" w:rsidRPr="009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 xml:space="preserve">дети, подростки, молодёжь </w:t>
            </w:r>
          </w:p>
        </w:tc>
      </w:tr>
      <w:tr w:rsidR="00827732" w:rsidRPr="009413CB" w:rsidTr="00D4571B"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63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«Фиеста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» - детский театральный коллектив (театральный жанр)</w:t>
            </w:r>
          </w:p>
        </w:tc>
        <w:tc>
          <w:tcPr>
            <w:tcW w:w="2172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2235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Ярцева Ю.Р.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дети, подростки</w:t>
            </w:r>
          </w:p>
        </w:tc>
      </w:tr>
      <w:tr w:rsidR="00827732" w:rsidRPr="009413CB" w:rsidTr="00F8794D">
        <w:trPr>
          <w:trHeight w:val="1168"/>
        </w:trPr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63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«БлагоДать» - творческая мастерская по изготовлению народной тряпичной куклы</w:t>
            </w:r>
          </w:p>
        </w:tc>
        <w:tc>
          <w:tcPr>
            <w:tcW w:w="2172" w:type="dxa"/>
          </w:tcPr>
          <w:p w:rsidR="00827732" w:rsidRPr="009413CB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Гостиная МКУ «СДК»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2235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Т.П.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  <w:tr w:rsidR="00827732" w:rsidRPr="009413CB" w:rsidTr="00D4571B">
        <w:tc>
          <w:tcPr>
            <w:tcW w:w="66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63" w:type="dxa"/>
          </w:tcPr>
          <w:p w:rsidR="00827732" w:rsidRPr="009413CB" w:rsidRDefault="0000091B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«Цитрус</w:t>
            </w:r>
            <w:r w:rsidR="00827732">
              <w:rPr>
                <w:rFonts w:ascii="Times New Roman" w:hAnsi="Times New Roman" w:cs="Times New Roman"/>
                <w:sz w:val="24"/>
                <w:szCs w:val="24"/>
              </w:rPr>
              <w:t>»- танцевально спортивный клуб</w:t>
            </w:r>
          </w:p>
        </w:tc>
        <w:tc>
          <w:tcPr>
            <w:tcW w:w="2172" w:type="dxa"/>
          </w:tcPr>
          <w:p w:rsidR="00827732" w:rsidRDefault="00827732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4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в течение творческого сезона</w:t>
            </w:r>
          </w:p>
        </w:tc>
        <w:tc>
          <w:tcPr>
            <w:tcW w:w="2235" w:type="dxa"/>
          </w:tcPr>
          <w:p w:rsidR="00827732" w:rsidRPr="009413CB" w:rsidRDefault="0000091B" w:rsidP="000009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Пресняк Т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98" w:type="dxa"/>
          </w:tcPr>
          <w:p w:rsidR="00827732" w:rsidRPr="009413CB" w:rsidRDefault="00827732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</w:tr>
      <w:tr w:rsidR="0000091B" w:rsidRPr="009413CB" w:rsidTr="00D4571B">
        <w:tc>
          <w:tcPr>
            <w:tcW w:w="664" w:type="dxa"/>
          </w:tcPr>
          <w:p w:rsidR="0000091B" w:rsidRDefault="0000091B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63" w:type="dxa"/>
          </w:tcPr>
          <w:p w:rsidR="0000091B" w:rsidRDefault="00B167AD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здоровья «Надежда»</w:t>
            </w:r>
          </w:p>
        </w:tc>
        <w:tc>
          <w:tcPr>
            <w:tcW w:w="2172" w:type="dxa"/>
          </w:tcPr>
          <w:p w:rsidR="00B167AD" w:rsidRDefault="00B167AD" w:rsidP="00B1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  <w:p w:rsidR="0000091B" w:rsidRDefault="00B167AD" w:rsidP="00B167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54" w:type="dxa"/>
          </w:tcPr>
          <w:p w:rsidR="0000091B" w:rsidRPr="009413CB" w:rsidRDefault="00B167AD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творческого </w:t>
            </w:r>
            <w:r w:rsidRPr="009413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сезона</w:t>
            </w:r>
          </w:p>
        </w:tc>
        <w:tc>
          <w:tcPr>
            <w:tcW w:w="2235" w:type="dxa"/>
          </w:tcPr>
          <w:p w:rsidR="0000091B" w:rsidRDefault="00B167AD" w:rsidP="000009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Погожева С.О.</w:t>
            </w:r>
          </w:p>
        </w:tc>
        <w:tc>
          <w:tcPr>
            <w:tcW w:w="1898" w:type="dxa"/>
          </w:tcPr>
          <w:p w:rsidR="0000091B" w:rsidRDefault="00B167AD" w:rsidP="00D457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13CB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</w:tr>
    </w:tbl>
    <w:p w:rsidR="00A33559" w:rsidRDefault="00A33559" w:rsidP="00667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794D" w:rsidRDefault="00F8794D" w:rsidP="00667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8794D" w:rsidRDefault="00F8794D" w:rsidP="0066728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6728C" w:rsidRPr="008D0B6D" w:rsidRDefault="0066728C" w:rsidP="0066728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D0B6D">
        <w:rPr>
          <w:rFonts w:ascii="Times New Roman" w:hAnsi="Times New Roman" w:cs="Times New Roman"/>
          <w:b/>
          <w:bCs/>
          <w:sz w:val="24"/>
          <w:szCs w:val="24"/>
        </w:rPr>
        <w:t>ИНФОРМАЦИОННО-МЕТОДИЧЕСКАЯ ДЕЯТЕЛЬНОСТЬ.</w:t>
      </w:r>
    </w:p>
    <w:p w:rsidR="0066728C" w:rsidRPr="008D0B6D" w:rsidRDefault="0066728C" w:rsidP="0066728C">
      <w:pPr>
        <w:spacing w:after="0" w:line="240" w:lineRule="auto"/>
      </w:pPr>
      <w:r w:rsidRPr="008D0B6D">
        <w:rPr>
          <w:rFonts w:ascii="Times New Roman" w:hAnsi="Times New Roman" w:cs="Times New Roman"/>
          <w:sz w:val="28"/>
          <w:szCs w:val="28"/>
        </w:rPr>
        <w:t>Ни одна область человеческой деятельности, как известно, не может эффективно развиваться без информационно-методического обеспечения. Не является исключением и социально-культурная деятельность. Проблема информационно-методического обеспечения сама по себе  одна из наиболее сложных в системе социально-культурной деятельности, так как от ее решения зависит качество и эффективность деятельности социокультурных учреждений</w:t>
      </w:r>
      <w:r w:rsidRPr="008D0B6D">
        <w:t>.</w:t>
      </w:r>
    </w:p>
    <w:p w:rsidR="0066728C" w:rsidRPr="008D0B6D" w:rsidRDefault="0066728C" w:rsidP="0066728C">
      <w:pPr>
        <w:spacing w:after="0" w:line="240" w:lineRule="auto"/>
      </w:pPr>
    </w:p>
    <w:p w:rsidR="0066728C" w:rsidRPr="008D0B6D" w:rsidRDefault="0066728C" w:rsidP="0066728C">
      <w:pPr>
        <w:spacing w:after="0" w:line="240" w:lineRule="auto"/>
      </w:pPr>
    </w:p>
    <w:tbl>
      <w:tblPr>
        <w:tblStyle w:val="a4"/>
        <w:tblW w:w="0" w:type="auto"/>
        <w:tblLook w:val="04A0"/>
      </w:tblPr>
      <w:tblGrid>
        <w:gridCol w:w="566"/>
        <w:gridCol w:w="3598"/>
        <w:gridCol w:w="2976"/>
      </w:tblGrid>
      <w:tr w:rsidR="0066728C" w:rsidRPr="008D0B6D" w:rsidTr="00D4571B">
        <w:trPr>
          <w:trHeight w:val="1464"/>
        </w:trPr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8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97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Сбор, обработка, учёт и хранение сценарного материала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Изучение культурно-досуговых запросов населения и уровня удовлетворённости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rPr>
          <w:trHeight w:val="826"/>
        </w:trPr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тематических папок, альбомов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Изготовление афиш, буклетов, пригласительных билетов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Освоение новых форм методической деятельности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spacing w:before="360" w:after="120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</w:tr>
    </w:tbl>
    <w:p w:rsidR="0000091B" w:rsidRDefault="0000091B" w:rsidP="0066728C">
      <w:pPr>
        <w:rPr>
          <w:rFonts w:ascii="Times New Roman" w:hAnsi="Times New Roman" w:cs="Times New Roman"/>
          <w:sz w:val="24"/>
          <w:szCs w:val="24"/>
        </w:rPr>
      </w:pPr>
    </w:p>
    <w:p w:rsidR="0066728C" w:rsidRPr="008D0B6D" w:rsidRDefault="0066728C" w:rsidP="0066728C">
      <w:pPr>
        <w:rPr>
          <w:rFonts w:ascii="Times New Roman" w:hAnsi="Times New Roman" w:cs="Times New Roman"/>
          <w:sz w:val="24"/>
          <w:szCs w:val="24"/>
        </w:rPr>
      </w:pPr>
      <w:r w:rsidRPr="008D0B6D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СВЯЗИ С ОБЩЕСТВЕННОСТЬЮ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6728C" w:rsidRPr="008D0B6D" w:rsidRDefault="0066728C" w:rsidP="006672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3598"/>
        <w:gridCol w:w="2976"/>
      </w:tblGrid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98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</w:t>
            </w:r>
          </w:p>
        </w:tc>
        <w:tc>
          <w:tcPr>
            <w:tcW w:w="297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0B6D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Реклама и освещение мероприятий  в соцсетях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rPr>
          <w:trHeight w:val="826"/>
        </w:trPr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Сотрудничество  с социальными партнёрами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66728C" w:rsidRPr="008D0B6D" w:rsidTr="00D4571B">
        <w:tc>
          <w:tcPr>
            <w:tcW w:w="566" w:type="dxa"/>
          </w:tcPr>
          <w:p w:rsidR="0066728C" w:rsidRPr="008D0B6D" w:rsidRDefault="0066728C" w:rsidP="00D4571B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8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Анкетирование населения с целью выявления потребностей</w:t>
            </w:r>
          </w:p>
        </w:tc>
        <w:tc>
          <w:tcPr>
            <w:tcW w:w="2976" w:type="dxa"/>
            <w:vAlign w:val="center"/>
          </w:tcPr>
          <w:p w:rsidR="0066728C" w:rsidRPr="008D0B6D" w:rsidRDefault="0066728C" w:rsidP="00D457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B6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</w:tbl>
    <w:p w:rsidR="0066728C" w:rsidRDefault="0066728C" w:rsidP="00827732">
      <w:pPr>
        <w:rPr>
          <w:rFonts w:ascii="Times New Roman" w:hAnsi="Times New Roman" w:cs="Times New Roman"/>
        </w:rPr>
      </w:pPr>
    </w:p>
    <w:p w:rsidR="00827732" w:rsidRPr="00727E0F" w:rsidRDefault="00827732" w:rsidP="00827732">
      <w:pPr>
        <w:rPr>
          <w:rFonts w:ascii="Times New Roman" w:hAnsi="Times New Roman" w:cs="Times New Roman"/>
        </w:rPr>
      </w:pPr>
      <w:r w:rsidRPr="00727E0F">
        <w:rPr>
          <w:rFonts w:ascii="Times New Roman" w:hAnsi="Times New Roman" w:cs="Times New Roman"/>
        </w:rPr>
        <w:t>Составил: художественный руководитель МКУ «СДК» Ю.Р. Ярцева.</w:t>
      </w:r>
    </w:p>
    <w:p w:rsidR="00FC5DCB" w:rsidRDefault="00FC5DCB" w:rsidP="008D0B6D">
      <w:pPr>
        <w:rPr>
          <w:rFonts w:ascii="Times New Roman" w:hAnsi="Times New Roman" w:cs="Times New Roman"/>
          <w:sz w:val="28"/>
          <w:szCs w:val="28"/>
        </w:rPr>
      </w:pPr>
    </w:p>
    <w:sectPr w:rsidR="00FC5DCB" w:rsidSect="000D6179">
      <w:footerReference w:type="default" r:id="rId7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393" w:rsidRDefault="00F70393" w:rsidP="005F3778">
      <w:pPr>
        <w:spacing w:after="0" w:line="240" w:lineRule="auto"/>
      </w:pPr>
      <w:r>
        <w:separator/>
      </w:r>
    </w:p>
  </w:endnote>
  <w:endnote w:type="continuationSeparator" w:id="1">
    <w:p w:rsidR="00F70393" w:rsidRDefault="00F70393" w:rsidP="005F3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0111648"/>
      <w:docPartObj>
        <w:docPartGallery w:val="Page Numbers (Bottom of Page)"/>
        <w:docPartUnique/>
      </w:docPartObj>
    </w:sdtPr>
    <w:sdtContent>
      <w:p w:rsidR="00362404" w:rsidRDefault="00062972">
        <w:pPr>
          <w:pStyle w:val="a7"/>
          <w:jc w:val="center"/>
        </w:pPr>
        <w:r>
          <w:fldChar w:fldCharType="begin"/>
        </w:r>
        <w:r w:rsidR="00362404">
          <w:instrText>PAGE   \* MERGEFORMAT</w:instrText>
        </w:r>
        <w:r>
          <w:fldChar w:fldCharType="separate"/>
        </w:r>
        <w:r w:rsidR="007C29D1">
          <w:rPr>
            <w:noProof/>
          </w:rPr>
          <w:t>1</w:t>
        </w:r>
        <w:r>
          <w:fldChar w:fldCharType="end"/>
        </w:r>
      </w:p>
    </w:sdtContent>
  </w:sdt>
  <w:p w:rsidR="00362404" w:rsidRDefault="003624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393" w:rsidRDefault="00F70393" w:rsidP="005F3778">
      <w:pPr>
        <w:spacing w:after="0" w:line="240" w:lineRule="auto"/>
      </w:pPr>
      <w:r>
        <w:separator/>
      </w:r>
    </w:p>
  </w:footnote>
  <w:footnote w:type="continuationSeparator" w:id="1">
    <w:p w:rsidR="00F70393" w:rsidRDefault="00F70393" w:rsidP="005F3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BE4"/>
    <w:multiLevelType w:val="multilevel"/>
    <w:tmpl w:val="265299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10423"/>
    <w:multiLevelType w:val="hybridMultilevel"/>
    <w:tmpl w:val="AE0EB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54603"/>
    <w:multiLevelType w:val="multilevel"/>
    <w:tmpl w:val="28E66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13F93"/>
    <w:multiLevelType w:val="multilevel"/>
    <w:tmpl w:val="45EAAC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4">
    <w:nsid w:val="2DE02CEF"/>
    <w:multiLevelType w:val="multilevel"/>
    <w:tmpl w:val="DBCCD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982AC3"/>
    <w:multiLevelType w:val="multilevel"/>
    <w:tmpl w:val="605AED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626BB2"/>
    <w:multiLevelType w:val="multilevel"/>
    <w:tmpl w:val="C6A411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B4078"/>
    <w:multiLevelType w:val="multilevel"/>
    <w:tmpl w:val="EDEC13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6FA71A1E"/>
    <w:multiLevelType w:val="hybridMultilevel"/>
    <w:tmpl w:val="3CE0E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B96EFD"/>
    <w:multiLevelType w:val="multilevel"/>
    <w:tmpl w:val="54B8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0"/>
    <w:lvlOverride w:ilvl="0">
      <w:lvl w:ilvl="0">
        <w:numFmt w:val="decimal"/>
        <w:lvlText w:val="%1."/>
        <w:lvlJc w:val="left"/>
      </w:lvl>
    </w:lvlOverride>
  </w:num>
  <w:num w:numId="10">
    <w:abstractNumId w:val="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293E"/>
    <w:rsid w:val="0000091B"/>
    <w:rsid w:val="00011200"/>
    <w:rsid w:val="00013D15"/>
    <w:rsid w:val="00062972"/>
    <w:rsid w:val="000D6179"/>
    <w:rsid w:val="00172773"/>
    <w:rsid w:val="001921BE"/>
    <w:rsid w:val="001C4C85"/>
    <w:rsid w:val="00225D93"/>
    <w:rsid w:val="002303A2"/>
    <w:rsid w:val="00246CD9"/>
    <w:rsid w:val="00362404"/>
    <w:rsid w:val="00363274"/>
    <w:rsid w:val="00385A1A"/>
    <w:rsid w:val="003F56B2"/>
    <w:rsid w:val="00443F47"/>
    <w:rsid w:val="004B202F"/>
    <w:rsid w:val="004B448F"/>
    <w:rsid w:val="005105E0"/>
    <w:rsid w:val="0052380F"/>
    <w:rsid w:val="005A0CA3"/>
    <w:rsid w:val="005E371E"/>
    <w:rsid w:val="005F3778"/>
    <w:rsid w:val="006434E3"/>
    <w:rsid w:val="0066728C"/>
    <w:rsid w:val="007C29D1"/>
    <w:rsid w:val="007E6DC3"/>
    <w:rsid w:val="0082076B"/>
    <w:rsid w:val="00827732"/>
    <w:rsid w:val="008B6B18"/>
    <w:rsid w:val="008D0B6D"/>
    <w:rsid w:val="009047E7"/>
    <w:rsid w:val="00961F50"/>
    <w:rsid w:val="00971AB9"/>
    <w:rsid w:val="009A5468"/>
    <w:rsid w:val="009D1817"/>
    <w:rsid w:val="00A003F5"/>
    <w:rsid w:val="00A33559"/>
    <w:rsid w:val="00A5293E"/>
    <w:rsid w:val="00A53BCA"/>
    <w:rsid w:val="00A64932"/>
    <w:rsid w:val="00A841D1"/>
    <w:rsid w:val="00AD388B"/>
    <w:rsid w:val="00B167AD"/>
    <w:rsid w:val="00B67C7D"/>
    <w:rsid w:val="00BB4CCA"/>
    <w:rsid w:val="00C140F5"/>
    <w:rsid w:val="00C51373"/>
    <w:rsid w:val="00C5275E"/>
    <w:rsid w:val="00C53B63"/>
    <w:rsid w:val="00C74FAC"/>
    <w:rsid w:val="00C921FC"/>
    <w:rsid w:val="00CB03F4"/>
    <w:rsid w:val="00CD4B17"/>
    <w:rsid w:val="00D37B42"/>
    <w:rsid w:val="00D4571B"/>
    <w:rsid w:val="00D659FF"/>
    <w:rsid w:val="00DA751D"/>
    <w:rsid w:val="00DF1AA3"/>
    <w:rsid w:val="00E2602D"/>
    <w:rsid w:val="00EB53E2"/>
    <w:rsid w:val="00EC353D"/>
    <w:rsid w:val="00F70393"/>
    <w:rsid w:val="00F83869"/>
    <w:rsid w:val="00F8794D"/>
    <w:rsid w:val="00FC5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3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53B63"/>
    <w:pPr>
      <w:spacing w:after="0" w:line="240" w:lineRule="auto"/>
    </w:pPr>
  </w:style>
  <w:style w:type="table" w:styleId="a4">
    <w:name w:val="Table Grid"/>
    <w:basedOn w:val="a1"/>
    <w:uiPriority w:val="59"/>
    <w:rsid w:val="008D0B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82773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F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778"/>
  </w:style>
  <w:style w:type="paragraph" w:styleId="a7">
    <w:name w:val="footer"/>
    <w:basedOn w:val="a"/>
    <w:link w:val="a8"/>
    <w:uiPriority w:val="99"/>
    <w:unhideWhenUsed/>
    <w:rsid w:val="005F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778"/>
  </w:style>
  <w:style w:type="character" w:customStyle="1" w:styleId="2">
    <w:name w:val="Основной текст2"/>
    <w:basedOn w:val="a0"/>
    <w:rsid w:val="00961F50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53B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C53B63"/>
    <w:pPr>
      <w:spacing w:after="0" w:line="240" w:lineRule="auto"/>
    </w:pPr>
  </w:style>
  <w:style w:type="table" w:styleId="a4">
    <w:name w:val="Table Grid"/>
    <w:basedOn w:val="a1"/>
    <w:uiPriority w:val="59"/>
    <w:rsid w:val="008D0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8277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F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3778"/>
  </w:style>
  <w:style w:type="paragraph" w:styleId="a7">
    <w:name w:val="footer"/>
    <w:basedOn w:val="a"/>
    <w:link w:val="a8"/>
    <w:uiPriority w:val="99"/>
    <w:unhideWhenUsed/>
    <w:rsid w:val="005F3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F3778"/>
  </w:style>
  <w:style w:type="character" w:customStyle="1" w:styleId="2">
    <w:name w:val="Основной текст2"/>
    <w:basedOn w:val="a0"/>
    <w:rsid w:val="00961F50"/>
    <w:rPr>
      <w:rFonts w:ascii="Times New Roman" w:eastAsia="Times New Roman" w:hAnsi="Times New Roman" w:cs="Times New Roman"/>
      <w:color w:val="000000"/>
      <w:spacing w:val="-1"/>
      <w:w w:val="100"/>
      <w:position w:val="0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4</cp:revision>
  <dcterms:created xsi:type="dcterms:W3CDTF">2020-02-26T06:52:00Z</dcterms:created>
  <dcterms:modified xsi:type="dcterms:W3CDTF">2020-02-26T08:26:00Z</dcterms:modified>
</cp:coreProperties>
</file>