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0E" w:rsidRDefault="0001620E" w:rsidP="001D5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0E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1D5BE2" w:rsidRDefault="001D5BE2" w:rsidP="001D5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20E" w:rsidRPr="0001620E" w:rsidRDefault="00AA3A10" w:rsidP="00D5719C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C7BB1">
        <w:rPr>
          <w:rFonts w:ascii="Times New Roman" w:hAnsi="Times New Roman" w:cs="Times New Roman"/>
          <w:sz w:val="28"/>
          <w:szCs w:val="28"/>
        </w:rPr>
        <w:t xml:space="preserve"> соответствии с Законом Иркутской области от 19 июля 2010 года № 73-ОЗ «О государственной социальной помощи отдельным категориям граждан в Иркутской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мера поддержки предоставляется</w:t>
      </w:r>
      <w:r w:rsidRPr="00AA3A10">
        <w:rPr>
          <w:rFonts w:ascii="Times New Roman" w:hAnsi="Times New Roman" w:cs="Times New Roman"/>
          <w:b/>
          <w:sz w:val="28"/>
          <w:szCs w:val="28"/>
        </w:rPr>
        <w:t xml:space="preserve">в виде </w:t>
      </w:r>
      <w:r w:rsidRPr="00AA3A10">
        <w:rPr>
          <w:rFonts w:ascii="Times New Roman" w:eastAsia="+mn-ea" w:hAnsi="Times New Roman" w:cs="Times New Roman"/>
          <w:b/>
          <w:sz w:val="28"/>
          <w:szCs w:val="28"/>
        </w:rPr>
        <w:t>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>следующим категориям г</w:t>
      </w:r>
      <w:r w:rsidR="0001620E" w:rsidRPr="0001620E">
        <w:rPr>
          <w:rFonts w:ascii="Times New Roman" w:hAnsi="Times New Roman" w:cs="Times New Roman"/>
          <w:sz w:val="28"/>
          <w:szCs w:val="28"/>
        </w:rPr>
        <w:t xml:space="preserve">раждан, проживающим в населенных пунктах </w:t>
      </w:r>
      <w:r w:rsidR="0001620E" w:rsidRPr="00AA3A10">
        <w:rPr>
          <w:rFonts w:ascii="Times New Roman" w:hAnsi="Times New Roman" w:cs="Times New Roman"/>
          <w:b/>
          <w:sz w:val="28"/>
          <w:szCs w:val="28"/>
        </w:rPr>
        <w:t>в зоне</w:t>
      </w:r>
      <w:r w:rsidR="0001620E" w:rsidRPr="0001620E">
        <w:rPr>
          <w:rFonts w:ascii="Times New Roman" w:hAnsi="Times New Roman" w:cs="Times New Roman"/>
          <w:sz w:val="28"/>
          <w:szCs w:val="28"/>
        </w:rPr>
        <w:t xml:space="preserve"> цифрового эфирного наземного телевещания:</w:t>
      </w:r>
    </w:p>
    <w:p w:rsidR="00AA3A10" w:rsidRPr="00537456" w:rsidRDefault="0001620E" w:rsidP="00537456">
      <w:pPr>
        <w:suppressAutoHyphens/>
        <w:spacing w:after="0" w:line="276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D5719C">
        <w:rPr>
          <w:rFonts w:ascii="Times New Roman" w:hAnsi="Times New Roman" w:cs="Times New Roman"/>
          <w:sz w:val="28"/>
          <w:szCs w:val="28"/>
        </w:rPr>
        <w:t>-</w:t>
      </w:r>
      <w:r w:rsidR="002C7BB1" w:rsidRPr="00D5719C">
        <w:rPr>
          <w:rFonts w:ascii="Times New Roman" w:eastAsia="+mn-ea" w:hAnsi="Times New Roman" w:cs="Times New Roman"/>
          <w:b/>
          <w:sz w:val="28"/>
          <w:szCs w:val="28"/>
        </w:rPr>
        <w:t>малоимущим семьям</w:t>
      </w:r>
      <w:r w:rsidR="00537456">
        <w:rPr>
          <w:rFonts w:ascii="Times New Roman" w:eastAsia="+mn-ea" w:hAnsi="Times New Roman" w:cs="Times New Roman"/>
          <w:sz w:val="28"/>
          <w:szCs w:val="28"/>
        </w:rPr>
        <w:t xml:space="preserve"> (</w:t>
      </w:r>
      <w:r w:rsidR="002C7BB1" w:rsidRPr="00D5719C">
        <w:rPr>
          <w:rFonts w:ascii="Times New Roman" w:eastAsia="+mn-ea" w:hAnsi="Times New Roman" w:cs="Times New Roman"/>
          <w:b/>
          <w:sz w:val="28"/>
          <w:szCs w:val="28"/>
        </w:rPr>
        <w:t xml:space="preserve">малоимущим одиноко проживающим </w:t>
      </w:r>
      <w:r w:rsidR="002C7BB1" w:rsidRPr="00D5719C">
        <w:rPr>
          <w:rFonts w:ascii="Times New Roman" w:eastAsia="+mn-ea" w:hAnsi="Times New Roman" w:cs="Times New Roman"/>
          <w:b/>
          <w:color w:val="000000"/>
          <w:sz w:val="28"/>
          <w:szCs w:val="28"/>
        </w:rPr>
        <w:t>гражданам</w:t>
      </w:r>
      <w:r w:rsidR="00537456">
        <w:rPr>
          <w:rFonts w:ascii="Times New Roman" w:eastAsia="+mn-ea" w:hAnsi="Times New Roman" w:cs="Times New Roman"/>
          <w:b/>
          <w:color w:val="000000"/>
          <w:sz w:val="28"/>
          <w:szCs w:val="28"/>
        </w:rPr>
        <w:t>),</w:t>
      </w:r>
      <w:r w:rsidR="002C7BB1" w:rsidRPr="002C7BB1">
        <w:rPr>
          <w:rFonts w:ascii="Times New Roman" w:eastAsia="+mn-ea" w:hAnsi="Times New Roman" w:cs="Times New Roman"/>
          <w:color w:val="000000"/>
          <w:sz w:val="28"/>
          <w:szCs w:val="28"/>
        </w:rPr>
        <w:t>среднедушевой доход которых ниже однократной</w:t>
      </w:r>
      <w:r w:rsidR="00EC33BE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величины прожиточного минимума</w:t>
      </w:r>
      <w:r w:rsidR="00D5719C">
        <w:rPr>
          <w:rFonts w:ascii="Times New Roman" w:eastAsia="+mn-ea" w:hAnsi="Times New Roman" w:cs="Times New Roman"/>
          <w:color w:val="000000"/>
          <w:sz w:val="28"/>
          <w:szCs w:val="28"/>
        </w:rPr>
        <w:t>.</w:t>
      </w:r>
    </w:p>
    <w:p w:rsidR="00671FA6" w:rsidRDefault="00671FA6" w:rsidP="00D5719C">
      <w:pPr>
        <w:suppressAutoHyphens/>
        <w:spacing w:after="0" w:line="276" w:lineRule="auto"/>
        <w:ind w:firstLine="709"/>
        <w:jc w:val="both"/>
        <w:rPr>
          <w:rFonts w:ascii="Times New Roman" w:eastAsia="+mn-ea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C7BB1" w:rsidRPr="00AA3A10" w:rsidRDefault="00AA3A10" w:rsidP="00AA3A10">
      <w:pPr>
        <w:suppressAutoHyphens/>
        <w:spacing w:after="0" w:line="276" w:lineRule="auto"/>
        <w:ind w:firstLine="709"/>
        <w:jc w:val="both"/>
        <w:rPr>
          <w:rFonts w:ascii="Times New Roman" w:eastAsia="+mn-ea" w:hAnsi="Times New Roman" w:cs="Times New Roman"/>
          <w:color w:val="000000"/>
          <w:sz w:val="28"/>
          <w:szCs w:val="28"/>
        </w:rPr>
      </w:pPr>
      <w:r>
        <w:rPr>
          <w:rFonts w:ascii="Times New Roman" w:eastAsia="+mn-ea" w:hAnsi="Times New Roman" w:cs="Times New Roman"/>
          <w:sz w:val="28"/>
          <w:szCs w:val="28"/>
        </w:rPr>
        <w:t>Г</w:t>
      </w:r>
      <w:r w:rsidRPr="00AA3A10">
        <w:rPr>
          <w:rFonts w:ascii="Times New Roman" w:eastAsia="+mn-ea" w:hAnsi="Times New Roman" w:cs="Times New Roman"/>
          <w:sz w:val="28"/>
          <w:szCs w:val="28"/>
        </w:rPr>
        <w:t>ос</w:t>
      </w:r>
      <w:r>
        <w:rPr>
          <w:rFonts w:ascii="Times New Roman" w:eastAsia="+mn-ea" w:hAnsi="Times New Roman" w:cs="Times New Roman"/>
          <w:sz w:val="28"/>
          <w:szCs w:val="28"/>
        </w:rPr>
        <w:t>ударственная социальная помощь предоставляется до 5 000 рублей</w:t>
      </w:r>
      <w:r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– не более стоимости одного пакета оборудования для приема цифрового сигнала</w:t>
      </w:r>
      <w:r w:rsidR="002C7BB1" w:rsidRPr="002C7B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719C" w:rsidRDefault="00D5719C" w:rsidP="00D571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736">
        <w:rPr>
          <w:rFonts w:ascii="Times New Roman" w:hAnsi="Times New Roman" w:cs="Times New Roman"/>
          <w:sz w:val="28"/>
          <w:szCs w:val="28"/>
        </w:rPr>
        <w:t xml:space="preserve">Для предоставления компенсации гражданин или его представитель обращается с заявлением в </w:t>
      </w:r>
      <w:r>
        <w:rPr>
          <w:rFonts w:ascii="Times New Roman" w:hAnsi="Times New Roman"/>
          <w:sz w:val="28"/>
          <w:szCs w:val="28"/>
        </w:rPr>
        <w:t>областное государственное казенное учреждение «Управление социальной защиты населения»</w:t>
      </w:r>
      <w:r w:rsidRPr="001E2736">
        <w:rPr>
          <w:rFonts w:ascii="Times New Roman" w:hAnsi="Times New Roman" w:cs="Times New Roman"/>
          <w:sz w:val="28"/>
          <w:szCs w:val="28"/>
        </w:rPr>
        <w:t>, расположенное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1E27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719C" w:rsidRPr="001E2736" w:rsidRDefault="00D5719C" w:rsidP="00D571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736">
        <w:rPr>
          <w:rFonts w:ascii="Times New Roman" w:hAnsi="Times New Roman" w:cs="Times New Roman"/>
          <w:sz w:val="28"/>
          <w:szCs w:val="28"/>
        </w:rPr>
        <w:t xml:space="preserve"> К заявлению прилагаются следующие документы:</w:t>
      </w:r>
    </w:p>
    <w:p w:rsidR="00D224AB" w:rsidRPr="00D224AB" w:rsidRDefault="0001620E" w:rsidP="00D224AB">
      <w:pPr>
        <w:autoSpaceDE w:val="0"/>
        <w:autoSpaceDN w:val="0"/>
        <w:adjustRightInd w:val="0"/>
        <w:spacing w:after="0"/>
        <w:ind w:right="-1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20E">
        <w:rPr>
          <w:rFonts w:ascii="Times New Roman" w:hAnsi="Times New Roman" w:cs="Times New Roman"/>
          <w:sz w:val="28"/>
          <w:szCs w:val="28"/>
        </w:rPr>
        <w:t xml:space="preserve">1) </w:t>
      </w:r>
      <w:r w:rsidR="00D224AB" w:rsidRPr="00D224AB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получателя государственной социальной помощи и членов его семьи; </w:t>
      </w:r>
    </w:p>
    <w:p w:rsidR="00D224AB" w:rsidRPr="00D224AB" w:rsidRDefault="00D224AB" w:rsidP="00D224AB">
      <w:pPr>
        <w:autoSpaceDE w:val="0"/>
        <w:autoSpaceDN w:val="0"/>
        <w:adjustRightInd w:val="0"/>
        <w:spacing w:after="0"/>
        <w:ind w:right="-1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224AB">
        <w:rPr>
          <w:rFonts w:ascii="Times New Roman" w:hAnsi="Times New Roman" w:cs="Times New Roman"/>
          <w:sz w:val="28"/>
          <w:szCs w:val="28"/>
        </w:rPr>
        <w:t xml:space="preserve">справка о составе семьи; </w:t>
      </w:r>
    </w:p>
    <w:p w:rsidR="00D224AB" w:rsidRDefault="00D224AB" w:rsidP="00D224AB">
      <w:pPr>
        <w:autoSpaceDE w:val="0"/>
        <w:autoSpaceDN w:val="0"/>
        <w:adjustRightInd w:val="0"/>
        <w:spacing w:after="0"/>
        <w:ind w:right="-1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224AB">
        <w:rPr>
          <w:rFonts w:ascii="Times New Roman" w:hAnsi="Times New Roman" w:cs="Times New Roman"/>
          <w:sz w:val="28"/>
          <w:szCs w:val="28"/>
        </w:rPr>
        <w:t xml:space="preserve">документы, подтверждающие, что наличие у получателя помощи дохода ниже величины прожиточного минимума обусловлено объективными обстоятельствами, не зависящими от него самого (инвалидность, потеря кормильца, безработица, чрезвычайная ситуация, </w:t>
      </w:r>
      <w:r w:rsidRPr="00D224AB">
        <w:rPr>
          <w:rFonts w:ascii="Times New Roman" w:eastAsia="Calibri" w:hAnsi="Times New Roman" w:cs="Times New Roman"/>
          <w:sz w:val="28"/>
          <w:szCs w:val="28"/>
        </w:rPr>
        <w:t xml:space="preserve">отсутствие возможности осуществления трудовой или иной приносящей доход деятельности в связи с получением образования по очной форме обучения за счет бюджетных ассигнований федерального бюджета, областного бюджета, уход за ребенком в возрасте от 1,5 до 3 лет, ребенком-инвалидом, инвалидом </w:t>
      </w:r>
      <w:r w:rsidRPr="00D224A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224AB">
        <w:rPr>
          <w:rFonts w:ascii="Times New Roman" w:eastAsia="Calibri" w:hAnsi="Times New Roman" w:cs="Times New Roman"/>
          <w:sz w:val="28"/>
          <w:szCs w:val="28"/>
        </w:rPr>
        <w:t xml:space="preserve"> группы и тому подобное</w:t>
      </w:r>
      <w:r w:rsidRPr="00D224AB">
        <w:rPr>
          <w:rFonts w:ascii="Times New Roman" w:hAnsi="Times New Roman" w:cs="Times New Roman"/>
          <w:sz w:val="28"/>
          <w:szCs w:val="28"/>
        </w:rPr>
        <w:t>).</w:t>
      </w:r>
    </w:p>
    <w:p w:rsidR="00671FA6" w:rsidRDefault="00671FA6" w:rsidP="00D224AB">
      <w:pPr>
        <w:autoSpaceDE w:val="0"/>
        <w:autoSpaceDN w:val="0"/>
        <w:adjustRightInd w:val="0"/>
        <w:spacing w:after="0"/>
        <w:ind w:right="-11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BE2" w:rsidRDefault="001D5BE2" w:rsidP="001D5B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2">
        <w:rPr>
          <w:rFonts w:ascii="Times New Roman" w:hAnsi="Times New Roman" w:cs="Times New Roman"/>
          <w:sz w:val="28"/>
          <w:szCs w:val="28"/>
        </w:rPr>
        <w:t>Государственная социальная помощь оказывается получателям единовременно не более одного р</w:t>
      </w:r>
      <w:r>
        <w:rPr>
          <w:rFonts w:ascii="Times New Roman" w:hAnsi="Times New Roman" w:cs="Times New Roman"/>
          <w:sz w:val="28"/>
          <w:szCs w:val="28"/>
        </w:rPr>
        <w:t>аза в течение календарного года.</w:t>
      </w:r>
    </w:p>
    <w:p w:rsidR="00671FA6" w:rsidRDefault="00671FA6" w:rsidP="001D5B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19C" w:rsidRDefault="00D5719C" w:rsidP="001D5BE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1FA6">
        <w:rPr>
          <w:rFonts w:ascii="Times New Roman" w:hAnsi="Times New Roman"/>
          <w:sz w:val="28"/>
          <w:szCs w:val="28"/>
        </w:rPr>
        <w:t xml:space="preserve">Для консультации жителей по вопросам предоставления </w:t>
      </w:r>
      <w:r w:rsidR="00537456">
        <w:rPr>
          <w:rFonts w:ascii="Times New Roman" w:hAnsi="Times New Roman"/>
          <w:sz w:val="28"/>
          <w:szCs w:val="28"/>
        </w:rPr>
        <w:t>государственной социальной помощи</w:t>
      </w:r>
      <w:r w:rsidRPr="00671FA6">
        <w:rPr>
          <w:rFonts w:ascii="Times New Roman" w:hAnsi="Times New Roman"/>
          <w:sz w:val="28"/>
          <w:szCs w:val="28"/>
        </w:rPr>
        <w:t xml:space="preserve"> с связи</w:t>
      </w:r>
      <w:r w:rsidR="00537456">
        <w:rPr>
          <w:rFonts w:ascii="Times New Roman" w:hAnsi="Times New Roman"/>
          <w:sz w:val="28"/>
          <w:szCs w:val="28"/>
        </w:rPr>
        <w:t xml:space="preserve"> с приобретением цифрового оборудованияв </w:t>
      </w:r>
      <w:r w:rsidRPr="00671FA6">
        <w:rPr>
          <w:rFonts w:ascii="Times New Roman" w:hAnsi="Times New Roman"/>
          <w:sz w:val="28"/>
          <w:szCs w:val="28"/>
        </w:rPr>
        <w:t>министерстве и территориальных подразделениях социальной защиты населения организована работа «горячих линий»:</w:t>
      </w:r>
    </w:p>
    <w:p w:rsidR="00CB5ED2" w:rsidRDefault="00CB5ED2" w:rsidP="00CB5E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телефон горячей линии министерства: </w:t>
      </w:r>
      <w:r w:rsidRPr="00A852E9">
        <w:rPr>
          <w:rFonts w:ascii="Times New Roman" w:hAnsi="Times New Roman"/>
          <w:b/>
          <w:sz w:val="28"/>
          <w:szCs w:val="28"/>
        </w:rPr>
        <w:t>8 800 100 22 42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C44B7">
        <w:rPr>
          <w:rFonts w:ascii="Times New Roman" w:eastAsia="Times New Roman" w:hAnsi="Times New Roman" w:cs="Times New Roman"/>
          <w:sz w:val="16"/>
          <w:szCs w:val="16"/>
          <w:lang w:eastAsia="ru-RU"/>
        </w:rPr>
        <w:t>Звонок бесплатный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B5ED2" w:rsidRPr="008C44B7" w:rsidRDefault="00CB5ED2" w:rsidP="00CB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- т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 </w:t>
      </w:r>
      <w:proofErr w:type="spellStart"/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колл-центра</w:t>
      </w:r>
      <w:proofErr w:type="spellEnd"/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области: </w:t>
      </w:r>
      <w:r w:rsidRPr="008C4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8 800 100 22 61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C44B7">
        <w:rPr>
          <w:rFonts w:ascii="Times New Roman" w:eastAsia="Times New Roman" w:hAnsi="Times New Roman" w:cs="Times New Roman"/>
          <w:sz w:val="16"/>
          <w:szCs w:val="16"/>
          <w:lang w:eastAsia="ru-RU"/>
        </w:rPr>
        <w:t>Звонок бесплатный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B5ED2" w:rsidRPr="008C44B7" w:rsidRDefault="00CB5ED2" w:rsidP="00CB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т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 ГОРЯЧЕЙ ЛИНИИ </w:t>
      </w:r>
      <w:r w:rsidRPr="008C4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8-800-220-20-02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C44B7">
        <w:rPr>
          <w:rFonts w:ascii="Times New Roman" w:eastAsia="Times New Roman" w:hAnsi="Times New Roman" w:cs="Times New Roman"/>
          <w:lang w:eastAsia="ru-RU"/>
        </w:rPr>
        <w:t>Звонок бесплатный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B5ED2" w:rsidRPr="008C44B7" w:rsidRDefault="00CB5ED2" w:rsidP="00CB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(3952) 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>28-66-48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8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жилищной политики, энергетики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транспорта Иркутской области</w:t>
      </w:r>
      <w:r w:rsidRPr="008C44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B5ED2" w:rsidRPr="008C44B7" w:rsidRDefault="00CB5ED2" w:rsidP="00CB5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официальный сайт: </w:t>
      </w:r>
      <w:r w:rsidRPr="008C44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СМОТРИ ЦИФРУ.РФ </w:t>
      </w:r>
    </w:p>
    <w:p w:rsidR="00D5719C" w:rsidRPr="00D224AB" w:rsidRDefault="00D5719C" w:rsidP="00D224AB">
      <w:pPr>
        <w:autoSpaceDE w:val="0"/>
        <w:autoSpaceDN w:val="0"/>
        <w:adjustRightInd w:val="0"/>
        <w:spacing w:after="0"/>
        <w:ind w:right="-11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D13" w:rsidRDefault="00234D13" w:rsidP="00234D1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Управления социальной защиты населения по городу Усть-Илимску и Усть-Илимскому району:        3-60-59</w:t>
      </w:r>
    </w:p>
    <w:p w:rsidR="00234D13" w:rsidRDefault="00234D13" w:rsidP="00234D1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3-64-94</w:t>
      </w:r>
    </w:p>
    <w:p w:rsidR="00234D13" w:rsidRDefault="00234D13" w:rsidP="00234D1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3-60-11</w:t>
      </w:r>
    </w:p>
    <w:p w:rsidR="00D224AB" w:rsidRPr="0001620E" w:rsidRDefault="00D224AB" w:rsidP="00D224AB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645" w:rsidRPr="0001620E" w:rsidRDefault="00706645" w:rsidP="00016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06645" w:rsidRPr="0001620E" w:rsidSect="006578D7">
      <w:pgSz w:w="11905" w:h="16838"/>
      <w:pgMar w:top="1134" w:right="850" w:bottom="1134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01620E"/>
    <w:rsid w:val="0001620E"/>
    <w:rsid w:val="001D5BE2"/>
    <w:rsid w:val="00234D13"/>
    <w:rsid w:val="002C7BB1"/>
    <w:rsid w:val="003A10CA"/>
    <w:rsid w:val="003B1419"/>
    <w:rsid w:val="00537456"/>
    <w:rsid w:val="006578D7"/>
    <w:rsid w:val="00671FA6"/>
    <w:rsid w:val="00706645"/>
    <w:rsid w:val="00AA3A10"/>
    <w:rsid w:val="00CB5ED2"/>
    <w:rsid w:val="00D224AB"/>
    <w:rsid w:val="00D5719C"/>
    <w:rsid w:val="00EC3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6ABE1-F9B9-4EAC-820A-0A33B89E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Здот Елена Владимировна</dc:creator>
  <cp:lastModifiedBy>Admin</cp:lastModifiedBy>
  <cp:revision>2</cp:revision>
  <dcterms:created xsi:type="dcterms:W3CDTF">2019-05-27T00:28:00Z</dcterms:created>
  <dcterms:modified xsi:type="dcterms:W3CDTF">2019-05-27T00:28:00Z</dcterms:modified>
</cp:coreProperties>
</file>