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3" w:rsidRDefault="00370033" w:rsidP="003700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70033" w:rsidRPr="00A92B70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7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370033" w:rsidRPr="00FB2D70" w:rsidRDefault="00370033" w:rsidP="0037003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370033" w:rsidRPr="00FB2D70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370033" w:rsidRPr="00FB2D70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370033" w:rsidRPr="00FB2D70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четвертого </w:t>
      </w: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370033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0033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0033" w:rsidRPr="0085653C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0033" w:rsidRPr="00BB4C51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370033" w:rsidRDefault="00370033" w:rsidP="003700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033" w:rsidRPr="002E0D41" w:rsidRDefault="00370033" w:rsidP="0037003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70033" w:rsidRPr="002E0D41" w:rsidRDefault="00370033" w:rsidP="0037003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356E">
        <w:rPr>
          <w:rFonts w:ascii="Times New Roman" w:hAnsi="Times New Roman" w:cs="Times New Roman"/>
          <w:sz w:val="24"/>
          <w:szCs w:val="24"/>
        </w:rPr>
        <w:t>26.10.</w:t>
      </w:r>
      <w:r>
        <w:rPr>
          <w:rFonts w:ascii="Times New Roman" w:hAnsi="Times New Roman" w:cs="Times New Roman"/>
          <w:sz w:val="24"/>
          <w:szCs w:val="24"/>
        </w:rPr>
        <w:t xml:space="preserve"> 2017 года                       </w:t>
      </w:r>
      <w:r w:rsidR="008372C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</w:t>
      </w:r>
      <w:r w:rsidR="008372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4658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56E">
        <w:rPr>
          <w:rFonts w:ascii="Times New Roman" w:hAnsi="Times New Roman" w:cs="Times New Roman"/>
          <w:sz w:val="24"/>
          <w:szCs w:val="24"/>
        </w:rPr>
        <w:t>2-3д</w:t>
      </w:r>
    </w:p>
    <w:p w:rsidR="00370033" w:rsidRPr="002E0D41" w:rsidRDefault="00370033" w:rsidP="00370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0033" w:rsidRPr="00D95446" w:rsidRDefault="00370033" w:rsidP="0037003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вступлении </w:t>
      </w:r>
      <w:r w:rsidRPr="0037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Невонского муниципального образования</w:t>
      </w:r>
      <w:r w:rsidRPr="00D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Некоммерческую организацию «Ассоциация муниципальных образований Иркутской области»</w:t>
      </w:r>
    </w:p>
    <w:p w:rsidR="00370033" w:rsidRPr="00370033" w:rsidRDefault="00370033" w:rsidP="00370033">
      <w:pPr>
        <w:spacing w:line="240" w:lineRule="atLeast"/>
        <w:ind w:firstLine="0"/>
        <w:rPr>
          <w:sz w:val="24"/>
          <w:szCs w:val="24"/>
        </w:rPr>
      </w:pPr>
    </w:p>
    <w:p w:rsidR="00370033" w:rsidRPr="00370033" w:rsidRDefault="00370033" w:rsidP="00370033">
      <w:pPr>
        <w:spacing w:line="30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</w:t>
      </w:r>
      <w:r w:rsidRPr="0037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D95446">
        <w:rPr>
          <w:rFonts w:ascii="Times New Roman" w:eastAsia="Times New Roman" w:hAnsi="Times New Roman" w:cs="Times New Roman"/>
          <w:sz w:val="24"/>
          <w:szCs w:val="24"/>
          <w:lang w:eastAsia="ru-RU"/>
        </w:rPr>
        <w:t>8, 66 Федерального закона № 131-ФЗ «Об общих принципах организации местного самоуправления в Российской Федерации», ч. 3 ст. 11,</w:t>
      </w:r>
      <w:r w:rsidRPr="0037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Федерального закона </w:t>
      </w:r>
      <w:r w:rsidRPr="00D9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7-ФЗ «О некоммерческих организациях», п. 5 Устава Некоммерческой организации «Ассоциация муниципальных образований  Иркутской области»</w:t>
      </w:r>
      <w:proofErr w:type="gramStart"/>
      <w:r w:rsidRPr="00D954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00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0033">
        <w:rPr>
          <w:rFonts w:ascii="Times New Roman" w:hAnsi="Times New Roman" w:cs="Times New Roman"/>
          <w:sz w:val="24"/>
          <w:szCs w:val="24"/>
        </w:rPr>
        <w:t>уководствуясь ст. ст.  24, 44, 67  Устава Невонского муниципального образования Дума Невонского муниципального образования четвертого созыва</w:t>
      </w:r>
    </w:p>
    <w:p w:rsidR="00370033" w:rsidRPr="00A92B70" w:rsidRDefault="00370033" w:rsidP="00370033">
      <w:pPr>
        <w:pStyle w:val="ConsPlusNormal"/>
        <w:widowControl/>
        <w:spacing w:line="30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0033" w:rsidRDefault="00370033" w:rsidP="00370033">
      <w:pPr>
        <w:pStyle w:val="ConsPlusNormal"/>
        <w:widowControl/>
        <w:spacing w:line="30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РЕШИЛА:</w:t>
      </w:r>
    </w:p>
    <w:p w:rsidR="00370033" w:rsidRPr="00A30BCF" w:rsidRDefault="00370033" w:rsidP="00370033">
      <w:pPr>
        <w:pStyle w:val="ConsPlusNormal"/>
        <w:widowControl/>
        <w:spacing w:line="30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0033" w:rsidRPr="00A30BCF" w:rsidRDefault="00370033" w:rsidP="00370033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BC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95446">
        <w:rPr>
          <w:rFonts w:ascii="Times New Roman" w:hAnsi="Times New Roman" w:cs="Times New Roman"/>
          <w:b w:val="0"/>
          <w:sz w:val="24"/>
          <w:szCs w:val="24"/>
        </w:rPr>
        <w:t>Вступить в Некоммерческую организацию «Ассоциация муниципальных образований Иркутской области».</w:t>
      </w:r>
    </w:p>
    <w:p w:rsidR="00370033" w:rsidRPr="00A30BCF" w:rsidRDefault="00370033" w:rsidP="00370033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BCF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95446">
        <w:rPr>
          <w:rFonts w:ascii="Times New Roman" w:hAnsi="Times New Roman" w:cs="Times New Roman"/>
          <w:b w:val="0"/>
          <w:sz w:val="24"/>
          <w:szCs w:val="24"/>
        </w:rPr>
        <w:t>Принять к руководству Устав Некоммерческой организации «Ассоциация муниципальных образований Иркутской области».</w:t>
      </w:r>
    </w:p>
    <w:p w:rsidR="00370033" w:rsidRPr="00A30BCF" w:rsidRDefault="00370033" w:rsidP="00370033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BCF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D95446">
        <w:rPr>
          <w:rFonts w:ascii="Times New Roman" w:hAnsi="Times New Roman" w:cs="Times New Roman"/>
          <w:b w:val="0"/>
          <w:sz w:val="24"/>
          <w:szCs w:val="24"/>
        </w:rPr>
        <w:t xml:space="preserve">Главе </w:t>
      </w:r>
      <w:r w:rsidRPr="00A30BCF">
        <w:rPr>
          <w:rFonts w:ascii="Times New Roman" w:hAnsi="Times New Roman" w:cs="Times New Roman"/>
          <w:b w:val="0"/>
          <w:sz w:val="24"/>
          <w:szCs w:val="24"/>
        </w:rPr>
        <w:t>Невонского</w:t>
      </w:r>
      <w:r w:rsidRPr="00D954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Pr="00A30BC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0033" w:rsidRPr="00A30BCF" w:rsidRDefault="00370033" w:rsidP="00370033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BCF">
        <w:rPr>
          <w:rFonts w:ascii="Times New Roman" w:hAnsi="Times New Roman" w:cs="Times New Roman"/>
          <w:b w:val="0"/>
          <w:sz w:val="24"/>
          <w:szCs w:val="24"/>
        </w:rPr>
        <w:t>3.1. Опубликовать настоящее решение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370033" w:rsidRPr="00A30BCF" w:rsidRDefault="00370033" w:rsidP="00370033">
      <w:pPr>
        <w:pStyle w:val="ConsPlusTitle"/>
        <w:widowControl/>
        <w:spacing w:line="30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BCF">
        <w:rPr>
          <w:rFonts w:ascii="Times New Roman" w:hAnsi="Times New Roman" w:cs="Times New Roman"/>
          <w:b w:val="0"/>
          <w:sz w:val="24"/>
          <w:szCs w:val="24"/>
        </w:rPr>
        <w:t>3.2.</w:t>
      </w:r>
      <w:r w:rsidR="00A30BCF" w:rsidRPr="00D95446">
        <w:rPr>
          <w:rFonts w:ascii="Times New Roman" w:hAnsi="Times New Roman" w:cs="Times New Roman"/>
          <w:b w:val="0"/>
          <w:sz w:val="24"/>
          <w:szCs w:val="24"/>
        </w:rPr>
        <w:t>Подготовить необходимые документы для вступления в Некоммерческую организацию «Ассоциация муниципальных образований Иркутской области» и направить их в адрес Исполнительной дирекции Некоммерческой организации «Ассоциация муниципальных образований Иркутской области».</w:t>
      </w:r>
      <w:bookmarkStart w:id="0" w:name="_GoBack"/>
      <w:bookmarkEnd w:id="0"/>
    </w:p>
    <w:p w:rsidR="00370033" w:rsidRPr="00A92B70" w:rsidRDefault="00370033" w:rsidP="0037003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0033" w:rsidRPr="00A92B70" w:rsidRDefault="00370033" w:rsidP="00370033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0033" w:rsidRPr="00A92B70" w:rsidRDefault="00370033" w:rsidP="0037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370033" w:rsidRPr="00A92B70" w:rsidRDefault="00370033" w:rsidP="0037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92B7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Н.А. Мезенцев</w:t>
      </w:r>
    </w:p>
    <w:p w:rsidR="00370033" w:rsidRPr="00A92B70" w:rsidRDefault="00370033" w:rsidP="0037003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95446" w:rsidRPr="00D95446" w:rsidRDefault="00D95446" w:rsidP="00D95446">
      <w:pPr>
        <w:shd w:val="clear" w:color="auto" w:fill="FFFFFF"/>
        <w:spacing w:after="150"/>
        <w:ind w:firstLine="0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54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433C0" w:rsidRDefault="004433C0"/>
    <w:sectPr w:rsidR="004433C0" w:rsidSect="0026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01C"/>
    <w:multiLevelType w:val="hybridMultilevel"/>
    <w:tmpl w:val="8C50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7E71"/>
    <w:rsid w:val="00266139"/>
    <w:rsid w:val="00370033"/>
    <w:rsid w:val="004433C0"/>
    <w:rsid w:val="007C356E"/>
    <w:rsid w:val="008372CB"/>
    <w:rsid w:val="00A30BCF"/>
    <w:rsid w:val="00B204BC"/>
    <w:rsid w:val="00D95446"/>
    <w:rsid w:val="00D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4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00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03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03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0033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44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00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03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03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70033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2017-10-26T07:35:00Z</cp:lastPrinted>
  <dcterms:created xsi:type="dcterms:W3CDTF">2017-10-20T01:04:00Z</dcterms:created>
  <dcterms:modified xsi:type="dcterms:W3CDTF">2017-10-26T07:35:00Z</dcterms:modified>
</cp:coreProperties>
</file>