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0B" w:rsidRDefault="00D0260B" w:rsidP="00D0260B">
      <w:pPr>
        <w:suppressAutoHyphens w:val="0"/>
        <w:jc w:val="center"/>
        <w:rPr>
          <w:color w:val="auto"/>
          <w:lang w:eastAsia="ru-RU"/>
        </w:rPr>
      </w:pPr>
    </w:p>
    <w:p w:rsidR="00FA664E" w:rsidRDefault="00FA664E" w:rsidP="00D0260B">
      <w:pPr>
        <w:suppressAutoHyphens w:val="0"/>
        <w:jc w:val="center"/>
        <w:rPr>
          <w:color w:val="auto"/>
          <w:lang w:eastAsia="ru-RU"/>
        </w:rPr>
      </w:pPr>
    </w:p>
    <w:p w:rsidR="003A3C4C" w:rsidRPr="003A3C4C" w:rsidRDefault="003A3C4C" w:rsidP="003A3C4C">
      <w:pPr>
        <w:keepLines/>
        <w:spacing w:line="240" w:lineRule="atLeast"/>
        <w:jc w:val="center"/>
        <w:rPr>
          <w:b/>
          <w:szCs w:val="24"/>
        </w:rPr>
      </w:pPr>
      <w:r w:rsidRPr="003A3C4C">
        <w:rPr>
          <w:b/>
          <w:szCs w:val="24"/>
        </w:rPr>
        <w:t>РОССИЙСКАЯ ФЕДЕРАЦИЯ</w:t>
      </w:r>
    </w:p>
    <w:p w:rsidR="003A3C4C" w:rsidRPr="003A3C4C" w:rsidRDefault="003A3C4C" w:rsidP="003A3C4C">
      <w:pPr>
        <w:keepLines/>
        <w:spacing w:line="240" w:lineRule="atLeast"/>
        <w:jc w:val="center"/>
        <w:rPr>
          <w:b/>
          <w:szCs w:val="24"/>
        </w:rPr>
      </w:pPr>
      <w:r w:rsidRPr="003A3C4C">
        <w:rPr>
          <w:b/>
          <w:szCs w:val="24"/>
        </w:rPr>
        <w:t>ИРКУТСКАЯ ОБЛАСТЬ</w:t>
      </w:r>
    </w:p>
    <w:p w:rsidR="00A104C2" w:rsidRDefault="003A3C4C" w:rsidP="003A3C4C">
      <w:pPr>
        <w:pStyle w:val="1"/>
        <w:spacing w:line="240" w:lineRule="atLeast"/>
        <w:rPr>
          <w:b/>
          <w:sz w:val="24"/>
          <w:szCs w:val="24"/>
        </w:rPr>
      </w:pPr>
      <w:r w:rsidRPr="003A3C4C">
        <w:rPr>
          <w:b/>
          <w:sz w:val="24"/>
          <w:szCs w:val="24"/>
        </w:rPr>
        <w:t xml:space="preserve">ДУМА НЕВОНСКОГО СЕЛЬСКОГО ПОСЕЛЕНИЯ  </w:t>
      </w:r>
    </w:p>
    <w:p w:rsidR="00A104C2" w:rsidRDefault="003A3C4C" w:rsidP="003A3C4C">
      <w:pPr>
        <w:pStyle w:val="1"/>
        <w:spacing w:line="240" w:lineRule="atLeast"/>
        <w:rPr>
          <w:b/>
          <w:sz w:val="24"/>
          <w:szCs w:val="24"/>
        </w:rPr>
      </w:pPr>
      <w:r w:rsidRPr="003A3C4C">
        <w:rPr>
          <w:b/>
          <w:sz w:val="24"/>
          <w:szCs w:val="24"/>
        </w:rPr>
        <w:t xml:space="preserve">УСТЬ-ИЛИМСКОГО МУНИЦИПАЛЬНОГО РАЙОНА </w:t>
      </w:r>
    </w:p>
    <w:p w:rsidR="003A3C4C" w:rsidRPr="003A3C4C" w:rsidRDefault="003A3C4C" w:rsidP="003A3C4C">
      <w:pPr>
        <w:pStyle w:val="1"/>
        <w:spacing w:line="240" w:lineRule="atLeast"/>
        <w:rPr>
          <w:b/>
          <w:sz w:val="24"/>
          <w:szCs w:val="24"/>
        </w:rPr>
      </w:pPr>
      <w:r w:rsidRPr="003A3C4C">
        <w:rPr>
          <w:b/>
          <w:sz w:val="24"/>
          <w:szCs w:val="24"/>
        </w:rPr>
        <w:t>ИРКУТСКОЙ ОБЛАСТИ</w:t>
      </w:r>
    </w:p>
    <w:p w:rsidR="003A3C4C" w:rsidRPr="003A3C4C" w:rsidRDefault="003A3C4C" w:rsidP="003A3C4C">
      <w:pPr>
        <w:spacing w:line="240" w:lineRule="atLeast"/>
        <w:jc w:val="center"/>
        <w:rPr>
          <w:b/>
          <w:bCs/>
          <w:szCs w:val="24"/>
        </w:rPr>
      </w:pPr>
      <w:r w:rsidRPr="003A3C4C">
        <w:rPr>
          <w:b/>
          <w:bCs/>
          <w:szCs w:val="24"/>
        </w:rPr>
        <w:t>ПЯТОГО СОЗЫВА</w:t>
      </w:r>
    </w:p>
    <w:p w:rsidR="00FA664E" w:rsidRDefault="00FA664E" w:rsidP="00FA66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664E" w:rsidRPr="002E0D41" w:rsidRDefault="00FA664E" w:rsidP="00FA66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A664E" w:rsidRPr="00D42111" w:rsidRDefault="00FA664E" w:rsidP="00FA664E">
      <w:pPr>
        <w:widowControl w:val="0"/>
        <w:shd w:val="clear" w:color="auto" w:fill="FFFFFF"/>
      </w:pPr>
      <w:r w:rsidRPr="00D42111">
        <w:t xml:space="preserve">от </w:t>
      </w:r>
      <w:r w:rsidR="00A26FFC">
        <w:t>20</w:t>
      </w:r>
      <w:r w:rsidR="00280A97">
        <w:t>.</w:t>
      </w:r>
      <w:r w:rsidR="00A26FFC">
        <w:t>12</w:t>
      </w:r>
      <w:r w:rsidR="00280A97">
        <w:t>.</w:t>
      </w:r>
      <w:r w:rsidR="00A26FFC">
        <w:t>2022</w:t>
      </w:r>
      <w:r w:rsidRPr="00D42111">
        <w:t xml:space="preserve"> года             </w:t>
      </w:r>
      <w:r>
        <w:t xml:space="preserve">   </w:t>
      </w:r>
      <w:r w:rsidRPr="00D42111">
        <w:t xml:space="preserve">                 </w:t>
      </w:r>
      <w:r>
        <w:t xml:space="preserve">     </w:t>
      </w:r>
      <w:r w:rsidR="00AD3E4A">
        <w:t xml:space="preserve">               </w:t>
      </w:r>
      <w:r w:rsidRPr="00D42111">
        <w:t xml:space="preserve">          </w:t>
      </w:r>
      <w:r>
        <w:t xml:space="preserve">    </w:t>
      </w:r>
      <w:r w:rsidRPr="00D42111">
        <w:t xml:space="preserve">              </w:t>
      </w:r>
      <w:r>
        <w:t xml:space="preserve">                        </w:t>
      </w:r>
      <w:r w:rsidRPr="00D42111">
        <w:t xml:space="preserve">№ </w:t>
      </w:r>
      <w:r w:rsidR="00A26FFC">
        <w:t>2</w:t>
      </w:r>
      <w:r w:rsidR="00AD3E4A">
        <w:t>-</w:t>
      </w:r>
      <w:r w:rsidR="00A26FFC">
        <w:t>2д</w:t>
      </w:r>
    </w:p>
    <w:p w:rsidR="00D0260B" w:rsidRPr="008C0C39" w:rsidRDefault="00D0260B" w:rsidP="00D0260B">
      <w:pPr>
        <w:shd w:val="clear" w:color="auto" w:fill="FFFFFF"/>
        <w:rPr>
          <w:color w:val="auto"/>
        </w:rPr>
      </w:pPr>
    </w:p>
    <w:p w:rsidR="00D0260B" w:rsidRPr="008C0C39" w:rsidRDefault="00D0260B" w:rsidP="00D0260B">
      <w:pPr>
        <w:autoSpaceDE w:val="0"/>
        <w:autoSpaceDN w:val="0"/>
        <w:adjustRightInd w:val="0"/>
        <w:rPr>
          <w:bCs/>
          <w:color w:val="auto"/>
        </w:rPr>
      </w:pPr>
    </w:p>
    <w:p w:rsidR="00624CE5" w:rsidRDefault="00D0260B" w:rsidP="00D0260B">
      <w:pPr>
        <w:jc w:val="center"/>
        <w:rPr>
          <w:b/>
          <w:caps/>
          <w:spacing w:val="1"/>
          <w:szCs w:val="24"/>
        </w:rPr>
      </w:pPr>
      <w:r w:rsidRPr="00FA664E">
        <w:rPr>
          <w:b/>
          <w:caps/>
          <w:lang w:eastAsia="zh-CN"/>
        </w:rPr>
        <w:t>О</w:t>
      </w:r>
      <w:r w:rsidRPr="00FA664E">
        <w:rPr>
          <w:b/>
          <w:caps/>
        </w:rPr>
        <w:t xml:space="preserve"> согласовании Перечня </w:t>
      </w:r>
      <w:r w:rsidRPr="00FA664E">
        <w:rPr>
          <w:b/>
          <w:caps/>
          <w:spacing w:val="1"/>
          <w:szCs w:val="24"/>
          <w:lang w:eastAsia="zh-CN"/>
        </w:rPr>
        <w:t>и</w:t>
      </w:r>
      <w:r w:rsidRPr="00FA664E">
        <w:rPr>
          <w:b/>
          <w:caps/>
          <w:spacing w:val="1"/>
          <w:szCs w:val="24"/>
        </w:rPr>
        <w:t xml:space="preserve">мущества, находящегося в муниципальной собственности </w:t>
      </w:r>
      <w:r w:rsidR="00624CE5">
        <w:rPr>
          <w:b/>
          <w:caps/>
          <w:spacing w:val="1"/>
          <w:szCs w:val="24"/>
        </w:rPr>
        <w:t xml:space="preserve"> невонского </w:t>
      </w:r>
      <w:r w:rsidRPr="00FA664E">
        <w:rPr>
          <w:b/>
          <w:caps/>
          <w:spacing w:val="1"/>
          <w:szCs w:val="24"/>
        </w:rPr>
        <w:t>муниципального образования и подлежащего передаче в муниципальную собственность</w:t>
      </w:r>
      <w:r w:rsidRPr="00FA664E">
        <w:rPr>
          <w:b/>
          <w:caps/>
          <w:color w:val="auto"/>
          <w:spacing w:val="1"/>
          <w:szCs w:val="24"/>
        </w:rPr>
        <w:t xml:space="preserve"> </w:t>
      </w:r>
      <w:r w:rsidR="00624CE5">
        <w:rPr>
          <w:b/>
          <w:caps/>
          <w:spacing w:val="1"/>
          <w:szCs w:val="24"/>
        </w:rPr>
        <w:t xml:space="preserve"> </w:t>
      </w:r>
      <w:r w:rsidRPr="00FA664E">
        <w:rPr>
          <w:b/>
          <w:caps/>
          <w:spacing w:val="1"/>
          <w:szCs w:val="24"/>
        </w:rPr>
        <w:t>муниципального образования</w:t>
      </w:r>
    </w:p>
    <w:p w:rsidR="00D0260B" w:rsidRPr="00FA664E" w:rsidRDefault="00D0260B" w:rsidP="00D0260B">
      <w:pPr>
        <w:jc w:val="center"/>
        <w:rPr>
          <w:b/>
          <w:caps/>
          <w:spacing w:val="1"/>
          <w:szCs w:val="24"/>
        </w:rPr>
      </w:pPr>
      <w:r w:rsidRPr="00FA664E">
        <w:rPr>
          <w:b/>
          <w:caps/>
          <w:spacing w:val="1"/>
          <w:szCs w:val="24"/>
        </w:rPr>
        <w:t xml:space="preserve"> «Усть-Илимский район»</w:t>
      </w:r>
    </w:p>
    <w:p w:rsidR="00D0260B" w:rsidRPr="00FA664E" w:rsidRDefault="00D0260B" w:rsidP="00D0260B">
      <w:pPr>
        <w:jc w:val="center"/>
        <w:rPr>
          <w:b/>
          <w:caps/>
          <w:spacing w:val="1"/>
          <w:szCs w:val="24"/>
        </w:rPr>
      </w:pPr>
    </w:p>
    <w:p w:rsidR="00D0260B" w:rsidRDefault="00D0260B" w:rsidP="00D0260B">
      <w:pPr>
        <w:jc w:val="center"/>
        <w:rPr>
          <w:spacing w:val="1"/>
          <w:szCs w:val="24"/>
        </w:rPr>
      </w:pPr>
    </w:p>
    <w:p w:rsidR="005A6CF3" w:rsidRDefault="00D0260B" w:rsidP="005A6CF3">
      <w:pPr>
        <w:ind w:firstLine="567"/>
        <w:jc w:val="both"/>
        <w:rPr>
          <w:color w:val="000000" w:themeColor="text1"/>
        </w:rPr>
      </w:pPr>
      <w:proofErr w:type="gramStart"/>
      <w:r>
        <w:rPr>
          <w:color w:val="auto"/>
          <w:spacing w:val="1"/>
        </w:rPr>
        <w:t xml:space="preserve">В целях разграничения имущества </w:t>
      </w:r>
      <w:r w:rsidRPr="008C0C39">
        <w:rPr>
          <w:color w:val="auto"/>
          <w:spacing w:val="1"/>
        </w:rPr>
        <w:t>в соответствии с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</w:t>
      </w:r>
      <w:r>
        <w:rPr>
          <w:color w:val="auto"/>
          <w:spacing w:val="1"/>
        </w:rPr>
        <w:t xml:space="preserve"> руководствуясь </w:t>
      </w:r>
      <w:r>
        <w:t>Федеральным Законом от 06.10.2003  № 131-ФЗ «Об общих принципах организации местного самоуправления в Российской Федерации»,</w:t>
      </w:r>
      <w:r w:rsidRPr="003E57B3">
        <w:rPr>
          <w:color w:val="auto"/>
          <w:lang w:eastAsia="ru-RU"/>
        </w:rPr>
        <w:t xml:space="preserve"> </w:t>
      </w:r>
      <w:r w:rsidRPr="008C0C39">
        <w:rPr>
          <w:color w:val="auto"/>
        </w:rPr>
        <w:t xml:space="preserve">статьями 24, 44 </w:t>
      </w:r>
      <w:r w:rsidR="005A6CF3" w:rsidRPr="00C92640">
        <w:rPr>
          <w:color w:val="000000" w:themeColor="text1"/>
        </w:rPr>
        <w:t>Устав</w:t>
      </w:r>
      <w:r w:rsidR="005A6CF3">
        <w:rPr>
          <w:color w:val="000000" w:themeColor="text1"/>
        </w:rPr>
        <w:t xml:space="preserve">а </w:t>
      </w:r>
      <w:r w:rsidR="005A6CF3" w:rsidRPr="00C92640">
        <w:rPr>
          <w:color w:val="000000" w:themeColor="text1"/>
        </w:rPr>
        <w:t>Невонского сельского поселения  Усть-Илимского муниципального района Иркутской области, Дума Невонского сельского поселения  Усть-Илимского муниципального</w:t>
      </w:r>
      <w:proofErr w:type="gramEnd"/>
      <w:r w:rsidR="005A6CF3" w:rsidRPr="00C92640">
        <w:rPr>
          <w:color w:val="000000" w:themeColor="text1"/>
        </w:rPr>
        <w:t xml:space="preserve"> района Иркутской области пятого созыва</w:t>
      </w:r>
    </w:p>
    <w:p w:rsidR="005A6CF3" w:rsidRDefault="005A6CF3" w:rsidP="005A6CF3">
      <w:pPr>
        <w:ind w:firstLine="567"/>
        <w:jc w:val="both"/>
        <w:rPr>
          <w:color w:val="000000" w:themeColor="text1"/>
        </w:rPr>
      </w:pPr>
    </w:p>
    <w:p w:rsidR="00A14693" w:rsidRPr="004070EB" w:rsidRDefault="00AD3E4A" w:rsidP="005A6CF3">
      <w:pPr>
        <w:ind w:firstLine="567"/>
        <w:jc w:val="center"/>
        <w:rPr>
          <w:b/>
          <w:szCs w:val="24"/>
        </w:rPr>
      </w:pPr>
      <w:r>
        <w:rPr>
          <w:b/>
          <w:szCs w:val="24"/>
          <w:lang w:eastAsia="zh-CN"/>
        </w:rPr>
        <w:t>РЕШИЛА:</w:t>
      </w:r>
    </w:p>
    <w:p w:rsidR="00A14693" w:rsidRDefault="00A14693">
      <w:pPr>
        <w:shd w:val="clear" w:color="000000" w:fill="FFFFFF"/>
        <w:ind w:right="6"/>
        <w:jc w:val="center"/>
        <w:rPr>
          <w:szCs w:val="24"/>
        </w:rPr>
      </w:pPr>
    </w:p>
    <w:p w:rsidR="00A14693" w:rsidRDefault="00A14693">
      <w:pPr>
        <w:shd w:val="clear" w:color="000000" w:fill="FFFFFF"/>
        <w:spacing w:line="278" w:lineRule="exact"/>
        <w:ind w:firstLine="720"/>
        <w:jc w:val="both"/>
        <w:rPr>
          <w:spacing w:val="-1"/>
          <w:szCs w:val="24"/>
        </w:rPr>
      </w:pPr>
      <w:r>
        <w:rPr>
          <w:spacing w:val="-1"/>
          <w:szCs w:val="24"/>
          <w:lang w:eastAsia="zh-CN"/>
        </w:rPr>
        <w:t>1. С</w:t>
      </w:r>
      <w:r>
        <w:rPr>
          <w:spacing w:val="-1"/>
          <w:szCs w:val="24"/>
        </w:rPr>
        <w:t xml:space="preserve">огласовать прилагаемый Перечень имущества, находящегося в муниципальной собственности </w:t>
      </w:r>
      <w:r w:rsidR="005A6CF3">
        <w:rPr>
          <w:spacing w:val="-1"/>
          <w:szCs w:val="24"/>
        </w:rPr>
        <w:t xml:space="preserve">Невонского </w:t>
      </w:r>
      <w:r>
        <w:rPr>
          <w:spacing w:val="-1"/>
          <w:szCs w:val="24"/>
        </w:rPr>
        <w:t>муниципального образования и подлежащего передаче в муниципальную собственность муниципального образования «Усть-Илимский район».</w:t>
      </w:r>
    </w:p>
    <w:p w:rsidR="00D0260B" w:rsidRPr="008C0C39" w:rsidRDefault="00D0260B" w:rsidP="00D0260B">
      <w:pPr>
        <w:shd w:val="clear" w:color="000000" w:fill="FFFFFF"/>
        <w:ind w:firstLine="567"/>
        <w:jc w:val="both"/>
        <w:rPr>
          <w:color w:val="auto"/>
        </w:rPr>
      </w:pPr>
      <w:r w:rsidRPr="008C0C39">
        <w:rPr>
          <w:color w:val="auto"/>
        </w:rPr>
        <w:t>2.</w:t>
      </w:r>
      <w:r w:rsidRPr="008C0C39">
        <w:rPr>
          <w:b/>
          <w:color w:val="auto"/>
        </w:rPr>
        <w:t xml:space="preserve"> </w:t>
      </w:r>
      <w:r w:rsidRPr="008C0C39">
        <w:rPr>
          <w:color w:val="auto"/>
        </w:rPr>
        <w:t>Опубликовать настоящее решение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</w:p>
    <w:p w:rsidR="00D0260B" w:rsidRDefault="00D0260B" w:rsidP="00D0260B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8C0C39">
        <w:rPr>
          <w:color w:val="auto"/>
        </w:rPr>
        <w:t xml:space="preserve">3. </w:t>
      </w:r>
      <w:proofErr w:type="gramStart"/>
      <w:r w:rsidRPr="008C0C39">
        <w:rPr>
          <w:color w:val="auto"/>
        </w:rPr>
        <w:t>Контроль за</w:t>
      </w:r>
      <w:proofErr w:type="gramEnd"/>
      <w:r w:rsidRPr="008C0C39">
        <w:rPr>
          <w:color w:val="auto"/>
        </w:rPr>
        <w:t xml:space="preserve"> выполнением настоящего решения возложить на главу Невонского муниципального образования </w:t>
      </w:r>
      <w:r w:rsidR="005A6CF3">
        <w:rPr>
          <w:color w:val="auto"/>
        </w:rPr>
        <w:t>Погодаеву В.А.</w:t>
      </w:r>
    </w:p>
    <w:p w:rsidR="00D0260B" w:rsidRPr="008C0C39" w:rsidRDefault="00D0260B" w:rsidP="00DD4376">
      <w:pPr>
        <w:autoSpaceDE w:val="0"/>
        <w:autoSpaceDN w:val="0"/>
        <w:adjustRightInd w:val="0"/>
        <w:jc w:val="both"/>
        <w:rPr>
          <w:color w:val="auto"/>
        </w:rPr>
      </w:pPr>
    </w:p>
    <w:p w:rsidR="00D0260B" w:rsidRPr="008C0C39" w:rsidRDefault="00D0260B" w:rsidP="00D0260B">
      <w:pPr>
        <w:autoSpaceDE w:val="0"/>
        <w:autoSpaceDN w:val="0"/>
        <w:adjustRightInd w:val="0"/>
        <w:jc w:val="both"/>
        <w:rPr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93E21" w:rsidTr="00C93E21">
        <w:tc>
          <w:tcPr>
            <w:tcW w:w="4785" w:type="dxa"/>
          </w:tcPr>
          <w:p w:rsidR="00C93E21" w:rsidRDefault="00C93E21" w:rsidP="00C93E2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Председатель Думы </w:t>
            </w:r>
          </w:p>
          <w:p w:rsidR="00C93E21" w:rsidRDefault="00C93E21" w:rsidP="00C93E2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Невонского сельского поселения </w:t>
            </w:r>
          </w:p>
        </w:tc>
        <w:tc>
          <w:tcPr>
            <w:tcW w:w="4785" w:type="dxa"/>
          </w:tcPr>
          <w:p w:rsidR="00C93E21" w:rsidRDefault="00C93E21" w:rsidP="00C93E21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>
              <w:rPr>
                <w:color w:val="auto"/>
              </w:rPr>
              <w:t>В.А. Погодаева</w:t>
            </w:r>
          </w:p>
        </w:tc>
      </w:tr>
      <w:tr w:rsidR="00C93E21" w:rsidTr="00C93E21">
        <w:tc>
          <w:tcPr>
            <w:tcW w:w="4785" w:type="dxa"/>
          </w:tcPr>
          <w:p w:rsidR="00C93E21" w:rsidRDefault="00C93E21" w:rsidP="00C93E2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C93E21" w:rsidRDefault="00C93E21" w:rsidP="00C93E2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C93E21" w:rsidRPr="008C0C39" w:rsidRDefault="00C93E21" w:rsidP="00C93E2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785" w:type="dxa"/>
          </w:tcPr>
          <w:p w:rsidR="00C93E21" w:rsidRDefault="00C93E21" w:rsidP="00C93E21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</w:tr>
      <w:tr w:rsidR="00C93E21" w:rsidTr="00C93E21">
        <w:tc>
          <w:tcPr>
            <w:tcW w:w="4785" w:type="dxa"/>
          </w:tcPr>
          <w:p w:rsidR="00C93E21" w:rsidRPr="008C0C39" w:rsidRDefault="00C93E21" w:rsidP="00C93E2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8C0C39">
              <w:rPr>
                <w:color w:val="auto"/>
              </w:rPr>
              <w:t>Глава Невонского</w:t>
            </w:r>
          </w:p>
          <w:p w:rsidR="00C93E21" w:rsidRDefault="00C93E21" w:rsidP="00C93E2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сельского поселения </w:t>
            </w:r>
          </w:p>
        </w:tc>
        <w:tc>
          <w:tcPr>
            <w:tcW w:w="4785" w:type="dxa"/>
          </w:tcPr>
          <w:p w:rsidR="00C93E21" w:rsidRDefault="00C93E21" w:rsidP="00C93E21">
            <w:pPr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>
              <w:rPr>
                <w:color w:val="auto"/>
              </w:rPr>
              <w:t>В.А. Погодаева</w:t>
            </w:r>
          </w:p>
        </w:tc>
      </w:tr>
    </w:tbl>
    <w:p w:rsidR="00D0260B" w:rsidRPr="008C0C39" w:rsidRDefault="00D0260B" w:rsidP="00D0260B">
      <w:pPr>
        <w:autoSpaceDE w:val="0"/>
        <w:autoSpaceDN w:val="0"/>
        <w:adjustRightInd w:val="0"/>
        <w:jc w:val="both"/>
        <w:rPr>
          <w:color w:val="auto"/>
        </w:rPr>
      </w:pPr>
    </w:p>
    <w:p w:rsidR="00D0260B" w:rsidRPr="008C0C39" w:rsidRDefault="00D0260B" w:rsidP="00D0260B">
      <w:pPr>
        <w:autoSpaceDE w:val="0"/>
        <w:autoSpaceDN w:val="0"/>
        <w:adjustRightInd w:val="0"/>
        <w:jc w:val="both"/>
        <w:rPr>
          <w:color w:val="auto"/>
        </w:rPr>
      </w:pPr>
    </w:p>
    <w:p w:rsidR="00D0260B" w:rsidRPr="008C0C39" w:rsidRDefault="00D0260B" w:rsidP="00D0260B">
      <w:pPr>
        <w:autoSpaceDE w:val="0"/>
        <w:autoSpaceDN w:val="0"/>
        <w:adjustRightInd w:val="0"/>
        <w:jc w:val="both"/>
        <w:rPr>
          <w:color w:val="auto"/>
        </w:rPr>
      </w:pPr>
    </w:p>
    <w:p w:rsidR="00D0260B" w:rsidRPr="008C0C39" w:rsidRDefault="00D0260B" w:rsidP="00D0260B">
      <w:pPr>
        <w:autoSpaceDE w:val="0"/>
        <w:autoSpaceDN w:val="0"/>
        <w:adjustRightInd w:val="0"/>
        <w:jc w:val="both"/>
        <w:rPr>
          <w:color w:val="auto"/>
        </w:rPr>
      </w:pPr>
    </w:p>
    <w:p w:rsidR="00A14693" w:rsidRDefault="00A14693">
      <w:pPr>
        <w:shd w:val="clear" w:color="000000" w:fill="FFFFFF"/>
        <w:spacing w:line="278" w:lineRule="exact"/>
        <w:ind w:firstLine="720"/>
        <w:jc w:val="both"/>
        <w:rPr>
          <w:spacing w:val="-1"/>
          <w:szCs w:val="24"/>
        </w:rPr>
      </w:pPr>
    </w:p>
    <w:p w:rsidR="00363A67" w:rsidRDefault="00363A67" w:rsidP="00D0260B">
      <w:pPr>
        <w:rPr>
          <w:szCs w:val="24"/>
        </w:rPr>
      </w:pPr>
    </w:p>
    <w:p w:rsidR="005A6CF3" w:rsidRDefault="005A6CF3">
      <w:pPr>
        <w:ind w:firstLine="5880"/>
        <w:rPr>
          <w:szCs w:val="24"/>
        </w:rPr>
      </w:pPr>
    </w:p>
    <w:p w:rsidR="005A6CF3" w:rsidRDefault="005A6CF3">
      <w:pPr>
        <w:ind w:firstLine="5880"/>
        <w:rPr>
          <w:szCs w:val="24"/>
        </w:rPr>
      </w:pPr>
    </w:p>
    <w:p w:rsidR="00A14693" w:rsidRDefault="00282326" w:rsidP="005A6CF3">
      <w:pPr>
        <w:ind w:firstLine="5670"/>
        <w:jc w:val="both"/>
        <w:rPr>
          <w:szCs w:val="24"/>
        </w:rPr>
      </w:pPr>
      <w:r>
        <w:rPr>
          <w:szCs w:val="24"/>
        </w:rPr>
        <w:lastRenderedPageBreak/>
        <w:t>П</w:t>
      </w:r>
      <w:r w:rsidR="00A14693">
        <w:rPr>
          <w:szCs w:val="24"/>
        </w:rPr>
        <w:t>риложение</w:t>
      </w:r>
    </w:p>
    <w:p w:rsidR="005A6CF3" w:rsidRDefault="00A14693" w:rsidP="005A6CF3">
      <w:pPr>
        <w:ind w:firstLine="5670"/>
        <w:jc w:val="both"/>
        <w:rPr>
          <w:szCs w:val="24"/>
        </w:rPr>
      </w:pPr>
      <w:r>
        <w:rPr>
          <w:szCs w:val="24"/>
        </w:rPr>
        <w:t>к решению Думы</w:t>
      </w:r>
      <w:r w:rsidR="00D0260B">
        <w:rPr>
          <w:szCs w:val="24"/>
        </w:rPr>
        <w:t xml:space="preserve"> Невонского</w:t>
      </w:r>
    </w:p>
    <w:p w:rsidR="005A6CF3" w:rsidRDefault="005A6CF3" w:rsidP="005A6CF3">
      <w:pPr>
        <w:ind w:firstLine="5670"/>
        <w:jc w:val="both"/>
        <w:rPr>
          <w:color w:val="000000" w:themeColor="text1"/>
        </w:rPr>
      </w:pPr>
      <w:r>
        <w:rPr>
          <w:color w:val="000000" w:themeColor="text1"/>
        </w:rPr>
        <w:t xml:space="preserve">сельского поселения  </w:t>
      </w:r>
    </w:p>
    <w:p w:rsidR="005A6CF3" w:rsidRDefault="005A6CF3" w:rsidP="005A6CF3">
      <w:pPr>
        <w:ind w:firstLine="5670"/>
        <w:jc w:val="both"/>
        <w:rPr>
          <w:color w:val="000000" w:themeColor="text1"/>
        </w:rPr>
      </w:pPr>
      <w:r>
        <w:rPr>
          <w:color w:val="000000" w:themeColor="text1"/>
        </w:rPr>
        <w:t xml:space="preserve">Усть </w:t>
      </w:r>
      <w:proofErr w:type="gramStart"/>
      <w:r>
        <w:rPr>
          <w:color w:val="000000" w:themeColor="text1"/>
        </w:rPr>
        <w:t>-И</w:t>
      </w:r>
      <w:proofErr w:type="gramEnd"/>
      <w:r>
        <w:rPr>
          <w:color w:val="000000" w:themeColor="text1"/>
        </w:rPr>
        <w:t>лимского муниципального</w:t>
      </w:r>
    </w:p>
    <w:p w:rsidR="005A6CF3" w:rsidRDefault="005A6CF3" w:rsidP="005A6CF3">
      <w:pPr>
        <w:ind w:firstLine="5670"/>
        <w:jc w:val="both"/>
        <w:rPr>
          <w:color w:val="000000" w:themeColor="text1"/>
        </w:rPr>
      </w:pPr>
      <w:r>
        <w:rPr>
          <w:color w:val="000000" w:themeColor="text1"/>
        </w:rPr>
        <w:t>района Иркутской области</w:t>
      </w:r>
    </w:p>
    <w:p w:rsidR="005A6CF3" w:rsidRDefault="005A6CF3" w:rsidP="005A6CF3">
      <w:pPr>
        <w:ind w:firstLine="5670"/>
        <w:jc w:val="both"/>
        <w:rPr>
          <w:color w:val="000000" w:themeColor="text1"/>
        </w:rPr>
      </w:pPr>
      <w:r w:rsidRPr="00C92640">
        <w:rPr>
          <w:color w:val="000000" w:themeColor="text1"/>
        </w:rPr>
        <w:t>пятого созыва</w:t>
      </w:r>
    </w:p>
    <w:p w:rsidR="00363A67" w:rsidRPr="005A6CF3" w:rsidRDefault="00A14693" w:rsidP="005A6CF3">
      <w:pPr>
        <w:ind w:firstLine="5670"/>
        <w:rPr>
          <w:color w:val="000000" w:themeColor="text1"/>
        </w:rPr>
      </w:pPr>
      <w:r>
        <w:rPr>
          <w:szCs w:val="24"/>
          <w:lang w:eastAsia="zh-CN"/>
        </w:rPr>
        <w:t>о</w:t>
      </w:r>
      <w:r>
        <w:rPr>
          <w:szCs w:val="24"/>
        </w:rPr>
        <w:t xml:space="preserve">т </w:t>
      </w:r>
      <w:r w:rsidR="00A26FFC">
        <w:rPr>
          <w:szCs w:val="24"/>
        </w:rPr>
        <w:t>20</w:t>
      </w:r>
      <w:r w:rsidR="00AD3E4A">
        <w:rPr>
          <w:szCs w:val="24"/>
        </w:rPr>
        <w:t>.</w:t>
      </w:r>
      <w:r w:rsidR="00A26FFC">
        <w:rPr>
          <w:szCs w:val="24"/>
        </w:rPr>
        <w:t>12</w:t>
      </w:r>
      <w:r w:rsidR="00AD3E4A">
        <w:rPr>
          <w:szCs w:val="24"/>
        </w:rPr>
        <w:t>.</w:t>
      </w:r>
      <w:r w:rsidR="00A26FFC">
        <w:rPr>
          <w:szCs w:val="24"/>
        </w:rPr>
        <w:t>2022</w:t>
      </w:r>
      <w:r w:rsidR="00AD3E4A">
        <w:rPr>
          <w:szCs w:val="24"/>
          <w:lang w:eastAsia="zh-CN"/>
        </w:rPr>
        <w:t xml:space="preserve"> </w:t>
      </w:r>
      <w:r w:rsidRPr="00AD3E4A">
        <w:rPr>
          <w:szCs w:val="24"/>
        </w:rPr>
        <w:t>года</w:t>
      </w:r>
      <w:r w:rsidR="00AD3E4A">
        <w:rPr>
          <w:szCs w:val="24"/>
          <w:lang w:eastAsia="zh-CN"/>
        </w:rPr>
        <w:t xml:space="preserve"> </w:t>
      </w:r>
      <w:r>
        <w:rPr>
          <w:szCs w:val="24"/>
        </w:rPr>
        <w:t xml:space="preserve">№ </w:t>
      </w:r>
      <w:r w:rsidR="00A26FFC">
        <w:rPr>
          <w:szCs w:val="24"/>
        </w:rPr>
        <w:t>2</w:t>
      </w:r>
      <w:r w:rsidR="00AD3E4A" w:rsidRPr="00AD3E4A">
        <w:rPr>
          <w:szCs w:val="24"/>
        </w:rPr>
        <w:t>-</w:t>
      </w:r>
      <w:r w:rsidR="00A26FFC">
        <w:rPr>
          <w:szCs w:val="24"/>
        </w:rPr>
        <w:t>2д</w:t>
      </w:r>
    </w:p>
    <w:p w:rsidR="005A6CF3" w:rsidRDefault="005A6CF3">
      <w:pPr>
        <w:shd w:val="clear" w:color="000000" w:fill="FFFFFF"/>
        <w:jc w:val="center"/>
        <w:rPr>
          <w:spacing w:val="-1"/>
          <w:szCs w:val="24"/>
        </w:rPr>
      </w:pPr>
    </w:p>
    <w:p w:rsidR="00A14693" w:rsidRDefault="00A14693">
      <w:pPr>
        <w:shd w:val="clear" w:color="000000" w:fill="FFFFFF"/>
        <w:jc w:val="center"/>
        <w:rPr>
          <w:spacing w:val="-1"/>
          <w:szCs w:val="24"/>
        </w:rPr>
      </w:pPr>
      <w:r>
        <w:rPr>
          <w:spacing w:val="-1"/>
          <w:szCs w:val="24"/>
        </w:rPr>
        <w:t xml:space="preserve">Перечень </w:t>
      </w:r>
    </w:p>
    <w:p w:rsidR="00A14693" w:rsidRDefault="00A14693">
      <w:pPr>
        <w:shd w:val="clear" w:color="000000" w:fill="FFFFFF"/>
        <w:jc w:val="center"/>
        <w:rPr>
          <w:color w:val="FF0000"/>
          <w:spacing w:val="-1"/>
          <w:szCs w:val="24"/>
          <w:lang w:eastAsia="zh-CN"/>
        </w:rPr>
      </w:pPr>
      <w:r>
        <w:rPr>
          <w:spacing w:val="-1"/>
          <w:szCs w:val="24"/>
          <w:lang w:eastAsia="zh-CN"/>
        </w:rPr>
        <w:t>и</w:t>
      </w:r>
      <w:r>
        <w:rPr>
          <w:spacing w:val="-1"/>
          <w:szCs w:val="24"/>
        </w:rPr>
        <w:t>мущества, находящегося в муниципальной собственности</w:t>
      </w:r>
      <w:r w:rsidR="005A6CF3">
        <w:rPr>
          <w:spacing w:val="-1"/>
          <w:szCs w:val="24"/>
        </w:rPr>
        <w:t xml:space="preserve"> Невонского </w:t>
      </w:r>
      <w:r>
        <w:rPr>
          <w:spacing w:val="-1"/>
          <w:szCs w:val="24"/>
        </w:rPr>
        <w:t xml:space="preserve"> муниципального образования и  подлежащего передаче в муниципальную собственность </w:t>
      </w:r>
    </w:p>
    <w:p w:rsidR="00A14693" w:rsidRDefault="00A14693">
      <w:pPr>
        <w:shd w:val="clear" w:color="000000" w:fill="FFFFFF"/>
        <w:jc w:val="center"/>
        <w:rPr>
          <w:spacing w:val="-1"/>
          <w:szCs w:val="24"/>
        </w:rPr>
      </w:pPr>
      <w:r>
        <w:rPr>
          <w:spacing w:val="-1"/>
          <w:szCs w:val="24"/>
        </w:rPr>
        <w:t>муниципального образования</w:t>
      </w:r>
      <w:r w:rsidR="005A6CF3">
        <w:rPr>
          <w:spacing w:val="-1"/>
          <w:szCs w:val="24"/>
        </w:rPr>
        <w:t xml:space="preserve"> </w:t>
      </w:r>
      <w:r>
        <w:rPr>
          <w:spacing w:val="-1"/>
          <w:szCs w:val="24"/>
        </w:rPr>
        <w:t xml:space="preserve"> «Усть-Илимский район»</w:t>
      </w:r>
    </w:p>
    <w:p w:rsidR="00B96BE7" w:rsidRDefault="00B96BE7">
      <w:pPr>
        <w:shd w:val="clear" w:color="000000" w:fill="FFFFFF"/>
        <w:jc w:val="center"/>
        <w:rPr>
          <w:spacing w:val="-1"/>
          <w:szCs w:val="24"/>
        </w:rPr>
      </w:pPr>
    </w:p>
    <w:tbl>
      <w:tblPr>
        <w:tblW w:w="1003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2"/>
        <w:gridCol w:w="2639"/>
        <w:gridCol w:w="6804"/>
      </w:tblGrid>
      <w:tr w:rsidR="00B96BE7" w:rsidTr="00783B30">
        <w:tc>
          <w:tcPr>
            <w:tcW w:w="592" w:type="dxa"/>
            <w:shd w:val="clear" w:color="auto" w:fill="auto"/>
          </w:tcPr>
          <w:p w:rsidR="00B96BE7" w:rsidRDefault="00B96BE7" w:rsidP="00783B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39" w:type="dxa"/>
            <w:shd w:val="clear" w:color="auto" w:fill="auto"/>
          </w:tcPr>
          <w:p w:rsidR="00B96BE7" w:rsidRDefault="00B96BE7" w:rsidP="00783B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804" w:type="dxa"/>
            <w:shd w:val="clear" w:color="auto" w:fill="auto"/>
          </w:tcPr>
          <w:p w:rsidR="00B96BE7" w:rsidRDefault="00B96BE7" w:rsidP="00783B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B96BE7" w:rsidRPr="00822FE0" w:rsidTr="00783B30">
        <w:tc>
          <w:tcPr>
            <w:tcW w:w="592" w:type="dxa"/>
            <w:shd w:val="clear" w:color="auto" w:fill="auto"/>
          </w:tcPr>
          <w:p w:rsidR="00B96BE7" w:rsidRPr="00822FE0" w:rsidRDefault="00B96BE7" w:rsidP="00783B30">
            <w:pPr>
              <w:jc w:val="center"/>
              <w:rPr>
                <w:sz w:val="22"/>
                <w:szCs w:val="22"/>
              </w:rPr>
            </w:pPr>
            <w:r w:rsidRPr="00822FE0">
              <w:rPr>
                <w:sz w:val="22"/>
                <w:szCs w:val="22"/>
              </w:rPr>
              <w:t>1</w:t>
            </w:r>
          </w:p>
        </w:tc>
        <w:tc>
          <w:tcPr>
            <w:tcW w:w="2639" w:type="dxa"/>
            <w:shd w:val="clear" w:color="auto" w:fill="auto"/>
          </w:tcPr>
          <w:p w:rsidR="00B96BE7" w:rsidRPr="00822FE0" w:rsidRDefault="00B96BE7" w:rsidP="00783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Автогрейдер ДЗ – 122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804" w:type="dxa"/>
            <w:shd w:val="clear" w:color="auto" w:fill="auto"/>
          </w:tcPr>
          <w:p w:rsidR="00B96BE7" w:rsidRPr="00141EF4" w:rsidRDefault="00B96BE7" w:rsidP="00783B30">
            <w:pPr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>Заводской № машины (рамы):  748182 (номер отсутствует);</w:t>
            </w:r>
          </w:p>
          <w:p w:rsidR="00B96BE7" w:rsidRPr="00141EF4" w:rsidRDefault="00B96BE7" w:rsidP="00783B30">
            <w:pPr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>двигатель  №: 926399;</w:t>
            </w:r>
          </w:p>
          <w:p w:rsidR="00B96BE7" w:rsidRPr="00141EF4" w:rsidRDefault="00B96BE7" w:rsidP="00783B30">
            <w:pPr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>коробка передач №: номер отсутствует;</w:t>
            </w:r>
          </w:p>
          <w:p w:rsidR="00B96BE7" w:rsidRPr="00141EF4" w:rsidRDefault="00B96BE7" w:rsidP="00783B30">
            <w:pPr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 xml:space="preserve">основной ведущий мост (мосты) №: номер </w:t>
            </w:r>
            <w:proofErr w:type="spellStart"/>
            <w:r w:rsidRPr="00141EF4">
              <w:rPr>
                <w:sz w:val="22"/>
                <w:szCs w:val="22"/>
              </w:rPr>
              <w:t>отсутст</w:t>
            </w:r>
            <w:proofErr w:type="spellEnd"/>
            <w:r w:rsidRPr="00141EF4">
              <w:rPr>
                <w:sz w:val="22"/>
                <w:szCs w:val="22"/>
              </w:rPr>
              <w:t xml:space="preserve">./номер </w:t>
            </w:r>
            <w:proofErr w:type="spellStart"/>
            <w:r w:rsidRPr="00141EF4">
              <w:rPr>
                <w:sz w:val="22"/>
                <w:szCs w:val="22"/>
              </w:rPr>
              <w:t>отсутст</w:t>
            </w:r>
            <w:proofErr w:type="spellEnd"/>
            <w:r w:rsidRPr="00141EF4">
              <w:rPr>
                <w:sz w:val="22"/>
                <w:szCs w:val="22"/>
              </w:rPr>
              <w:t>.;</w:t>
            </w:r>
          </w:p>
          <w:p w:rsidR="00B96BE7" w:rsidRPr="00141EF4" w:rsidRDefault="00B96BE7" w:rsidP="00783B30">
            <w:pPr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>цвет: желтый;</w:t>
            </w:r>
          </w:p>
          <w:p w:rsidR="00B96BE7" w:rsidRPr="00141EF4" w:rsidRDefault="00B96BE7" w:rsidP="00783B30">
            <w:pPr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>вид движителя: колесный;</w:t>
            </w:r>
          </w:p>
          <w:p w:rsidR="00B96BE7" w:rsidRPr="00141EF4" w:rsidRDefault="00B96BE7" w:rsidP="00783B30">
            <w:pPr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>мощность двигателя, кВт (</w:t>
            </w:r>
            <w:proofErr w:type="gramStart"/>
            <w:r w:rsidRPr="00141EF4">
              <w:rPr>
                <w:sz w:val="22"/>
                <w:szCs w:val="22"/>
              </w:rPr>
              <w:t>л</w:t>
            </w:r>
            <w:proofErr w:type="gramEnd"/>
            <w:r w:rsidRPr="00141EF4">
              <w:rPr>
                <w:sz w:val="22"/>
                <w:szCs w:val="22"/>
              </w:rPr>
              <w:t>.с.): 99 (135);</w:t>
            </w:r>
          </w:p>
          <w:p w:rsidR="00B96BE7" w:rsidRPr="00141EF4" w:rsidRDefault="00B96BE7" w:rsidP="00783B30">
            <w:pPr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 xml:space="preserve">конструкционная масса, </w:t>
            </w:r>
            <w:proofErr w:type="gramStart"/>
            <w:r w:rsidRPr="00141EF4">
              <w:rPr>
                <w:sz w:val="22"/>
                <w:szCs w:val="22"/>
              </w:rPr>
              <w:t>кг</w:t>
            </w:r>
            <w:proofErr w:type="gramEnd"/>
            <w:r w:rsidRPr="00141EF4">
              <w:rPr>
                <w:sz w:val="22"/>
                <w:szCs w:val="22"/>
              </w:rPr>
              <w:t>: 14373;</w:t>
            </w:r>
          </w:p>
          <w:p w:rsidR="00B96BE7" w:rsidRPr="00141EF4" w:rsidRDefault="00B96BE7" w:rsidP="00783B30">
            <w:pPr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 xml:space="preserve">максимальная конструктивная скорость, </w:t>
            </w:r>
            <w:proofErr w:type="gramStart"/>
            <w:r w:rsidRPr="00141EF4">
              <w:rPr>
                <w:sz w:val="22"/>
                <w:szCs w:val="22"/>
              </w:rPr>
              <w:t>км</w:t>
            </w:r>
            <w:proofErr w:type="gramEnd"/>
            <w:r w:rsidRPr="00141EF4">
              <w:rPr>
                <w:sz w:val="22"/>
                <w:szCs w:val="22"/>
              </w:rPr>
              <w:t>/час: 36,7;</w:t>
            </w:r>
          </w:p>
          <w:p w:rsidR="00B96BE7" w:rsidRPr="00141EF4" w:rsidRDefault="00B96BE7" w:rsidP="00783B30">
            <w:pPr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>габаритные размеры: 10150х2527х3250;</w:t>
            </w:r>
          </w:p>
          <w:p w:rsidR="00B96BE7" w:rsidRPr="00141EF4" w:rsidRDefault="00B96BE7" w:rsidP="00783B30">
            <w:pPr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>год выпуска: 1988</w:t>
            </w:r>
          </w:p>
          <w:p w:rsidR="00B96BE7" w:rsidRPr="00822FE0" w:rsidRDefault="00B96BE7" w:rsidP="00783B30">
            <w:pPr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>регистрационный знак: 2723РС38</w:t>
            </w:r>
          </w:p>
        </w:tc>
      </w:tr>
    </w:tbl>
    <w:p w:rsidR="00B96BE7" w:rsidRDefault="00B96BE7">
      <w:pPr>
        <w:shd w:val="clear" w:color="000000" w:fill="FFFFFF"/>
        <w:jc w:val="center"/>
        <w:rPr>
          <w:spacing w:val="-1"/>
          <w:szCs w:val="24"/>
        </w:rPr>
      </w:pPr>
    </w:p>
    <w:p w:rsidR="00A14693" w:rsidRDefault="00A14693">
      <w:pPr>
        <w:shd w:val="clear" w:color="000000" w:fill="FFFFFF"/>
        <w:jc w:val="center"/>
        <w:rPr>
          <w:spacing w:val="-1"/>
          <w:szCs w:val="24"/>
        </w:rPr>
      </w:pPr>
    </w:p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5"/>
      </w:tblGrid>
      <w:tr w:rsidR="00C93E21" w:rsidTr="00A104C2">
        <w:tc>
          <w:tcPr>
            <w:tcW w:w="4785" w:type="dxa"/>
          </w:tcPr>
          <w:p w:rsidR="00C93E21" w:rsidRDefault="00C93E21" w:rsidP="00DD437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104C2" w:rsidRDefault="00A104C2" w:rsidP="00DD437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DD4376" w:rsidRDefault="00DD4376" w:rsidP="00DD437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C93E21" w:rsidRDefault="00C93E21" w:rsidP="00A104C2">
            <w:pPr>
              <w:autoSpaceDE w:val="0"/>
              <w:autoSpaceDN w:val="0"/>
              <w:adjustRightInd w:val="0"/>
              <w:ind w:left="3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Председатель Думы </w:t>
            </w:r>
          </w:p>
          <w:p w:rsidR="00C93E21" w:rsidRDefault="00C93E21" w:rsidP="00A104C2">
            <w:pPr>
              <w:autoSpaceDE w:val="0"/>
              <w:autoSpaceDN w:val="0"/>
              <w:adjustRightInd w:val="0"/>
              <w:ind w:left="3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Невонского сельского поселения </w:t>
            </w:r>
          </w:p>
        </w:tc>
        <w:tc>
          <w:tcPr>
            <w:tcW w:w="4785" w:type="dxa"/>
          </w:tcPr>
          <w:p w:rsidR="00A104C2" w:rsidRDefault="00A104C2" w:rsidP="00A104C2">
            <w:pPr>
              <w:autoSpaceDE w:val="0"/>
              <w:autoSpaceDN w:val="0"/>
              <w:adjustRightInd w:val="0"/>
              <w:ind w:left="33"/>
              <w:jc w:val="right"/>
              <w:rPr>
                <w:color w:val="auto"/>
              </w:rPr>
            </w:pPr>
          </w:p>
          <w:p w:rsidR="00A104C2" w:rsidRDefault="00A104C2" w:rsidP="00A104C2">
            <w:pPr>
              <w:autoSpaceDE w:val="0"/>
              <w:autoSpaceDN w:val="0"/>
              <w:adjustRightInd w:val="0"/>
              <w:ind w:left="33"/>
              <w:jc w:val="right"/>
              <w:rPr>
                <w:color w:val="auto"/>
              </w:rPr>
            </w:pPr>
          </w:p>
          <w:p w:rsidR="00A104C2" w:rsidRDefault="00A104C2" w:rsidP="00A104C2">
            <w:pPr>
              <w:autoSpaceDE w:val="0"/>
              <w:autoSpaceDN w:val="0"/>
              <w:adjustRightInd w:val="0"/>
              <w:ind w:left="33"/>
              <w:jc w:val="right"/>
              <w:rPr>
                <w:color w:val="auto"/>
              </w:rPr>
            </w:pPr>
          </w:p>
          <w:p w:rsidR="00A104C2" w:rsidRDefault="00A104C2" w:rsidP="00A104C2">
            <w:pPr>
              <w:autoSpaceDE w:val="0"/>
              <w:autoSpaceDN w:val="0"/>
              <w:adjustRightInd w:val="0"/>
              <w:ind w:left="33"/>
              <w:jc w:val="right"/>
              <w:rPr>
                <w:color w:val="auto"/>
              </w:rPr>
            </w:pPr>
          </w:p>
          <w:p w:rsidR="00C93E21" w:rsidRDefault="00C93E21" w:rsidP="00A104C2">
            <w:pPr>
              <w:autoSpaceDE w:val="0"/>
              <w:autoSpaceDN w:val="0"/>
              <w:adjustRightInd w:val="0"/>
              <w:ind w:left="33"/>
              <w:jc w:val="right"/>
              <w:rPr>
                <w:color w:val="auto"/>
              </w:rPr>
            </w:pPr>
            <w:r>
              <w:rPr>
                <w:color w:val="auto"/>
              </w:rPr>
              <w:t>В.А. Погодаева</w:t>
            </w:r>
          </w:p>
        </w:tc>
      </w:tr>
      <w:tr w:rsidR="00C93E21" w:rsidTr="00A104C2">
        <w:tc>
          <w:tcPr>
            <w:tcW w:w="4785" w:type="dxa"/>
          </w:tcPr>
          <w:p w:rsidR="00C93E21" w:rsidRDefault="00C93E21" w:rsidP="00A104C2">
            <w:pPr>
              <w:autoSpaceDE w:val="0"/>
              <w:autoSpaceDN w:val="0"/>
              <w:adjustRightInd w:val="0"/>
              <w:ind w:left="33"/>
              <w:jc w:val="both"/>
              <w:rPr>
                <w:color w:val="auto"/>
              </w:rPr>
            </w:pPr>
          </w:p>
          <w:p w:rsidR="00C93E21" w:rsidRDefault="00C93E21" w:rsidP="00A104C2">
            <w:pPr>
              <w:autoSpaceDE w:val="0"/>
              <w:autoSpaceDN w:val="0"/>
              <w:adjustRightInd w:val="0"/>
              <w:ind w:left="33"/>
              <w:jc w:val="both"/>
              <w:rPr>
                <w:color w:val="auto"/>
              </w:rPr>
            </w:pPr>
          </w:p>
          <w:p w:rsidR="00C93E21" w:rsidRPr="008C0C39" w:rsidRDefault="00C93E21" w:rsidP="00A104C2">
            <w:pPr>
              <w:autoSpaceDE w:val="0"/>
              <w:autoSpaceDN w:val="0"/>
              <w:adjustRightInd w:val="0"/>
              <w:ind w:left="33"/>
              <w:jc w:val="both"/>
              <w:rPr>
                <w:color w:val="auto"/>
              </w:rPr>
            </w:pPr>
          </w:p>
        </w:tc>
        <w:tc>
          <w:tcPr>
            <w:tcW w:w="4785" w:type="dxa"/>
          </w:tcPr>
          <w:p w:rsidR="00C93E21" w:rsidRDefault="00C93E21" w:rsidP="00A104C2">
            <w:pPr>
              <w:autoSpaceDE w:val="0"/>
              <w:autoSpaceDN w:val="0"/>
              <w:adjustRightInd w:val="0"/>
              <w:ind w:left="33"/>
              <w:jc w:val="right"/>
              <w:rPr>
                <w:color w:val="auto"/>
              </w:rPr>
            </w:pPr>
          </w:p>
        </w:tc>
      </w:tr>
      <w:tr w:rsidR="00C93E21" w:rsidTr="00A104C2">
        <w:tc>
          <w:tcPr>
            <w:tcW w:w="4785" w:type="dxa"/>
          </w:tcPr>
          <w:p w:rsidR="00C93E21" w:rsidRPr="008C0C39" w:rsidRDefault="00C93E21" w:rsidP="00A104C2">
            <w:pPr>
              <w:autoSpaceDE w:val="0"/>
              <w:autoSpaceDN w:val="0"/>
              <w:adjustRightInd w:val="0"/>
              <w:ind w:left="33"/>
              <w:jc w:val="both"/>
              <w:rPr>
                <w:color w:val="auto"/>
              </w:rPr>
            </w:pPr>
            <w:r w:rsidRPr="008C0C39">
              <w:rPr>
                <w:color w:val="auto"/>
              </w:rPr>
              <w:t>Глава Невонского</w:t>
            </w:r>
          </w:p>
          <w:p w:rsidR="00C93E21" w:rsidRDefault="00C93E21" w:rsidP="00A104C2">
            <w:pPr>
              <w:autoSpaceDE w:val="0"/>
              <w:autoSpaceDN w:val="0"/>
              <w:adjustRightInd w:val="0"/>
              <w:ind w:left="3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сельского поселения </w:t>
            </w:r>
          </w:p>
        </w:tc>
        <w:tc>
          <w:tcPr>
            <w:tcW w:w="4785" w:type="dxa"/>
          </w:tcPr>
          <w:p w:rsidR="00A104C2" w:rsidRDefault="00A104C2" w:rsidP="00A104C2">
            <w:pPr>
              <w:autoSpaceDE w:val="0"/>
              <w:autoSpaceDN w:val="0"/>
              <w:adjustRightInd w:val="0"/>
              <w:ind w:left="33"/>
              <w:jc w:val="right"/>
              <w:rPr>
                <w:color w:val="auto"/>
              </w:rPr>
            </w:pPr>
          </w:p>
          <w:p w:rsidR="00C93E21" w:rsidRDefault="00C93E21" w:rsidP="00A104C2">
            <w:pPr>
              <w:autoSpaceDE w:val="0"/>
              <w:autoSpaceDN w:val="0"/>
              <w:adjustRightInd w:val="0"/>
              <w:ind w:left="33"/>
              <w:jc w:val="right"/>
              <w:rPr>
                <w:color w:val="auto"/>
              </w:rPr>
            </w:pPr>
            <w:r>
              <w:rPr>
                <w:color w:val="auto"/>
              </w:rPr>
              <w:t>В.А. Погодаева</w:t>
            </w:r>
          </w:p>
        </w:tc>
      </w:tr>
    </w:tbl>
    <w:p w:rsidR="00C029AE" w:rsidRDefault="00C029AE">
      <w:pPr>
        <w:shd w:val="clear" w:color="000000" w:fill="FFFFFF"/>
        <w:jc w:val="center"/>
        <w:rPr>
          <w:spacing w:val="-1"/>
          <w:szCs w:val="24"/>
        </w:rPr>
      </w:pPr>
    </w:p>
    <w:sectPr w:rsidR="00C029AE" w:rsidSect="00D0260B">
      <w:pgSz w:w="11906" w:h="16838"/>
      <w:pgMar w:top="426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2BAE"/>
    <w:multiLevelType w:val="multilevel"/>
    <w:tmpl w:val="570B2BAE"/>
    <w:name w:val="Нумерованный список 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0B2BAF"/>
    <w:multiLevelType w:val="multilevel"/>
    <w:tmpl w:val="570B2BAF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0B2BB0"/>
    <w:multiLevelType w:val="singleLevel"/>
    <w:tmpl w:val="570B2BB0"/>
    <w:name w:val="WW8Num3"/>
    <w:lvl w:ilvl="0">
      <w:start w:val="1"/>
      <w:numFmt w:val="decimal"/>
      <w:lvlText w:val="%1."/>
      <w:lvlJc w:val="left"/>
      <w:pPr>
        <w:ind w:left="360" w:firstLine="0"/>
      </w:pPr>
    </w:lvl>
  </w:abstractNum>
  <w:abstractNum w:abstractNumId="3">
    <w:nsid w:val="570B2BB1"/>
    <w:multiLevelType w:val="singleLevel"/>
    <w:tmpl w:val="570B2BB1"/>
    <w:name w:val="WW8Num2"/>
    <w:lvl w:ilvl="0">
      <w:start w:val="4"/>
      <w:numFmt w:val="decimal"/>
      <w:lvlText w:val="%1."/>
      <w:lvlJc w:val="left"/>
      <w:pPr>
        <w:ind w:left="36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82326"/>
    <w:rsid w:val="00024618"/>
    <w:rsid w:val="000D48AA"/>
    <w:rsid w:val="00241E17"/>
    <w:rsid w:val="00280A97"/>
    <w:rsid w:val="00282326"/>
    <w:rsid w:val="002D7F43"/>
    <w:rsid w:val="00363A67"/>
    <w:rsid w:val="00385A6A"/>
    <w:rsid w:val="003A3C4C"/>
    <w:rsid w:val="003F66F3"/>
    <w:rsid w:val="004070EB"/>
    <w:rsid w:val="005A6CF3"/>
    <w:rsid w:val="00624CE5"/>
    <w:rsid w:val="00636FD6"/>
    <w:rsid w:val="00697C7C"/>
    <w:rsid w:val="00824610"/>
    <w:rsid w:val="008C6ED1"/>
    <w:rsid w:val="00992E83"/>
    <w:rsid w:val="00A104C2"/>
    <w:rsid w:val="00A14693"/>
    <w:rsid w:val="00A26FFC"/>
    <w:rsid w:val="00A32D8B"/>
    <w:rsid w:val="00A34996"/>
    <w:rsid w:val="00A82E70"/>
    <w:rsid w:val="00AD3E4A"/>
    <w:rsid w:val="00B71CE2"/>
    <w:rsid w:val="00B96BE7"/>
    <w:rsid w:val="00C029AE"/>
    <w:rsid w:val="00C1121A"/>
    <w:rsid w:val="00C567B4"/>
    <w:rsid w:val="00C86813"/>
    <w:rsid w:val="00C93E21"/>
    <w:rsid w:val="00D0260B"/>
    <w:rsid w:val="00D515A1"/>
    <w:rsid w:val="00D82383"/>
    <w:rsid w:val="00DD4376"/>
    <w:rsid w:val="00EF6BA8"/>
    <w:rsid w:val="00FA664E"/>
    <w:rsid w:val="00FE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D1"/>
    <w:pPr>
      <w:suppressAutoHyphens/>
    </w:pPr>
    <w:rPr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8C6ED1"/>
    <w:pPr>
      <w:keepNext/>
      <w:tabs>
        <w:tab w:val="left" w:pos="0"/>
      </w:tabs>
      <w:ind w:left="432" w:hanging="432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C6ED1"/>
    <w:pPr>
      <w:keepNext/>
      <w:tabs>
        <w:tab w:val="left" w:pos="0"/>
      </w:tabs>
      <w:ind w:left="576" w:hanging="576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C6E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semiHidden/>
    <w:rsid w:val="008C6ED1"/>
    <w:pPr>
      <w:spacing w:after="140" w:line="288" w:lineRule="auto"/>
    </w:pPr>
  </w:style>
  <w:style w:type="paragraph" w:styleId="a5">
    <w:name w:val="List"/>
    <w:basedOn w:val="a4"/>
    <w:semiHidden/>
    <w:rsid w:val="008C6ED1"/>
    <w:rPr>
      <w:rFonts w:cs="Mangal"/>
    </w:rPr>
  </w:style>
  <w:style w:type="paragraph" w:customStyle="1" w:styleId="a6">
    <w:name w:val="Название*"/>
    <w:basedOn w:val="a"/>
    <w:rsid w:val="008C6ED1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8C6ED1"/>
    <w:rPr>
      <w:rFonts w:cs="Mangal"/>
    </w:rPr>
  </w:style>
  <w:style w:type="paragraph" w:customStyle="1" w:styleId="ConsTitle">
    <w:name w:val="ConsTitle"/>
    <w:rsid w:val="008C6ED1"/>
    <w:pPr>
      <w:widowControl w:val="0"/>
      <w:suppressAutoHyphens/>
    </w:pPr>
    <w:rPr>
      <w:rFonts w:ascii="Arial" w:hAnsi="Arial" w:cs="Arial"/>
      <w:b/>
      <w:color w:val="000000"/>
      <w:lang w:eastAsia="ar-SA"/>
    </w:rPr>
  </w:style>
  <w:style w:type="paragraph" w:styleId="a8">
    <w:name w:val="Balloon Text"/>
    <w:basedOn w:val="a"/>
    <w:semiHidden/>
    <w:rsid w:val="008C6ED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C6ED1"/>
  </w:style>
  <w:style w:type="paragraph" w:customStyle="1" w:styleId="aa">
    <w:name w:val="Заголовок таблицы"/>
    <w:basedOn w:val="a9"/>
    <w:rsid w:val="008C6ED1"/>
    <w:pPr>
      <w:jc w:val="center"/>
    </w:pPr>
    <w:rPr>
      <w:b/>
    </w:rPr>
  </w:style>
  <w:style w:type="character" w:customStyle="1" w:styleId="WW8Num1z0">
    <w:name w:val="WW8Num1z0"/>
    <w:basedOn w:val="a0"/>
    <w:rsid w:val="008C6ED1"/>
  </w:style>
  <w:style w:type="character" w:customStyle="1" w:styleId="WW8Num1z1">
    <w:name w:val="WW8Num1z1"/>
    <w:basedOn w:val="a0"/>
    <w:rsid w:val="008C6ED1"/>
  </w:style>
  <w:style w:type="character" w:customStyle="1" w:styleId="WW8Num1z2">
    <w:name w:val="WW8Num1z2"/>
    <w:basedOn w:val="a0"/>
    <w:rsid w:val="008C6ED1"/>
  </w:style>
  <w:style w:type="character" w:customStyle="1" w:styleId="WW8Num1z3">
    <w:name w:val="WW8Num1z3"/>
    <w:basedOn w:val="a0"/>
    <w:rsid w:val="008C6ED1"/>
  </w:style>
  <w:style w:type="character" w:customStyle="1" w:styleId="WW8Num1z4">
    <w:name w:val="WW8Num1z4"/>
    <w:basedOn w:val="a0"/>
    <w:rsid w:val="008C6ED1"/>
  </w:style>
  <w:style w:type="character" w:customStyle="1" w:styleId="WW8Num1z5">
    <w:name w:val="WW8Num1z5"/>
    <w:basedOn w:val="a0"/>
    <w:rsid w:val="008C6ED1"/>
  </w:style>
  <w:style w:type="character" w:customStyle="1" w:styleId="WW8Num1z6">
    <w:name w:val="WW8Num1z6"/>
    <w:basedOn w:val="a0"/>
    <w:rsid w:val="008C6ED1"/>
  </w:style>
  <w:style w:type="character" w:customStyle="1" w:styleId="WW8Num1z7">
    <w:name w:val="WW8Num1z7"/>
    <w:basedOn w:val="a0"/>
    <w:rsid w:val="008C6ED1"/>
  </w:style>
  <w:style w:type="character" w:customStyle="1" w:styleId="WW8Num1z8">
    <w:name w:val="WW8Num1z8"/>
    <w:basedOn w:val="a0"/>
    <w:rsid w:val="008C6ED1"/>
  </w:style>
  <w:style w:type="character" w:customStyle="1" w:styleId="WW8Num2z0">
    <w:name w:val="WW8Num2z0"/>
    <w:basedOn w:val="a0"/>
    <w:rsid w:val="008C6ED1"/>
  </w:style>
  <w:style w:type="character" w:customStyle="1" w:styleId="WW8Num2z1">
    <w:name w:val="WW8Num2z1"/>
    <w:basedOn w:val="a0"/>
    <w:rsid w:val="008C6ED1"/>
  </w:style>
  <w:style w:type="character" w:customStyle="1" w:styleId="WW8Num2z2">
    <w:name w:val="WW8Num2z2"/>
    <w:basedOn w:val="a0"/>
    <w:rsid w:val="008C6ED1"/>
  </w:style>
  <w:style w:type="character" w:customStyle="1" w:styleId="WW8Num2z3">
    <w:name w:val="WW8Num2z3"/>
    <w:basedOn w:val="a0"/>
    <w:rsid w:val="008C6ED1"/>
  </w:style>
  <w:style w:type="character" w:customStyle="1" w:styleId="WW8Num2z4">
    <w:name w:val="WW8Num2z4"/>
    <w:basedOn w:val="a0"/>
    <w:rsid w:val="008C6ED1"/>
  </w:style>
  <w:style w:type="character" w:customStyle="1" w:styleId="WW8Num2z5">
    <w:name w:val="WW8Num2z5"/>
    <w:basedOn w:val="a0"/>
    <w:rsid w:val="008C6ED1"/>
  </w:style>
  <w:style w:type="character" w:customStyle="1" w:styleId="WW8Num2z6">
    <w:name w:val="WW8Num2z6"/>
    <w:basedOn w:val="a0"/>
    <w:rsid w:val="008C6ED1"/>
  </w:style>
  <w:style w:type="character" w:customStyle="1" w:styleId="WW8Num2z7">
    <w:name w:val="WW8Num2z7"/>
    <w:basedOn w:val="a0"/>
    <w:rsid w:val="008C6ED1"/>
  </w:style>
  <w:style w:type="character" w:customStyle="1" w:styleId="WW8Num2z8">
    <w:name w:val="WW8Num2z8"/>
    <w:basedOn w:val="a0"/>
    <w:rsid w:val="008C6ED1"/>
  </w:style>
  <w:style w:type="character" w:customStyle="1" w:styleId="WW8Num3z0">
    <w:name w:val="WW8Num3z0"/>
    <w:basedOn w:val="a0"/>
    <w:rsid w:val="008C6ED1"/>
  </w:style>
  <w:style w:type="character" w:customStyle="1" w:styleId="WW8Num4z0">
    <w:name w:val="WW8Num4z0"/>
    <w:basedOn w:val="a0"/>
    <w:rsid w:val="008C6ED1"/>
  </w:style>
  <w:style w:type="character" w:customStyle="1" w:styleId="ab">
    <w:name w:val="Основной шрифт абзаца*"/>
    <w:basedOn w:val="a0"/>
    <w:rsid w:val="008C6ED1"/>
  </w:style>
  <w:style w:type="paragraph" w:customStyle="1" w:styleId="ConsPlusNonformat">
    <w:name w:val="ConsPlusNonformat"/>
    <w:rsid w:val="00FA6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66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Subtitle"/>
    <w:basedOn w:val="a"/>
    <w:link w:val="ad"/>
    <w:qFormat/>
    <w:rsid w:val="00AD3E4A"/>
    <w:pPr>
      <w:suppressAutoHyphens w:val="0"/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color w:val="auto"/>
      <w:lang w:eastAsia="ru-RU"/>
    </w:rPr>
  </w:style>
  <w:style w:type="character" w:customStyle="1" w:styleId="ad">
    <w:name w:val="Подзаголовок Знак"/>
    <w:basedOn w:val="a0"/>
    <w:link w:val="ac"/>
    <w:rsid w:val="00AD3E4A"/>
    <w:rPr>
      <w:rFonts w:ascii="Arial" w:hAnsi="Arial"/>
      <w:sz w:val="24"/>
    </w:rPr>
  </w:style>
  <w:style w:type="paragraph" w:customStyle="1" w:styleId="s16">
    <w:name w:val="s_16"/>
    <w:basedOn w:val="a"/>
    <w:rsid w:val="00C93E21"/>
    <w:pPr>
      <w:suppressAutoHyphens w:val="0"/>
      <w:spacing w:before="100" w:beforeAutospacing="1" w:after="100" w:afterAutospacing="1"/>
    </w:pPr>
    <w:rPr>
      <w:color w:val="auto"/>
      <w:szCs w:val="24"/>
      <w:lang w:eastAsia="ru-RU"/>
    </w:rPr>
  </w:style>
  <w:style w:type="table" w:styleId="ae">
    <w:name w:val="Table Grid"/>
    <w:basedOn w:val="a1"/>
    <w:uiPriority w:val="59"/>
    <w:rsid w:val="00C93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71532-E491-4F33-8B58-4BE7D18F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TiNNeR</dc:creator>
  <cp:lastModifiedBy>Admin</cp:lastModifiedBy>
  <cp:revision>3</cp:revision>
  <cp:lastPrinted>2022-12-21T04:32:00Z</cp:lastPrinted>
  <dcterms:created xsi:type="dcterms:W3CDTF">2022-12-21T04:33:00Z</dcterms:created>
  <dcterms:modified xsi:type="dcterms:W3CDTF">2022-12-26T06:48:00Z</dcterms:modified>
</cp:coreProperties>
</file>