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5F" w:rsidRDefault="00B2355F" w:rsidP="00B2355F">
      <w:pPr>
        <w:keepLines/>
        <w:spacing w:line="240" w:lineRule="atLeast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РОССИЙСКАЯ ФЕДЕРАЦИЯ</w:t>
      </w:r>
    </w:p>
    <w:p w:rsidR="00B2355F" w:rsidRDefault="00B2355F" w:rsidP="00B2355F">
      <w:pPr>
        <w:keepLines/>
        <w:spacing w:line="240" w:lineRule="atLeast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ИРКУТСКАЯ ОБЛАСТЬ</w:t>
      </w:r>
    </w:p>
    <w:p w:rsidR="00B2355F" w:rsidRDefault="00B2355F" w:rsidP="00B2355F">
      <w:pPr>
        <w:pStyle w:val="21"/>
        <w:spacing w:after="0"/>
        <w:jc w:val="center"/>
        <w:rPr>
          <w:b/>
        </w:rPr>
      </w:pPr>
      <w:r>
        <w:rPr>
          <w:b/>
        </w:rPr>
        <w:t>МУНИЦИПАЛЬНОЕ ОБРАЗОВАНИЕ</w:t>
      </w:r>
    </w:p>
    <w:p w:rsidR="00B2355F" w:rsidRDefault="00B2355F" w:rsidP="00B2355F">
      <w:pPr>
        <w:pStyle w:val="21"/>
        <w:spacing w:after="0"/>
        <w:jc w:val="center"/>
        <w:rPr>
          <w:b/>
          <w:caps/>
        </w:rPr>
      </w:pPr>
      <w:r>
        <w:rPr>
          <w:b/>
          <w:caps/>
        </w:rPr>
        <w:t>«Усть-Илимский район»</w:t>
      </w:r>
    </w:p>
    <w:p w:rsidR="00B2355F" w:rsidRDefault="00B2355F" w:rsidP="00B2355F">
      <w:pPr>
        <w:pStyle w:val="21"/>
        <w:spacing w:after="0"/>
        <w:jc w:val="center"/>
        <w:rPr>
          <w:b/>
          <w:caps/>
        </w:rPr>
      </w:pPr>
      <w:r>
        <w:rPr>
          <w:b/>
        </w:rPr>
        <w:t>ДУМА НЕВОНСКОГО СЕЛЬСКОГО ПОСЕЛЕНИЯ</w:t>
      </w:r>
    </w:p>
    <w:p w:rsidR="00B2355F" w:rsidRDefault="00B2355F" w:rsidP="00B2355F">
      <w:pPr>
        <w:spacing w:line="24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ПЯТОГО СОЗЫВА</w:t>
      </w:r>
    </w:p>
    <w:p w:rsidR="00B2355F" w:rsidRDefault="00B2355F" w:rsidP="00B2355F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</w:rPr>
        <w:t>РЕШЕНИЕ</w:t>
      </w:r>
    </w:p>
    <w:p w:rsidR="00B2355F" w:rsidRDefault="00B2355F" w:rsidP="00B2355F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3E205B" w:rsidRPr="004B7B34" w:rsidRDefault="00B2355F" w:rsidP="00B2355F">
      <w:pPr>
        <w:pStyle w:val="1"/>
        <w:rPr>
          <w:rFonts w:ascii="Times New Roman" w:hAnsi="Times New Roman" w:cs="Times New Roman"/>
        </w:rPr>
      </w:pPr>
      <w:r>
        <w:rPr>
          <w:rFonts w:eastAsia="Calibri"/>
          <w:b w:val="0"/>
        </w:rPr>
        <w:t xml:space="preserve">от </w:t>
      </w:r>
      <w:r>
        <w:rPr>
          <w:b w:val="0"/>
        </w:rPr>
        <w:t>20.12.22</w:t>
      </w:r>
      <w:r>
        <w:rPr>
          <w:rFonts w:eastAsia="Calibri"/>
          <w:b w:val="0"/>
        </w:rPr>
        <w:t xml:space="preserve">г                                   п. Невон                    </w:t>
      </w:r>
      <w:r>
        <w:rPr>
          <w:b w:val="0"/>
        </w:rPr>
        <w:t xml:space="preserve">          </w:t>
      </w:r>
      <w:r>
        <w:rPr>
          <w:rFonts w:eastAsia="Calibri"/>
          <w:b w:val="0"/>
        </w:rPr>
        <w:t xml:space="preserve">№ </w:t>
      </w:r>
      <w:r>
        <w:rPr>
          <w:b w:val="0"/>
        </w:rPr>
        <w:t>2</w:t>
      </w:r>
      <w:r>
        <w:rPr>
          <w:rFonts w:eastAsia="Calibri"/>
          <w:b w:val="0"/>
        </w:rPr>
        <w:t xml:space="preserve"> - </w:t>
      </w:r>
      <w:r w:rsidR="00A93EB2">
        <w:rPr>
          <w:b w:val="0"/>
        </w:rPr>
        <w:t>8</w:t>
      </w:r>
      <w:r>
        <w:rPr>
          <w:rFonts w:eastAsia="Calibri"/>
          <w:b w:val="0"/>
        </w:rPr>
        <w:t>д</w:t>
      </w:r>
    </w:p>
    <w:p w:rsidR="0018558B" w:rsidRPr="004B7B34" w:rsidRDefault="004B7B34" w:rsidP="004B7B34">
      <w:pPr>
        <w:pStyle w:val="1"/>
        <w:rPr>
          <w:rFonts w:ascii="Times New Roman" w:hAnsi="Times New Roman" w:cs="Times New Roman"/>
        </w:rPr>
      </w:pPr>
      <w:r w:rsidRPr="004B7B34">
        <w:rPr>
          <w:rFonts w:ascii="Times New Roman" w:hAnsi="Times New Roman" w:cs="Times New Roman"/>
        </w:rPr>
        <w:t>«ОБ УТВЕРЖДЕНИИ ФОРМ ПРОВЕРОЧНОГО ЛИСТА (СПИСКА КОНТРОЛЬНЫХ ВОПРОСОВ), ПРИМЕНЯЕМОГО ПРИ ОСУЩЕСТВЛЕНИИ МУНИЦИПАЛЬНОГО ЖИЛИЩНОГО КОНТРОЛЯ В НЕВОНСКОМ МУНИЦИПАЛЬНОМ ОБРАЗОВАНИИ»</w:t>
      </w:r>
    </w:p>
    <w:p w:rsidR="004B7B34" w:rsidRPr="004B7B34" w:rsidRDefault="004B7B34" w:rsidP="004B7B34">
      <w:pPr>
        <w:rPr>
          <w:rFonts w:ascii="Times New Roman" w:hAnsi="Times New Roman" w:cs="Times New Roman"/>
        </w:rPr>
      </w:pPr>
    </w:p>
    <w:p w:rsidR="003E205B" w:rsidRDefault="00FA7854" w:rsidP="00B516D3">
      <w:pPr>
        <w:rPr>
          <w:rFonts w:ascii="Times New Roman" w:hAnsi="Times New Roman" w:cs="Times New Roman"/>
          <w:color w:val="000000" w:themeColor="text1"/>
        </w:rPr>
      </w:pPr>
      <w:r w:rsidRPr="004B7B34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7" w:history="1">
        <w:r w:rsidRPr="004B7B34">
          <w:rPr>
            <w:rStyle w:val="a4"/>
            <w:rFonts w:ascii="Times New Roman" w:hAnsi="Times New Roman" w:cs="Times New Roman"/>
            <w:b w:val="0"/>
            <w:color w:val="000000" w:themeColor="text1"/>
          </w:rPr>
          <w:t>Жилищным кодексом</w:t>
        </w:r>
      </w:hyperlink>
      <w:r w:rsidRPr="004B7B34"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hyperlink r:id="rId8" w:history="1">
        <w:r w:rsidRPr="004B7B34">
          <w:rPr>
            <w:rStyle w:val="a4"/>
            <w:rFonts w:ascii="Times New Roman" w:hAnsi="Times New Roman" w:cs="Times New Roman"/>
            <w:b w:val="0"/>
            <w:color w:val="000000" w:themeColor="text1"/>
          </w:rPr>
          <w:t>Федеральным законом</w:t>
        </w:r>
      </w:hyperlink>
      <w:r w:rsidRPr="004B7B34">
        <w:rPr>
          <w:rFonts w:ascii="Times New Roman" w:hAnsi="Times New Roman" w:cs="Times New Roman"/>
          <w:color w:val="000000" w:themeColor="text1"/>
        </w:rPr>
        <w:t xml:space="preserve"> от </w:t>
      </w:r>
      <w:r w:rsidR="0018558B" w:rsidRPr="004B7B34">
        <w:rPr>
          <w:rFonts w:ascii="Times New Roman" w:hAnsi="Times New Roman" w:cs="Times New Roman"/>
          <w:color w:val="000000" w:themeColor="text1"/>
        </w:rPr>
        <w:t>31.07.2020 № 248-ФЗ «</w:t>
      </w:r>
      <w:r w:rsidRPr="004B7B34">
        <w:rPr>
          <w:rFonts w:ascii="Times New Roman" w:hAnsi="Times New Roman" w:cs="Times New Roman"/>
          <w:color w:val="000000" w:themeColor="text1"/>
        </w:rPr>
        <w:t xml:space="preserve">О государственном контроле (надзоре) и муниципальном </w:t>
      </w:r>
      <w:r w:rsidR="0018558B" w:rsidRPr="004B7B34">
        <w:rPr>
          <w:rFonts w:ascii="Times New Roman" w:hAnsi="Times New Roman" w:cs="Times New Roman"/>
          <w:color w:val="000000" w:themeColor="text1"/>
        </w:rPr>
        <w:t>контроле в Российской Федерации»</w:t>
      </w:r>
      <w:r w:rsidRPr="004B7B34">
        <w:rPr>
          <w:rFonts w:ascii="Times New Roman" w:hAnsi="Times New Roman" w:cs="Times New Roman"/>
          <w:color w:val="000000" w:themeColor="text1"/>
        </w:rPr>
        <w:t xml:space="preserve">, </w:t>
      </w:r>
      <w:hyperlink r:id="rId9" w:history="1">
        <w:r w:rsidRPr="004B7B34">
          <w:rPr>
            <w:rStyle w:val="a4"/>
            <w:rFonts w:ascii="Times New Roman" w:hAnsi="Times New Roman" w:cs="Times New Roman"/>
            <w:b w:val="0"/>
            <w:color w:val="000000" w:themeColor="text1"/>
          </w:rPr>
          <w:t>Федеральным законом</w:t>
        </w:r>
      </w:hyperlink>
      <w:r w:rsidR="0018558B" w:rsidRPr="004B7B34">
        <w:rPr>
          <w:rFonts w:ascii="Times New Roman" w:hAnsi="Times New Roman" w:cs="Times New Roman"/>
          <w:color w:val="000000" w:themeColor="text1"/>
        </w:rPr>
        <w:t xml:space="preserve"> от 06.10.2003 № 131-ФЗ «</w:t>
      </w:r>
      <w:r w:rsidRPr="004B7B34">
        <w:rPr>
          <w:rFonts w:ascii="Times New Roman" w:hAnsi="Times New Roman" w:cs="Times New Roman"/>
          <w:color w:val="000000" w:themeColor="text1"/>
        </w:rPr>
        <w:t xml:space="preserve">Об общих принципах организации местного самоуправления в Российской Федерации", </w:t>
      </w:r>
      <w:hyperlink r:id="rId10" w:history="1">
        <w:r w:rsidRPr="004B7B34">
          <w:rPr>
            <w:rStyle w:val="a4"/>
            <w:rFonts w:ascii="Times New Roman" w:hAnsi="Times New Roman" w:cs="Times New Roman"/>
            <w:b w:val="0"/>
            <w:color w:val="000000" w:themeColor="text1"/>
          </w:rPr>
          <w:t>постановлением</w:t>
        </w:r>
      </w:hyperlink>
      <w:r w:rsidRPr="004B7B34">
        <w:rPr>
          <w:rFonts w:ascii="Times New Roman" w:hAnsi="Times New Roman" w:cs="Times New Roman"/>
          <w:color w:val="000000" w:themeColor="text1"/>
        </w:rPr>
        <w:t xml:space="preserve"> </w:t>
      </w:r>
      <w:r w:rsidR="0018558B" w:rsidRPr="004B7B34">
        <w:rPr>
          <w:rFonts w:ascii="Times New Roman" w:hAnsi="Times New Roman" w:cs="Times New Roman"/>
          <w:color w:val="000000" w:themeColor="text1"/>
        </w:rPr>
        <w:t>Правительства РФ от 27.10.2021 № 1844 «</w:t>
      </w:r>
      <w:r w:rsidRPr="004B7B34">
        <w:rPr>
          <w:rFonts w:ascii="Times New Roman" w:hAnsi="Times New Roman" w:cs="Times New Roman"/>
          <w:color w:val="000000" w:themeColor="text1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18558B" w:rsidRPr="004B7B34">
        <w:rPr>
          <w:rFonts w:ascii="Times New Roman" w:hAnsi="Times New Roman" w:cs="Times New Roman"/>
          <w:color w:val="000000" w:themeColor="text1"/>
        </w:rPr>
        <w:t>о применения проверочных листов»</w:t>
      </w:r>
      <w:r w:rsidRPr="004B7B34">
        <w:rPr>
          <w:rFonts w:ascii="Times New Roman" w:hAnsi="Times New Roman" w:cs="Times New Roman"/>
          <w:color w:val="000000" w:themeColor="text1"/>
        </w:rPr>
        <w:t xml:space="preserve">, руководствуясь </w:t>
      </w:r>
      <w:r w:rsidR="0018558B" w:rsidRPr="004B7B34">
        <w:rPr>
          <w:rFonts w:ascii="Times New Roman" w:hAnsi="Times New Roman" w:cs="Times New Roman"/>
          <w:color w:val="000000" w:themeColor="text1"/>
        </w:rPr>
        <w:t>Уставом Невонского</w:t>
      </w:r>
      <w:r w:rsidRPr="004B7B34">
        <w:rPr>
          <w:rFonts w:ascii="Times New Roman" w:hAnsi="Times New Roman" w:cs="Times New Roman"/>
          <w:color w:val="000000" w:themeColor="text1"/>
        </w:rPr>
        <w:t xml:space="preserve"> муниципального образования, администрация </w:t>
      </w:r>
      <w:r w:rsidR="0018558B" w:rsidRPr="004B7B34">
        <w:rPr>
          <w:rFonts w:ascii="Times New Roman" w:hAnsi="Times New Roman" w:cs="Times New Roman"/>
          <w:color w:val="000000" w:themeColor="text1"/>
        </w:rPr>
        <w:t>Невонского</w:t>
      </w:r>
      <w:r w:rsidRPr="004B7B34">
        <w:rPr>
          <w:rFonts w:ascii="Times New Roman" w:hAnsi="Times New Roman" w:cs="Times New Roman"/>
          <w:color w:val="000000" w:themeColor="text1"/>
        </w:rPr>
        <w:t xml:space="preserve"> муниципального образования:</w:t>
      </w:r>
    </w:p>
    <w:p w:rsidR="00B516D3" w:rsidRPr="00B516D3" w:rsidRDefault="00B516D3" w:rsidP="00B516D3">
      <w:pPr>
        <w:rPr>
          <w:rFonts w:ascii="Times New Roman" w:hAnsi="Times New Roman" w:cs="Times New Roman"/>
          <w:color w:val="000000" w:themeColor="text1"/>
        </w:rPr>
      </w:pPr>
    </w:p>
    <w:p w:rsidR="003E205B" w:rsidRPr="004B7B34" w:rsidRDefault="00CF4312" w:rsidP="008B3B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РЕШИЛА</w:t>
      </w:r>
      <w:r w:rsidR="008B3BD3" w:rsidRPr="004B7B34">
        <w:rPr>
          <w:rFonts w:ascii="Times New Roman" w:hAnsi="Times New Roman" w:cs="Times New Roman"/>
          <w:b/>
        </w:rPr>
        <w:t>:</w:t>
      </w:r>
    </w:p>
    <w:p w:rsidR="003E205B" w:rsidRPr="004B7B34" w:rsidRDefault="003E205B">
      <w:pPr>
        <w:rPr>
          <w:rFonts w:ascii="Times New Roman" w:hAnsi="Times New Roman" w:cs="Times New Roman"/>
        </w:rPr>
      </w:pPr>
    </w:p>
    <w:p w:rsidR="00547CDE" w:rsidRPr="004B7B34" w:rsidRDefault="00FA7854">
      <w:pPr>
        <w:rPr>
          <w:rFonts w:ascii="Times New Roman" w:hAnsi="Times New Roman" w:cs="Times New Roman"/>
        </w:rPr>
      </w:pPr>
      <w:r w:rsidRPr="004B7B34">
        <w:rPr>
          <w:rFonts w:ascii="Times New Roman" w:hAnsi="Times New Roman" w:cs="Times New Roman"/>
        </w:rPr>
        <w:t xml:space="preserve">1. Утвердить Форму проверочного листа (списка контрольных вопросов), применяемого при осуществлении муниципального жилищного контроля в </w:t>
      </w:r>
      <w:r w:rsidR="0018558B" w:rsidRPr="004B7B34">
        <w:rPr>
          <w:rFonts w:ascii="Times New Roman" w:hAnsi="Times New Roman" w:cs="Times New Roman"/>
        </w:rPr>
        <w:t>Невонском</w:t>
      </w:r>
      <w:r w:rsidRPr="004B7B34">
        <w:rPr>
          <w:rFonts w:ascii="Times New Roman" w:hAnsi="Times New Roman" w:cs="Times New Roman"/>
        </w:rPr>
        <w:t xml:space="preserve"> муниципальном образовании (</w:t>
      </w:r>
      <w:r w:rsidR="008B3BD3" w:rsidRPr="004B7B34">
        <w:rPr>
          <w:rFonts w:ascii="Times New Roman" w:hAnsi="Times New Roman" w:cs="Times New Roman"/>
        </w:rPr>
        <w:t>Прилагается</w:t>
      </w:r>
      <w:r w:rsidRPr="004B7B34">
        <w:rPr>
          <w:rFonts w:ascii="Times New Roman" w:hAnsi="Times New Roman" w:cs="Times New Roman"/>
        </w:rPr>
        <w:t>).</w:t>
      </w:r>
    </w:p>
    <w:p w:rsidR="00547CDE" w:rsidRPr="004B7B34" w:rsidRDefault="008B3BD3" w:rsidP="008B3BD3">
      <w:pPr>
        <w:ind w:firstLine="709"/>
        <w:rPr>
          <w:rFonts w:ascii="Times New Roman" w:hAnsi="Times New Roman" w:cs="Times New Roman"/>
          <w:kern w:val="2"/>
        </w:rPr>
      </w:pPr>
      <w:r w:rsidRPr="004B7B34">
        <w:rPr>
          <w:rFonts w:ascii="Times New Roman" w:hAnsi="Times New Roman" w:cs="Times New Roman"/>
        </w:rPr>
        <w:t>2.</w:t>
      </w:r>
      <w:r w:rsidR="00CF4312">
        <w:rPr>
          <w:rFonts w:ascii="Times New Roman" w:hAnsi="Times New Roman" w:cs="Times New Roman"/>
          <w:bCs/>
          <w:kern w:val="2"/>
        </w:rPr>
        <w:t xml:space="preserve"> Настоящее решение</w:t>
      </w:r>
      <w:r w:rsidRPr="004B7B34">
        <w:rPr>
          <w:rFonts w:ascii="Times New Roman" w:hAnsi="Times New Roman" w:cs="Times New Roman"/>
          <w:bCs/>
          <w:kern w:val="2"/>
        </w:rPr>
        <w:t xml:space="preserve"> </w:t>
      </w:r>
      <w:r w:rsidRPr="004B7B34">
        <w:rPr>
          <w:rFonts w:ascii="Times New Roman" w:hAnsi="Times New Roman" w:cs="Times New Roman"/>
          <w:kern w:val="2"/>
        </w:rPr>
        <w:t>вступает в силу после дня его официального опубликования.</w:t>
      </w:r>
    </w:p>
    <w:p w:rsidR="008B3BD3" w:rsidRPr="004B7B34" w:rsidRDefault="00FA7854" w:rsidP="008B3BD3">
      <w:pPr>
        <w:rPr>
          <w:rFonts w:ascii="Times New Roman" w:hAnsi="Times New Roman" w:cs="Times New Roman"/>
        </w:rPr>
      </w:pPr>
      <w:r w:rsidRPr="004B7B34">
        <w:rPr>
          <w:rFonts w:ascii="Times New Roman" w:hAnsi="Times New Roman" w:cs="Times New Roman"/>
        </w:rPr>
        <w:t>3. </w:t>
      </w:r>
      <w:r w:rsidR="008B3BD3" w:rsidRPr="004B7B34">
        <w:rPr>
          <w:rFonts w:ascii="Times New Roman" w:hAnsi="Times New Roman" w:cs="Times New Roman"/>
        </w:rPr>
        <w:t>Опубликовать настоящее решение в Информационном бюллетене Невонского муниципального образования и разместить на официальном сайте администрации Невонского сельского поселения в информационно-телекоммуникационной сети «Интернет».</w:t>
      </w:r>
    </w:p>
    <w:p w:rsidR="00547CDE" w:rsidRPr="004B7B34" w:rsidRDefault="00547CDE">
      <w:pPr>
        <w:rPr>
          <w:rFonts w:ascii="Times New Roman" w:hAnsi="Times New Roman" w:cs="Times New Roman"/>
        </w:rPr>
      </w:pPr>
    </w:p>
    <w:p w:rsidR="00547CDE" w:rsidRPr="004B7B34" w:rsidRDefault="00547CDE">
      <w:pPr>
        <w:rPr>
          <w:rFonts w:ascii="Times New Roman" w:hAnsi="Times New Roman" w:cs="Times New Roman"/>
        </w:rPr>
      </w:pPr>
    </w:p>
    <w:p w:rsidR="00547CDE" w:rsidRPr="004B7B34" w:rsidRDefault="00FA7854">
      <w:pPr>
        <w:ind w:firstLine="0"/>
        <w:rPr>
          <w:rFonts w:ascii="Times New Roman" w:hAnsi="Times New Roman" w:cs="Times New Roman"/>
        </w:rPr>
      </w:pPr>
      <w:r w:rsidRPr="004B7B34">
        <w:rPr>
          <w:rFonts w:ascii="Times New Roman" w:hAnsi="Times New Roman" w:cs="Times New Roman"/>
        </w:rPr>
        <w:t xml:space="preserve">Глава </w:t>
      </w:r>
      <w:r w:rsidR="0018558B" w:rsidRPr="004B7B34">
        <w:rPr>
          <w:rFonts w:ascii="Times New Roman" w:hAnsi="Times New Roman" w:cs="Times New Roman"/>
        </w:rPr>
        <w:t>Невонского</w:t>
      </w:r>
    </w:p>
    <w:p w:rsidR="00547CDE" w:rsidRPr="004B7B34" w:rsidRDefault="00FA7854">
      <w:pPr>
        <w:ind w:firstLine="0"/>
        <w:rPr>
          <w:rFonts w:ascii="Times New Roman" w:hAnsi="Times New Roman" w:cs="Times New Roman"/>
        </w:rPr>
      </w:pPr>
      <w:r w:rsidRPr="004B7B34">
        <w:rPr>
          <w:rFonts w:ascii="Times New Roman" w:hAnsi="Times New Roman" w:cs="Times New Roman"/>
        </w:rPr>
        <w:t xml:space="preserve">муниципального образования </w:t>
      </w:r>
      <w:r w:rsidR="008B3BD3" w:rsidRPr="004B7B34">
        <w:rPr>
          <w:rFonts w:ascii="Times New Roman" w:hAnsi="Times New Roman" w:cs="Times New Roman"/>
        </w:rPr>
        <w:t xml:space="preserve">                        </w:t>
      </w:r>
      <w:r w:rsidR="004B7B34">
        <w:rPr>
          <w:rFonts w:ascii="Times New Roman" w:hAnsi="Times New Roman" w:cs="Times New Roman"/>
        </w:rPr>
        <w:t xml:space="preserve">                      </w:t>
      </w:r>
      <w:r w:rsidR="008B3BD3" w:rsidRPr="004B7B34">
        <w:rPr>
          <w:rFonts w:ascii="Times New Roman" w:hAnsi="Times New Roman" w:cs="Times New Roman"/>
        </w:rPr>
        <w:t xml:space="preserve">  В.А. Погодаева</w:t>
      </w:r>
    </w:p>
    <w:p w:rsidR="00547CDE" w:rsidRDefault="00547CDE"/>
    <w:p w:rsidR="0018558B" w:rsidRDefault="0018558B">
      <w:pPr>
        <w:ind w:firstLine="698"/>
        <w:jc w:val="right"/>
      </w:pPr>
    </w:p>
    <w:p w:rsidR="004B7B34" w:rsidRDefault="004B7B34" w:rsidP="002B32E8">
      <w:pPr>
        <w:ind w:firstLine="0"/>
      </w:pPr>
    </w:p>
    <w:p w:rsidR="00CF4312" w:rsidRDefault="00CF4312" w:rsidP="002B32E8">
      <w:pPr>
        <w:ind w:firstLine="0"/>
      </w:pPr>
    </w:p>
    <w:p w:rsidR="00CF4312" w:rsidRDefault="00CF4312" w:rsidP="002B32E8">
      <w:pPr>
        <w:ind w:firstLine="0"/>
      </w:pPr>
    </w:p>
    <w:p w:rsidR="004B7B34" w:rsidRDefault="004B7B34" w:rsidP="002B32E8">
      <w:pPr>
        <w:ind w:firstLine="0"/>
      </w:pPr>
    </w:p>
    <w:p w:rsidR="002B32E8" w:rsidRDefault="002B32E8" w:rsidP="002B32E8">
      <w:pPr>
        <w:ind w:firstLine="0"/>
      </w:pPr>
    </w:p>
    <w:p w:rsidR="00B516D3" w:rsidRDefault="00B516D3" w:rsidP="002B32E8">
      <w:pPr>
        <w:ind w:firstLine="0"/>
      </w:pPr>
    </w:p>
    <w:p w:rsidR="0018558B" w:rsidRDefault="0018558B">
      <w:pPr>
        <w:ind w:firstLine="698"/>
        <w:jc w:val="right"/>
      </w:pPr>
    </w:p>
    <w:p w:rsidR="0018558B" w:rsidRDefault="0018558B">
      <w:pPr>
        <w:ind w:firstLine="698"/>
        <w:jc w:val="right"/>
      </w:pPr>
    </w:p>
    <w:p w:rsidR="008B3BD3" w:rsidRDefault="008B3BD3">
      <w:pPr>
        <w:ind w:firstLine="698"/>
        <w:jc w:val="right"/>
      </w:pPr>
    </w:p>
    <w:p w:rsidR="008B3BD3" w:rsidRDefault="008B3BD3">
      <w:pPr>
        <w:ind w:firstLine="698"/>
        <w:jc w:val="right"/>
      </w:pPr>
    </w:p>
    <w:p w:rsidR="00547CDE" w:rsidRDefault="0018558B" w:rsidP="004B7B34">
      <w:pPr>
        <w:ind w:firstLine="698"/>
        <w:jc w:val="right"/>
      </w:pPr>
      <w:r>
        <w:lastRenderedPageBreak/>
        <w:t xml:space="preserve">Приложение </w:t>
      </w:r>
    </w:p>
    <w:p w:rsidR="00547CDE" w:rsidRDefault="0018558B">
      <w:pPr>
        <w:ind w:firstLine="698"/>
        <w:jc w:val="right"/>
      </w:pPr>
      <w:r>
        <w:t>УТВЕРЖДЕНО:</w:t>
      </w:r>
    </w:p>
    <w:p w:rsidR="00547CDE" w:rsidRDefault="00CF4312">
      <w:pPr>
        <w:ind w:firstLine="698"/>
        <w:jc w:val="right"/>
      </w:pPr>
      <w:r>
        <w:t>Решением думы</w:t>
      </w:r>
    </w:p>
    <w:p w:rsidR="00547CDE" w:rsidRDefault="0018558B">
      <w:pPr>
        <w:ind w:firstLine="698"/>
        <w:jc w:val="right"/>
      </w:pPr>
      <w:r>
        <w:t>Невонского</w:t>
      </w:r>
      <w:r w:rsidR="00FA7854">
        <w:t xml:space="preserve"> муниципального образования</w:t>
      </w:r>
    </w:p>
    <w:p w:rsidR="00547CDE" w:rsidRDefault="00FA7854">
      <w:pPr>
        <w:ind w:firstLine="698"/>
        <w:jc w:val="right"/>
      </w:pPr>
      <w:r>
        <w:t xml:space="preserve">от </w:t>
      </w:r>
      <w:r w:rsidR="004D2B78">
        <w:t>20.12.202</w:t>
      </w:r>
      <w:r w:rsidR="00F7738D">
        <w:t xml:space="preserve">2 </w:t>
      </w:r>
      <w:r w:rsidR="0018558B">
        <w:t>№</w:t>
      </w:r>
      <w:r>
        <w:t xml:space="preserve"> </w:t>
      </w:r>
      <w:r w:rsidR="00CF4312">
        <w:t>2-8д</w:t>
      </w:r>
    </w:p>
    <w:p w:rsidR="00547CDE" w:rsidRDefault="00547CDE"/>
    <w:p w:rsidR="00547CDE" w:rsidRPr="0018558B" w:rsidRDefault="00FA7854" w:rsidP="0018558B">
      <w:pPr>
        <w:pStyle w:val="a6"/>
        <w:jc w:val="center"/>
        <w:rPr>
          <w:caps/>
        </w:rPr>
      </w:pPr>
      <w:r w:rsidRPr="0018558B">
        <w:rPr>
          <w:caps/>
        </w:rPr>
        <w:t>Форма</w:t>
      </w:r>
    </w:p>
    <w:p w:rsidR="00547CDE" w:rsidRPr="0018558B" w:rsidRDefault="00FA7854" w:rsidP="0018558B">
      <w:pPr>
        <w:pStyle w:val="a6"/>
        <w:jc w:val="center"/>
        <w:rPr>
          <w:caps/>
        </w:rPr>
      </w:pPr>
      <w:r w:rsidRPr="0018558B">
        <w:rPr>
          <w:caps/>
        </w:rPr>
        <w:t>проверочного листа (списка контрольных вопросов),</w:t>
      </w:r>
    </w:p>
    <w:p w:rsidR="00547CDE" w:rsidRPr="0018558B" w:rsidRDefault="00FA7854" w:rsidP="0018558B">
      <w:pPr>
        <w:pStyle w:val="a6"/>
        <w:jc w:val="center"/>
        <w:rPr>
          <w:caps/>
        </w:rPr>
      </w:pPr>
      <w:r w:rsidRPr="0018558B">
        <w:rPr>
          <w:caps/>
        </w:rPr>
        <w:t>применяемого при осуществлении муниципального жилищного контроля</w:t>
      </w:r>
    </w:p>
    <w:p w:rsidR="00547CDE" w:rsidRPr="0018558B" w:rsidRDefault="00FA7854" w:rsidP="0018558B">
      <w:pPr>
        <w:pStyle w:val="3"/>
        <w:spacing w:before="0" w:after="0"/>
        <w:rPr>
          <w:b w:val="0"/>
          <w:caps/>
        </w:rPr>
      </w:pPr>
      <w:r w:rsidRPr="0018558B">
        <w:rPr>
          <w:b w:val="0"/>
          <w:caps/>
        </w:rPr>
        <w:t xml:space="preserve">в </w:t>
      </w:r>
      <w:r w:rsidR="0018558B" w:rsidRPr="0018558B">
        <w:rPr>
          <w:b w:val="0"/>
          <w:caps/>
        </w:rPr>
        <w:t>Невонском</w:t>
      </w:r>
      <w:r w:rsidRPr="0018558B">
        <w:rPr>
          <w:b w:val="0"/>
          <w:caps/>
        </w:rPr>
        <w:t xml:space="preserve"> муниципальном образовании</w:t>
      </w:r>
    </w:p>
    <w:p w:rsidR="00547CDE" w:rsidRDefault="00547C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8"/>
      </w:tblGrid>
      <w:tr w:rsidR="00547CDE"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47CDE" w:rsidRDefault="00FA7854">
            <w:pPr>
              <w:pStyle w:val="a5"/>
            </w:pPr>
            <w:r>
              <w:t>QR-код</w:t>
            </w:r>
          </w:p>
        </w:tc>
      </w:tr>
    </w:tbl>
    <w:p w:rsidR="0018558B" w:rsidRDefault="0018558B">
      <w:pPr>
        <w:pStyle w:val="a6"/>
      </w:pPr>
    </w:p>
    <w:p w:rsidR="00547CDE" w:rsidRDefault="00FA7854" w:rsidP="008B3BD3">
      <w:pPr>
        <w:pStyle w:val="a6"/>
        <w:jc w:val="center"/>
      </w:pPr>
      <w:r>
        <w:t>Проверочный лист</w:t>
      </w:r>
    </w:p>
    <w:p w:rsidR="00547CDE" w:rsidRDefault="00FA7854" w:rsidP="008B3BD3">
      <w:pPr>
        <w:pStyle w:val="a6"/>
        <w:jc w:val="center"/>
      </w:pPr>
      <w:r>
        <w:t>"___"________________ 20____ года</w:t>
      </w:r>
    </w:p>
    <w:p w:rsidR="00547CDE" w:rsidRDefault="00FA7854" w:rsidP="008B3BD3">
      <w:pPr>
        <w:pStyle w:val="a6"/>
        <w:jc w:val="center"/>
      </w:pPr>
      <w:r>
        <w:t>(дата заполнения проверочного листа)</w:t>
      </w:r>
    </w:p>
    <w:p w:rsidR="00547CDE" w:rsidRDefault="00547CDE"/>
    <w:p w:rsidR="00547CDE" w:rsidRDefault="00FA7854" w:rsidP="0018558B">
      <w:pPr>
        <w:pStyle w:val="a6"/>
        <w:jc w:val="both"/>
      </w:pPr>
      <w:r>
        <w:t xml:space="preserve">1. Наименование вида муниципального контроля: муниципальный жилищный контроль в </w:t>
      </w:r>
      <w:r w:rsidR="0018558B">
        <w:t>Невонском</w:t>
      </w:r>
      <w:r>
        <w:t xml:space="preserve"> муниципальном образовании.</w:t>
      </w:r>
    </w:p>
    <w:p w:rsidR="00547CDE" w:rsidRDefault="00FA7854" w:rsidP="0018558B">
      <w:pPr>
        <w:pStyle w:val="a6"/>
        <w:jc w:val="both"/>
      </w:pPr>
      <w:r>
        <w:t xml:space="preserve">2. Наименование органа муниципального контроля: администрация </w:t>
      </w:r>
      <w:r w:rsidR="0018558B">
        <w:t>Невонского</w:t>
      </w:r>
      <w:r>
        <w:t xml:space="preserve"> муниципального образования;</w:t>
      </w:r>
    </w:p>
    <w:p w:rsidR="00547CDE" w:rsidRDefault="00FA7854" w:rsidP="0018558B">
      <w:pPr>
        <w:pStyle w:val="a6"/>
        <w:jc w:val="both"/>
      </w:pPr>
      <w:r>
        <w:t>3. Реквизиты нормативного правового акта об утверждении настоящей</w:t>
      </w:r>
    </w:p>
    <w:p w:rsidR="00547CDE" w:rsidRDefault="00FA7854" w:rsidP="0018558B">
      <w:pPr>
        <w:pStyle w:val="a6"/>
        <w:jc w:val="both"/>
      </w:pPr>
      <w:r>
        <w:t>формы проверочного листа (списка контрольных вопросов):________________</w:t>
      </w:r>
      <w:r w:rsidR="0018558B">
        <w:t>________________</w:t>
      </w:r>
      <w:r>
        <w:t>__</w:t>
      </w:r>
    </w:p>
    <w:p w:rsidR="00547CDE" w:rsidRDefault="00FA7854" w:rsidP="0018558B">
      <w:pPr>
        <w:pStyle w:val="a6"/>
        <w:jc w:val="both"/>
      </w:pPr>
      <w:r>
        <w:t>_____________________________________________________________________</w:t>
      </w:r>
      <w:r w:rsidR="0018558B">
        <w:t>_______________</w:t>
      </w:r>
      <w:r>
        <w:t>_.</w:t>
      </w:r>
    </w:p>
    <w:p w:rsidR="00547CDE" w:rsidRDefault="00FA7854" w:rsidP="0018558B">
      <w:pPr>
        <w:pStyle w:val="a6"/>
        <w:jc w:val="both"/>
      </w:pPr>
      <w:r>
        <w:t>4. Вид контрольного мероприятия: ______________________________</w:t>
      </w:r>
      <w:r w:rsidR="0018558B">
        <w:t>______________________</w:t>
      </w:r>
      <w:r>
        <w:t>___.</w:t>
      </w:r>
    </w:p>
    <w:p w:rsidR="00547CDE" w:rsidRDefault="00FA7854" w:rsidP="0018558B">
      <w:pPr>
        <w:pStyle w:val="a6"/>
        <w:jc w:val="both"/>
      </w:pPr>
      <w:r>
        <w:t>5. Объект контроля, в отношении которого проводится контрольное</w:t>
      </w:r>
    </w:p>
    <w:p w:rsidR="00547CDE" w:rsidRDefault="00FA7854" w:rsidP="0018558B">
      <w:pPr>
        <w:pStyle w:val="a6"/>
        <w:jc w:val="both"/>
      </w:pPr>
      <w:r>
        <w:t>мероприятие:________________________________________________________</w:t>
      </w:r>
      <w:r w:rsidR="0018558B">
        <w:t>_______________</w:t>
      </w:r>
      <w:r>
        <w:t>__.</w:t>
      </w:r>
    </w:p>
    <w:p w:rsidR="00547CDE" w:rsidRDefault="00FA7854" w:rsidP="0018558B">
      <w:pPr>
        <w:pStyle w:val="a6"/>
        <w:jc w:val="both"/>
      </w:pPr>
      <w:r>
        <w:t>6. ФИО гражданина (ИНН, адрес регистрации), ФИО индивидуального</w:t>
      </w:r>
    </w:p>
    <w:p w:rsidR="00547CDE" w:rsidRDefault="00FA7854" w:rsidP="0018558B">
      <w:pPr>
        <w:pStyle w:val="a6"/>
        <w:jc w:val="both"/>
      </w:pPr>
      <w:r>
        <w:t>предпринимателя (ИНН/ОГРН, адрес регистрации), наименование юридического</w:t>
      </w:r>
    </w:p>
    <w:p w:rsidR="00547CDE" w:rsidRDefault="00FA7854" w:rsidP="0018558B">
      <w:pPr>
        <w:pStyle w:val="a6"/>
        <w:jc w:val="both"/>
      </w:pPr>
      <w:r>
        <w:t>лица (ИНН/ОГРН, адрес организации) являющегося контролируемым лицом:</w:t>
      </w:r>
    </w:p>
    <w:p w:rsidR="00547CDE" w:rsidRDefault="00FA7854" w:rsidP="0018558B">
      <w:pPr>
        <w:pStyle w:val="a6"/>
        <w:jc w:val="both"/>
      </w:pPr>
      <w:r>
        <w:t>___________________________________________________________________</w:t>
      </w:r>
      <w:r w:rsidR="0018558B">
        <w:t>_______________</w:t>
      </w:r>
      <w:r>
        <w:t>___.</w:t>
      </w:r>
    </w:p>
    <w:p w:rsidR="00547CDE" w:rsidRDefault="00FA7854" w:rsidP="0018558B">
      <w:pPr>
        <w:pStyle w:val="a6"/>
        <w:jc w:val="both"/>
      </w:pPr>
      <w:r>
        <w:t>7. Место (места) проведения контрольного мероприятия с заполнением</w:t>
      </w:r>
    </w:p>
    <w:p w:rsidR="00547CDE" w:rsidRDefault="00FA7854" w:rsidP="0018558B">
      <w:pPr>
        <w:pStyle w:val="a6"/>
        <w:jc w:val="both"/>
      </w:pPr>
      <w:r>
        <w:t>проверочного листа: ___________________________________________</w:t>
      </w:r>
      <w:r w:rsidR="0018558B">
        <w:t>________________</w:t>
      </w:r>
      <w:r>
        <w:t>________.</w:t>
      </w:r>
    </w:p>
    <w:p w:rsidR="00547CDE" w:rsidRDefault="00FA7854" w:rsidP="0018558B">
      <w:pPr>
        <w:pStyle w:val="a6"/>
        <w:jc w:val="both"/>
      </w:pPr>
      <w:r>
        <w:t xml:space="preserve">8. Решение о проведении контрольного мероприятия: </w:t>
      </w:r>
      <w:r w:rsidR="0018558B">
        <w:t>№</w:t>
      </w:r>
      <w:r>
        <w:t xml:space="preserve"> ___ от "________"</w:t>
      </w:r>
    </w:p>
    <w:p w:rsidR="00547CDE" w:rsidRDefault="00FA7854" w:rsidP="0018558B">
      <w:pPr>
        <w:pStyle w:val="a6"/>
        <w:jc w:val="both"/>
      </w:pPr>
      <w:r>
        <w:t>_______________ 20____ г.</w:t>
      </w:r>
    </w:p>
    <w:p w:rsidR="00547CDE" w:rsidRDefault="00FA7854" w:rsidP="0018558B">
      <w:pPr>
        <w:pStyle w:val="a6"/>
        <w:jc w:val="both"/>
      </w:pPr>
      <w:r>
        <w:t>9. Учетный номер контрольного мероприятия: ________________</w:t>
      </w:r>
      <w:r w:rsidR="0018558B">
        <w:t>_____________________</w:t>
      </w:r>
      <w:r>
        <w:t>________.</w:t>
      </w:r>
    </w:p>
    <w:p w:rsidR="00547CDE" w:rsidRDefault="00FA7854" w:rsidP="0018558B">
      <w:pPr>
        <w:pStyle w:val="a6"/>
        <w:jc w:val="both"/>
      </w:pPr>
      <w:r>
        <w:t>10. Должность (должности), ФИО должностного лица (должностных лиц),</w:t>
      </w:r>
    </w:p>
    <w:p w:rsidR="00547CDE" w:rsidRDefault="00FA7854" w:rsidP="0018558B">
      <w:pPr>
        <w:pStyle w:val="a6"/>
        <w:jc w:val="both"/>
      </w:pPr>
      <w:r>
        <w:t>проводящего (проводящих) контрольное мероприятие (далее - инспектор):</w:t>
      </w:r>
    </w:p>
    <w:p w:rsidR="00547CDE" w:rsidRDefault="00FA7854" w:rsidP="0018558B">
      <w:pPr>
        <w:pStyle w:val="a6"/>
        <w:jc w:val="both"/>
      </w:pPr>
      <w:r>
        <w:t>__________________________________________________________</w:t>
      </w:r>
      <w:r w:rsidR="0018558B">
        <w:t>______________</w:t>
      </w:r>
      <w:r>
        <w:t>_____________</w:t>
      </w:r>
    </w:p>
    <w:p w:rsidR="00547CDE" w:rsidRDefault="00FA7854" w:rsidP="0018558B">
      <w:pPr>
        <w:pStyle w:val="a6"/>
        <w:jc w:val="both"/>
      </w:pPr>
      <w:r>
        <w:t>__________________________________________________________________</w:t>
      </w:r>
      <w:r w:rsidR="0018558B">
        <w:t>_______________</w:t>
      </w:r>
      <w:r>
        <w:t>____.</w:t>
      </w:r>
    </w:p>
    <w:p w:rsidR="00547CDE" w:rsidRDefault="00FA7854" w:rsidP="0018558B">
      <w:pPr>
        <w:pStyle w:val="a6"/>
        <w:jc w:val="both"/>
      </w:pPr>
      <w:r>
        <w:t>11. Список контрольных вопросов, отражающих содержание обязательных</w:t>
      </w:r>
    </w:p>
    <w:p w:rsidR="00547CDE" w:rsidRPr="0018558B" w:rsidRDefault="00FA7854" w:rsidP="0018558B">
      <w:pPr>
        <w:ind w:firstLine="0"/>
        <w:rPr>
          <w:color w:val="000000" w:themeColor="text1"/>
        </w:rPr>
      </w:pPr>
      <w:r>
        <w:t xml:space="preserve">требований, ответы на которые свидетельствуют о соблюдении или несоблюдении </w:t>
      </w:r>
      <w:r>
        <w:lastRenderedPageBreak/>
        <w:t xml:space="preserve">контролируемым лицом обязательных требований (список контрольных вопросов является неполным и в случае необходимости подлежит уточнению), в том числе на предмет соблюдения обязательных требований, установленных </w:t>
      </w:r>
      <w:hyperlink r:id="rId11" w:history="1">
        <w:r w:rsidRPr="0018558B">
          <w:rPr>
            <w:rStyle w:val="a4"/>
            <w:b w:val="0"/>
            <w:color w:val="000000" w:themeColor="text1"/>
          </w:rPr>
          <w:t>Жилищным кодексом</w:t>
        </w:r>
      </w:hyperlink>
      <w:r w:rsidRPr="0018558B">
        <w:rPr>
          <w:color w:val="000000" w:themeColor="text1"/>
        </w:rPr>
        <w:t xml:space="preserve"> Российской Федерации (далее - ЖК РФ); </w:t>
      </w:r>
      <w:hyperlink r:id="rId12" w:history="1">
        <w:r w:rsidRPr="0018558B">
          <w:rPr>
            <w:rStyle w:val="a4"/>
            <w:b w:val="0"/>
            <w:color w:val="000000" w:themeColor="text1"/>
          </w:rPr>
          <w:t>постановлением</w:t>
        </w:r>
      </w:hyperlink>
      <w:r w:rsidRPr="0018558B">
        <w:rPr>
          <w:color w:val="000000" w:themeColor="text1"/>
        </w:rPr>
        <w:t xml:space="preserve"> Правительства Рос</w:t>
      </w:r>
      <w:r>
        <w:t xml:space="preserve">сийской Федерации от 15.05.2013 </w:t>
      </w:r>
      <w:r w:rsidR="0018558B">
        <w:t>№</w:t>
      </w:r>
      <w:r>
        <w:t xml:space="preserve"> 416 "О порядке </w:t>
      </w:r>
      <w:r w:rsidRPr="0018558B">
        <w:rPr>
          <w:color w:val="000000" w:themeColor="text1"/>
        </w:rPr>
        <w:t xml:space="preserve">осуществления деятельности по управлению многоквартирными домами" (далее - Правил </w:t>
      </w:r>
      <w:r w:rsidR="0018558B">
        <w:rPr>
          <w:color w:val="000000" w:themeColor="text1"/>
        </w:rPr>
        <w:t>№</w:t>
      </w:r>
      <w:r w:rsidRPr="0018558B">
        <w:rPr>
          <w:color w:val="000000" w:themeColor="text1"/>
        </w:rPr>
        <w:t xml:space="preserve"> 416);</w:t>
      </w:r>
      <w:r w:rsidR="008B3BD3">
        <w:rPr>
          <w:color w:val="000000" w:themeColor="text1"/>
        </w:rPr>
        <w:t xml:space="preserve"> </w:t>
      </w:r>
      <w:hyperlink r:id="rId13" w:history="1">
        <w:r w:rsidRPr="0018558B">
          <w:rPr>
            <w:rStyle w:val="a4"/>
            <w:b w:val="0"/>
            <w:color w:val="000000" w:themeColor="text1"/>
          </w:rPr>
          <w:t>постановлением</w:t>
        </w:r>
      </w:hyperlink>
      <w:r w:rsidRPr="0018558B">
        <w:rPr>
          <w:color w:val="000000" w:themeColor="text1"/>
        </w:rPr>
        <w:t xml:space="preserve"> Правительства Российской Федерации от 06.05.2011 </w:t>
      </w:r>
      <w:r w:rsidR="0018558B">
        <w:rPr>
          <w:color w:val="000000" w:themeColor="text1"/>
        </w:rPr>
        <w:t>№</w:t>
      </w:r>
      <w:r w:rsidRPr="0018558B">
        <w:rPr>
          <w:color w:val="000000" w:themeColor="text1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 </w:t>
      </w:r>
      <w:r w:rsidR="0018558B">
        <w:rPr>
          <w:color w:val="000000" w:themeColor="text1"/>
        </w:rPr>
        <w:t>№</w:t>
      </w:r>
      <w:r w:rsidRPr="0018558B">
        <w:rPr>
          <w:color w:val="000000" w:themeColor="text1"/>
        </w:rPr>
        <w:t xml:space="preserve"> 354), </w:t>
      </w:r>
      <w:hyperlink r:id="rId14" w:history="1">
        <w:r w:rsidRPr="0018558B">
          <w:rPr>
            <w:rStyle w:val="a4"/>
            <w:b w:val="0"/>
            <w:color w:val="000000" w:themeColor="text1"/>
          </w:rPr>
          <w:t>постановлением</w:t>
        </w:r>
      </w:hyperlink>
      <w:r w:rsidRPr="0018558B">
        <w:rPr>
          <w:color w:val="000000" w:themeColor="text1"/>
        </w:rPr>
        <w:t xml:space="preserve"> Правительства РФ от 13.08.2006 </w:t>
      </w:r>
      <w:r w:rsidR="0018558B">
        <w:rPr>
          <w:color w:val="000000" w:themeColor="text1"/>
        </w:rPr>
        <w:t>№</w:t>
      </w:r>
      <w:r w:rsidRPr="0018558B">
        <w:rPr>
          <w:color w:val="000000" w:themeColor="text1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(далее - Правил </w:t>
      </w:r>
      <w:r w:rsidR="0018558B">
        <w:rPr>
          <w:color w:val="000000" w:themeColor="text1"/>
        </w:rPr>
        <w:t>№</w:t>
      </w:r>
      <w:r w:rsidRPr="0018558B">
        <w:rPr>
          <w:color w:val="000000" w:themeColor="text1"/>
        </w:rPr>
        <w:t xml:space="preserve"> 491), постановлением Правительства</w:t>
      </w:r>
      <w:r w:rsidR="0018558B" w:rsidRPr="0018558B">
        <w:rPr>
          <w:color w:val="000000" w:themeColor="text1"/>
        </w:rPr>
        <w:t xml:space="preserve"> </w:t>
      </w:r>
      <w:r w:rsidRPr="0018558B">
        <w:rPr>
          <w:color w:val="000000" w:themeColor="text1"/>
        </w:rPr>
        <w:t xml:space="preserve">РФ от 03.04.2013 </w:t>
      </w:r>
      <w:r w:rsidR="0018558B">
        <w:rPr>
          <w:color w:val="000000" w:themeColor="text1"/>
        </w:rPr>
        <w:t>№</w:t>
      </w:r>
      <w:r w:rsidRPr="0018558B">
        <w:rPr>
          <w:color w:val="000000" w:themeColor="text1"/>
        </w:rPr>
        <w:t xml:space="preserve"> 290 "О минимальном перечне услуг и работ, необходимых</w:t>
      </w:r>
      <w:r w:rsidR="0018558B" w:rsidRPr="0018558B">
        <w:rPr>
          <w:color w:val="000000" w:themeColor="text1"/>
        </w:rPr>
        <w:t xml:space="preserve"> </w:t>
      </w:r>
      <w:r w:rsidRPr="0018558B">
        <w:rPr>
          <w:color w:val="000000" w:themeColor="text1"/>
        </w:rPr>
        <w:t xml:space="preserve">для обеспечения надлежащего содержания общего имущества в многоквартирном доме, и порядке их оказания и выполнения" (далее - Постановление </w:t>
      </w:r>
      <w:r w:rsidR="0018558B">
        <w:rPr>
          <w:color w:val="000000" w:themeColor="text1"/>
        </w:rPr>
        <w:t>№</w:t>
      </w:r>
      <w:r w:rsidRPr="0018558B">
        <w:rPr>
          <w:color w:val="000000" w:themeColor="text1"/>
        </w:rPr>
        <w:t xml:space="preserve"> 290), </w:t>
      </w:r>
      <w:hyperlink r:id="rId15" w:history="1">
        <w:r w:rsidRPr="0018558B">
          <w:rPr>
            <w:rStyle w:val="a4"/>
            <w:b w:val="0"/>
            <w:color w:val="000000" w:themeColor="text1"/>
          </w:rPr>
          <w:t>постановлением</w:t>
        </w:r>
      </w:hyperlink>
      <w:r w:rsidRPr="0018558B">
        <w:rPr>
          <w:b/>
          <w:color w:val="000000" w:themeColor="text1"/>
        </w:rPr>
        <w:t xml:space="preserve"> </w:t>
      </w:r>
      <w:r w:rsidRPr="0018558B">
        <w:rPr>
          <w:color w:val="000000" w:themeColor="text1"/>
        </w:rPr>
        <w:t xml:space="preserve">Правительства РФ от 21.01.2006 </w:t>
      </w:r>
      <w:r w:rsidR="0018558B">
        <w:rPr>
          <w:color w:val="000000" w:themeColor="text1"/>
        </w:rPr>
        <w:t>№</w:t>
      </w:r>
      <w:r w:rsidRPr="0018558B">
        <w:rPr>
          <w:color w:val="000000" w:themeColor="text1"/>
        </w:rPr>
        <w:t xml:space="preserve"> 25 "Об утверждении правил пользования жилыми помещениями", постановлением Госстроя России от 27.09.2003 </w:t>
      </w:r>
      <w:r w:rsidR="0018558B">
        <w:rPr>
          <w:color w:val="000000" w:themeColor="text1"/>
        </w:rPr>
        <w:t>№</w:t>
      </w:r>
      <w:r w:rsidRPr="0018558B">
        <w:rPr>
          <w:color w:val="000000" w:themeColor="text1"/>
        </w:rPr>
        <w:t xml:space="preserve"> 170 "Об утверждении Правил и норм технической эксплуатации жилищного фонда" (далее - Правил </w:t>
      </w:r>
      <w:r w:rsidR="0018558B">
        <w:rPr>
          <w:color w:val="000000" w:themeColor="text1"/>
        </w:rPr>
        <w:t>№</w:t>
      </w:r>
      <w:r w:rsidRPr="0018558B">
        <w:rPr>
          <w:color w:val="000000" w:themeColor="text1"/>
        </w:rPr>
        <w:t xml:space="preserve"> 170):</w:t>
      </w:r>
    </w:p>
    <w:p w:rsidR="00547CDE" w:rsidRDefault="00547C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"/>
        <w:gridCol w:w="2712"/>
        <w:gridCol w:w="2370"/>
        <w:gridCol w:w="471"/>
        <w:gridCol w:w="579"/>
        <w:gridCol w:w="1577"/>
        <w:gridCol w:w="1414"/>
      </w:tblGrid>
      <w:tr w:rsidR="00547CDE" w:rsidTr="0018558B">
        <w:tc>
          <w:tcPr>
            <w:tcW w:w="2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18558B">
            <w:pPr>
              <w:pStyle w:val="a5"/>
              <w:jc w:val="center"/>
            </w:pPr>
            <w:r>
              <w:t>№</w:t>
            </w:r>
          </w:p>
        </w:tc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jc w:val="center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Список контрольных вопросов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jc w:val="center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FA7854">
            <w:pPr>
              <w:pStyle w:val="a5"/>
              <w:jc w:val="center"/>
            </w:pPr>
            <w:r>
              <w:t>Вывод о соблюдении установленных обязательных требований</w:t>
            </w:r>
          </w:p>
        </w:tc>
      </w:tr>
      <w:tr w:rsidR="00547CDE" w:rsidTr="0018558B"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2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547CD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547CD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  <w:jc w:val="center"/>
            </w:pPr>
            <w:r>
              <w:t>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  <w:jc w:val="center"/>
            </w:pPr>
            <w: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FA7854">
            <w:pPr>
              <w:pStyle w:val="a5"/>
              <w:jc w:val="center"/>
            </w:pPr>
            <w:r>
              <w:t>Примечание (в случае заполнения графы 6)</w:t>
            </w: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  <w:jc w:val="center"/>
            </w:pPr>
            <w:r>
              <w:t>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jc w:val="center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jc w:val="center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  <w:jc w:val="center"/>
            </w:pPr>
            <w: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  <w:jc w:val="center"/>
            </w:pPr>
            <w: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  <w:jc w:val="center"/>
            </w:pPr>
            <w: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FA7854">
            <w:pPr>
              <w:pStyle w:val="a5"/>
              <w:jc w:val="center"/>
            </w:pPr>
            <w:r>
              <w:t>7</w:t>
            </w: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Имеется ли протокол общего собрания собственников помещений в многоквартирном доме (далее - МКД) о выборе способа управления, управляющей организации (далее - УО), товарищества собственников жилья (далее - ТСЖ)?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пункт 2 </w:t>
            </w:r>
            <w:hyperlink r:id="rId16" w:history="1">
              <w:r w:rsidRPr="008B3BD3">
                <w:rPr>
                  <w:rStyle w:val="a4"/>
                  <w:b w:val="0"/>
                  <w:color w:val="000000" w:themeColor="text1"/>
                </w:rPr>
                <w:t>части 2 статьи 161</w:t>
              </w:r>
            </w:hyperlink>
            <w:r w:rsidRPr="008B3BD3">
              <w:rPr>
                <w:b/>
                <w:color w:val="000000" w:themeColor="text1"/>
              </w:rPr>
              <w:t xml:space="preserve"> </w:t>
            </w:r>
            <w:r w:rsidRPr="008B3BD3">
              <w:rPr>
                <w:color w:val="000000" w:themeColor="text1"/>
              </w:rPr>
              <w:t>ЖК РФ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часть 3 </w:t>
            </w:r>
            <w:hyperlink r:id="rId17" w:history="1">
              <w:r w:rsidRPr="008B3BD3">
                <w:rPr>
                  <w:rStyle w:val="a4"/>
                  <w:b w:val="0"/>
                  <w:color w:val="000000" w:themeColor="text1"/>
                </w:rPr>
                <w:t>статьи 45</w:t>
              </w:r>
            </w:hyperlink>
            <w:r w:rsidRPr="008B3BD3">
              <w:rPr>
                <w:color w:val="000000" w:themeColor="text1"/>
              </w:rPr>
              <w:t xml:space="preserve"> ЖК РФ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18558B" w:rsidRDefault="00547CD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Имеется ли договор управления МКД, одобренный протокольным решением общего собрания собственников помещений </w:t>
            </w:r>
            <w:r w:rsidRPr="008B3BD3">
              <w:rPr>
                <w:color w:val="000000" w:themeColor="text1"/>
              </w:rPr>
              <w:lastRenderedPageBreak/>
              <w:t>подписанного с собственниками помещений многоквартирного дом?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lastRenderedPageBreak/>
              <w:t xml:space="preserve">ч.1 </w:t>
            </w:r>
            <w:hyperlink r:id="rId18" w:history="1">
              <w:r w:rsidRPr="008B3BD3">
                <w:rPr>
                  <w:rStyle w:val="a4"/>
                  <w:b w:val="0"/>
                  <w:color w:val="000000" w:themeColor="text1"/>
                </w:rPr>
                <w:t>ст.162</w:t>
              </w:r>
            </w:hyperlink>
            <w:r w:rsidRPr="008B3BD3">
              <w:rPr>
                <w:b/>
                <w:color w:val="000000" w:themeColor="text1"/>
              </w:rPr>
              <w:t xml:space="preserve"> </w:t>
            </w:r>
            <w:r w:rsidRPr="008B3BD3">
              <w:rPr>
                <w:color w:val="000000" w:themeColor="text1"/>
              </w:rPr>
              <w:t>ЖК РФ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18558B" w:rsidRDefault="00547CD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lastRenderedPageBreak/>
              <w:t>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Соблюдены ли правила проведения общего собрания собственников помещений МКД?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(А именно: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1. Сообщение о собрании доведено собственникам МКД не позднее чем за десять дней до даты его проведения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2. В сообщении о проведении общего собрания собственников помещений в многоквартирном доме были указаны: сведения о лице, по инициативе которого созывается данное собрание; форма проведения данного собрания (очное, заочное или очно-заочное голосование);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 повестка дня данного собрания; порядок ознакомления с информацией и (или) материалами, которые будут представлены на данном собрании, и место или адрес, где с </w:t>
            </w:r>
            <w:r w:rsidRPr="008B3BD3">
              <w:rPr>
                <w:color w:val="000000" w:themeColor="text1"/>
              </w:rPr>
              <w:lastRenderedPageBreak/>
              <w:t>ними можно ознакомиться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3. Инициатор общего собрания является собственником помещения в данном многоквартирном доме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4. Решение и итоги голосования доведены до сведения собственников помещений МКД.)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lastRenderedPageBreak/>
              <w:t xml:space="preserve">Статьи 45 - 48 </w:t>
            </w:r>
            <w:hyperlink r:id="rId19" w:history="1">
              <w:r w:rsidRPr="008B3BD3">
                <w:rPr>
                  <w:rStyle w:val="a4"/>
                  <w:b w:val="0"/>
                  <w:color w:val="000000" w:themeColor="text1"/>
                </w:rPr>
                <w:t>ЖК</w:t>
              </w:r>
            </w:hyperlink>
            <w:r w:rsidRPr="008B3BD3">
              <w:rPr>
                <w:b/>
                <w:color w:val="000000" w:themeColor="text1"/>
              </w:rPr>
              <w:t xml:space="preserve"> </w:t>
            </w:r>
            <w:r w:rsidRPr="008B3BD3">
              <w:rPr>
                <w:color w:val="000000" w:themeColor="text1"/>
              </w:rPr>
              <w:t>РФ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18558B" w:rsidRDefault="00547CD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lastRenderedPageBreak/>
              <w:t>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часть 1 </w:t>
            </w:r>
            <w:hyperlink r:id="rId20" w:history="1">
              <w:r w:rsidRPr="008B3BD3">
                <w:rPr>
                  <w:rStyle w:val="a4"/>
                  <w:b w:val="0"/>
                  <w:color w:val="000000" w:themeColor="text1"/>
                </w:rPr>
                <w:t>статьи 46</w:t>
              </w:r>
            </w:hyperlink>
            <w:r w:rsidRPr="008B3BD3">
              <w:rPr>
                <w:color w:val="000000" w:themeColor="text1"/>
              </w:rPr>
              <w:t xml:space="preserve"> ЖК РФ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Имеется ли техническая документация на МКД?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(А именно: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1. Наличие технической документации на МКД.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2. Документы технического учёта жилищного фонда, содержание сведения о состоянии общего имущества. Дата актуализации сведений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3. Документы на установленные коллективные (общедомовые) приборы учёта и сведения о проведении их ремонта, замены, поверки)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пп. "а" п.4 Правила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пп. "а" п.24 Правила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491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lastRenderedPageBreak/>
              <w:t>6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Имеется ли документация на выполнение работ по надлежащему содержанию общего имущества многоквартирного дома?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п. 3.2, 3.3, пп.3.4.8 Правила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170;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п. 6, 7, 8, 9 Правила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290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7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пункт 3, 3.1 </w:t>
            </w:r>
            <w:hyperlink r:id="rId21" w:history="1">
              <w:r w:rsidRPr="008B3BD3">
                <w:rPr>
                  <w:rStyle w:val="a4"/>
                  <w:b w:val="0"/>
                  <w:color w:val="000000" w:themeColor="text1"/>
                </w:rPr>
                <w:t>части 1-5 статьи 44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22" w:history="1">
              <w:r w:rsidRPr="008B3BD3">
                <w:rPr>
                  <w:rStyle w:val="a4"/>
                  <w:b w:val="0"/>
                  <w:color w:val="000000" w:themeColor="text1"/>
                </w:rPr>
                <w:t>44</w:t>
              </w:r>
            </w:hyperlink>
            <w:r w:rsidRPr="008B3BD3">
              <w:rPr>
                <w:b/>
                <w:color w:val="000000" w:themeColor="text1"/>
              </w:rPr>
              <w:t>,</w:t>
            </w:r>
            <w:hyperlink r:id="rId23" w:history="1">
              <w:r w:rsidRPr="008B3BD3">
                <w:rPr>
                  <w:rStyle w:val="a4"/>
                  <w:b w:val="0"/>
                  <w:color w:val="000000" w:themeColor="text1"/>
                </w:rPr>
                <w:t>1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24" w:history="1">
              <w:r w:rsidRPr="008B3BD3">
                <w:rPr>
                  <w:rStyle w:val="a4"/>
                  <w:b w:val="0"/>
                  <w:color w:val="000000" w:themeColor="text1"/>
                </w:rPr>
                <w:t>части 2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25" w:history="1">
              <w:r w:rsidRPr="008B3BD3">
                <w:rPr>
                  <w:rStyle w:val="a4"/>
                  <w:b w:val="0"/>
                  <w:color w:val="000000" w:themeColor="text1"/>
                </w:rPr>
                <w:t>5 статьи 46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26" w:history="1">
              <w:r w:rsidRPr="008B3BD3">
                <w:rPr>
                  <w:rStyle w:val="a4"/>
                  <w:b w:val="0"/>
                  <w:color w:val="000000" w:themeColor="text1"/>
                </w:rPr>
                <w:t>статья 44.1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27" w:history="1">
              <w:r w:rsidRPr="008B3BD3">
                <w:rPr>
                  <w:rStyle w:val="a4"/>
                  <w:b w:val="0"/>
                  <w:color w:val="000000" w:themeColor="text1"/>
                </w:rPr>
                <w:t>часть 1 статьи 47</w:t>
              </w:r>
            </w:hyperlink>
            <w:r w:rsidRPr="008B3BD3">
              <w:rPr>
                <w:color w:val="000000" w:themeColor="text1"/>
              </w:rPr>
              <w:t xml:space="preserve"> ЖК РФ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8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1. 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2. Имеется ли План (перечень работ) по текущему ремонту общего имущества жилищного фонда на текущий год?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3. Имеется ли План (перечень работ) по текущему ремонту общего имущества жилищного фонда за предыдущий год и его исполнение?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пункт 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пп. 2.1.1, 2.1.5, 2.2.2 п.2.3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170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пп. 2.1.1, 2.1.5, 2.2.2 п.2.3 Правил и норм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170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Соблюдаются ли требования по содержанию придомовой территории </w:t>
            </w:r>
            <w:r w:rsidRPr="008B3BD3">
              <w:rPr>
                <w:color w:val="000000" w:themeColor="text1"/>
              </w:rPr>
              <w:lastRenderedPageBreak/>
              <w:t>в теплый период года?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lastRenderedPageBreak/>
              <w:t xml:space="preserve">ч. 1 - 1.2.; 2.1. - 2.3. </w:t>
            </w:r>
            <w:hyperlink r:id="rId28" w:history="1">
              <w:r w:rsidRPr="008B3BD3">
                <w:rPr>
                  <w:rStyle w:val="a4"/>
                  <w:b w:val="0"/>
                  <w:color w:val="000000" w:themeColor="text1"/>
                </w:rPr>
                <w:t>ст.161</w:t>
              </w:r>
            </w:hyperlink>
            <w:r w:rsidRPr="008B3BD3">
              <w:rPr>
                <w:color w:val="000000" w:themeColor="text1"/>
              </w:rPr>
              <w:t xml:space="preserve"> 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"ж" п.11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491;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lastRenderedPageBreak/>
              <w:t xml:space="preserve">пп "д" п.4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п. 3.5.9.; 3.8.3; 3.9.1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170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lastRenderedPageBreak/>
              <w:t>10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ч. 1 - 1.2.; 2.1. - 2.3. </w:t>
            </w:r>
            <w:hyperlink r:id="rId29" w:history="1">
              <w:r w:rsidRPr="008B3BD3">
                <w:rPr>
                  <w:rStyle w:val="a4"/>
                  <w:b w:val="0"/>
                  <w:color w:val="000000" w:themeColor="text1"/>
                </w:rPr>
                <w:t>ст.161</w:t>
              </w:r>
            </w:hyperlink>
            <w:r w:rsidRPr="008B3BD3">
              <w:rPr>
                <w:b/>
                <w:color w:val="000000" w:themeColor="text1"/>
              </w:rPr>
              <w:t xml:space="preserve"> </w:t>
            </w:r>
            <w:r w:rsidRPr="008B3BD3">
              <w:rPr>
                <w:color w:val="000000" w:themeColor="text1"/>
              </w:rPr>
              <w:t>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"г" п.11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491;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п.24 Постановления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290;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"д" п.4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п. 3.6.4.; 3.6.21. Правил 170;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11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ч. 1 - 1.2.; 2.1. - 2.3. </w:t>
            </w:r>
            <w:hyperlink r:id="rId30" w:history="1">
              <w:r w:rsidRPr="008B3BD3">
                <w:rPr>
                  <w:rStyle w:val="a4"/>
                  <w:b w:val="0"/>
                  <w:color w:val="000000" w:themeColor="text1"/>
                </w:rPr>
                <w:t>ст.161</w:t>
              </w:r>
            </w:hyperlink>
            <w:r w:rsidRPr="008B3BD3">
              <w:rPr>
                <w:color w:val="000000" w:themeColor="text1"/>
              </w:rPr>
              <w:t xml:space="preserve"> 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"д (2)" п.11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491;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п.26(1) Постановления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290;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"д" п.4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"а"; "в" п.148(22)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354;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п. 3.7.1. - 3.7.8.; 3.7.15.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170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12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Соблюдаются ли требования по содержанию конструктивных элементов: (фундамент, стен, фасадов перекрытий, колонн, столбов, балок (ригелей), лестниц, перегородок, полов)?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ч. 1 - 1.2.; 2.1. - 2.3. </w:t>
            </w:r>
            <w:hyperlink r:id="rId31" w:history="1">
              <w:r w:rsidRPr="008B3BD3">
                <w:rPr>
                  <w:rStyle w:val="a4"/>
                  <w:b w:val="0"/>
                  <w:color w:val="000000" w:themeColor="text1"/>
                </w:rPr>
                <w:t>ст.161</w:t>
              </w:r>
            </w:hyperlink>
            <w:r w:rsidRPr="008B3BD3">
              <w:rPr>
                <w:color w:val="000000" w:themeColor="text1"/>
              </w:rPr>
              <w:t xml:space="preserve"> 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"а", "з" п.11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491;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Постановление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290;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"д" п.4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416; Правила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170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13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Соблюдаются ли обязательные требования по содержанию кровли и чердака МКД?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ч. 1 - 1.2.; 2.1. - 2.3. </w:t>
            </w:r>
            <w:hyperlink r:id="rId32" w:history="1">
              <w:r w:rsidRPr="008B3BD3">
                <w:rPr>
                  <w:rStyle w:val="a4"/>
                  <w:b w:val="0"/>
                  <w:color w:val="000000" w:themeColor="text1"/>
                </w:rPr>
                <w:t>ст.161</w:t>
              </w:r>
            </w:hyperlink>
            <w:r w:rsidRPr="008B3BD3">
              <w:rPr>
                <w:color w:val="000000" w:themeColor="text1"/>
              </w:rPr>
              <w:t xml:space="preserve"> 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"а", "з" п.11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491; </w:t>
            </w:r>
            <w:hyperlink r:id="rId33" w:history="1">
              <w:r w:rsidRPr="008B3BD3">
                <w:rPr>
                  <w:rStyle w:val="a4"/>
                  <w:b w:val="0"/>
                  <w:color w:val="000000" w:themeColor="text1"/>
                </w:rPr>
                <w:t>Постановление</w:t>
              </w:r>
            </w:hyperlink>
            <w:r w:rsidRPr="008B3BD3">
              <w:rPr>
                <w:color w:val="000000" w:themeColor="text1"/>
              </w:rPr>
              <w:t xml:space="preserve">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290;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"д" п.4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416; Правила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170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14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Соблюдаются ли обязательные требования по содержанию подвальных помещений?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ч. 1 - 1.2.; 2.1. - 2.3. </w:t>
            </w:r>
            <w:hyperlink r:id="rId34" w:history="1">
              <w:r w:rsidRPr="008B3BD3">
                <w:rPr>
                  <w:rStyle w:val="a4"/>
                  <w:b w:val="0"/>
                  <w:color w:val="000000" w:themeColor="text1"/>
                </w:rPr>
                <w:t>ст.161</w:t>
              </w:r>
            </w:hyperlink>
            <w:r w:rsidRPr="008B3BD3">
              <w:rPr>
                <w:color w:val="000000" w:themeColor="text1"/>
              </w:rPr>
              <w:t xml:space="preserve"> ЖК РФ; пп "а", "з" п.11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491; </w:t>
            </w:r>
            <w:hyperlink r:id="rId35" w:history="1">
              <w:r w:rsidRPr="008B3BD3">
                <w:rPr>
                  <w:rStyle w:val="a4"/>
                  <w:b w:val="0"/>
                  <w:color w:val="000000" w:themeColor="text1"/>
                </w:rPr>
                <w:t>Постановление</w:t>
              </w:r>
            </w:hyperlink>
            <w:r w:rsidRPr="008B3BD3">
              <w:rPr>
                <w:color w:val="000000" w:themeColor="text1"/>
              </w:rPr>
              <w:t xml:space="preserve">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290;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"д" п. 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lastRenderedPageBreak/>
              <w:t xml:space="preserve">Правила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170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lastRenderedPageBreak/>
              <w:t>15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Соблюдаются ли обязательные требования по содержанию систем отопления, систем холодного водоснабжения многоквартирного дома? систем водоотведения многоквартирного дома? систем электроснабжения многоквартирного дома?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ч. 1 - 1.2.; 2.1. - 2.3. </w:t>
            </w:r>
            <w:hyperlink r:id="rId36" w:history="1">
              <w:r w:rsidRPr="008B3BD3">
                <w:rPr>
                  <w:rStyle w:val="a4"/>
                  <w:b w:val="0"/>
                  <w:color w:val="000000" w:themeColor="text1"/>
                </w:rPr>
                <w:t>ст.161</w:t>
              </w:r>
            </w:hyperlink>
            <w:r w:rsidRPr="008B3BD3">
              <w:rPr>
                <w:b/>
                <w:color w:val="000000" w:themeColor="text1"/>
              </w:rPr>
              <w:t xml:space="preserve"> </w:t>
            </w:r>
            <w:r w:rsidRPr="008B3BD3">
              <w:rPr>
                <w:color w:val="000000" w:themeColor="text1"/>
              </w:rPr>
              <w:t>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"а", "в", "з" п. 11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491;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п. 17, 18, 19, 20 Постановления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290;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"д" п.4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416; Правила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170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16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ч. 1 - 1.2.; 2.1. - 2.3. </w:t>
            </w:r>
            <w:hyperlink r:id="rId37" w:history="1">
              <w:r w:rsidRPr="008B3BD3">
                <w:rPr>
                  <w:rStyle w:val="a4"/>
                  <w:b w:val="0"/>
                  <w:color w:val="000000" w:themeColor="text1"/>
                </w:rPr>
                <w:t>ст.161</w:t>
              </w:r>
            </w:hyperlink>
            <w:r w:rsidRPr="008B3BD3">
              <w:rPr>
                <w:b/>
                <w:color w:val="000000" w:themeColor="text1"/>
              </w:rPr>
              <w:t xml:space="preserve"> </w:t>
            </w:r>
            <w:r w:rsidRPr="008B3BD3">
              <w:rPr>
                <w:color w:val="000000" w:themeColor="text1"/>
              </w:rPr>
              <w:t>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"а", "з" п. 11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491;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п.15 Постановления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290;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"д" п.4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п. 5.7.2., 5.7.3, 5.7.9.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170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17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ч. 1 - 1.2.; 2.1. - 2.3. </w:t>
            </w:r>
            <w:hyperlink r:id="rId38" w:history="1">
              <w:r w:rsidRPr="008B3BD3">
                <w:rPr>
                  <w:rStyle w:val="a4"/>
                  <w:b w:val="0"/>
                  <w:color w:val="000000" w:themeColor="text1"/>
                </w:rPr>
                <w:t>ст.161</w:t>
              </w:r>
            </w:hyperlink>
            <w:r w:rsidRPr="008B3BD3">
              <w:rPr>
                <w:color w:val="000000" w:themeColor="text1"/>
              </w:rPr>
              <w:t xml:space="preserve"> 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"з" п. 11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491;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"д" п.4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п. 2.6.2.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170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18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ч. 1 - 1.2.; 2.1. - 2.3. </w:t>
            </w:r>
            <w:hyperlink r:id="rId39" w:history="1">
              <w:r w:rsidRPr="008B3BD3">
                <w:rPr>
                  <w:rStyle w:val="a4"/>
                  <w:b w:val="0"/>
                  <w:color w:val="000000" w:themeColor="text1"/>
                </w:rPr>
                <w:t>ст.161</w:t>
              </w:r>
            </w:hyperlink>
            <w:r w:rsidRPr="008B3BD3">
              <w:rPr>
                <w:color w:val="000000" w:themeColor="text1"/>
              </w:rPr>
              <w:t xml:space="preserve"> 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"з" п.11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491;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"д" п.4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п. 2.6.2.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170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19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Соблюдаются ли обязательные требования по наличию оснований и соблюдению порядка процедуры ограничения или приостановления предоставления коммунальной услуги?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ч. 1 </w:t>
            </w:r>
            <w:hyperlink r:id="rId40" w:history="1">
              <w:r w:rsidRPr="008B3BD3">
                <w:rPr>
                  <w:rStyle w:val="a4"/>
                  <w:b w:val="0"/>
                  <w:color w:val="000000" w:themeColor="text1"/>
                </w:rPr>
                <w:t>ст.161</w:t>
              </w:r>
            </w:hyperlink>
            <w:r w:rsidRPr="008B3BD3">
              <w:rPr>
                <w:b/>
                <w:color w:val="000000" w:themeColor="text1"/>
              </w:rPr>
              <w:t xml:space="preserve"> </w:t>
            </w:r>
            <w:r w:rsidRPr="008B3BD3">
              <w:rPr>
                <w:color w:val="000000" w:themeColor="text1"/>
              </w:rPr>
              <w:t>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"д" п.4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354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2</w:t>
            </w:r>
            <w:r>
              <w:lastRenderedPageBreak/>
              <w:t>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lastRenderedPageBreak/>
              <w:t xml:space="preserve">Проводятся ли </w:t>
            </w:r>
            <w:r w:rsidRPr="008B3BD3">
              <w:rPr>
                <w:color w:val="000000" w:themeColor="text1"/>
              </w:rPr>
              <w:lastRenderedPageBreak/>
              <w:t>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lastRenderedPageBreak/>
              <w:t xml:space="preserve">ч. 1 - 1.2.; 2.1 - 2.2. </w:t>
            </w:r>
            <w:hyperlink r:id="rId41" w:history="1">
              <w:r w:rsidRPr="008B3BD3">
                <w:rPr>
                  <w:rStyle w:val="a4"/>
                  <w:b w:val="0"/>
                  <w:color w:val="000000" w:themeColor="text1"/>
                </w:rPr>
                <w:t>ст.161</w:t>
              </w:r>
            </w:hyperlink>
            <w:r w:rsidRPr="008B3BD3">
              <w:rPr>
                <w:b/>
                <w:color w:val="000000" w:themeColor="text1"/>
              </w:rPr>
              <w:t xml:space="preserve"> </w:t>
            </w:r>
            <w:r w:rsidRPr="008B3BD3">
              <w:rPr>
                <w:color w:val="000000" w:themeColor="text1"/>
              </w:rPr>
              <w:t>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"и" п.11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491;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 "д" п.4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п. 6 - 8; 11 - 13; 15; 17; 18; 21 - 24; 26; 28; 29.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lastRenderedPageBreak/>
              <w:t>21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УО/ТСЖ/ТСН 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статья 44.1, </w:t>
            </w:r>
            <w:hyperlink r:id="rId42" w:history="1">
              <w:r w:rsidRPr="008B3BD3">
                <w:rPr>
                  <w:rStyle w:val="a4"/>
                  <w:b w:val="0"/>
                  <w:color w:val="000000" w:themeColor="text1"/>
                </w:rPr>
                <w:t>часть 2 статья 45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43" w:history="1">
              <w:r w:rsidRPr="008B3BD3">
                <w:rPr>
                  <w:rStyle w:val="a4"/>
                  <w:b w:val="0"/>
                  <w:color w:val="000000" w:themeColor="text1"/>
                </w:rPr>
                <w:t>часть 1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44" w:history="1">
              <w:r w:rsidRPr="008B3BD3">
                <w:rPr>
                  <w:rStyle w:val="a4"/>
                  <w:b w:val="0"/>
                  <w:color w:val="000000" w:themeColor="text1"/>
                </w:rPr>
                <w:t>3 статьи 46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45" w:history="1">
              <w:r w:rsidRPr="008B3BD3">
                <w:rPr>
                  <w:rStyle w:val="a4"/>
                  <w:b w:val="0"/>
                  <w:color w:val="000000" w:themeColor="text1"/>
                </w:rPr>
                <w:t>часть 1 статьи 47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46" w:history="1">
              <w:r w:rsidRPr="008B3BD3">
                <w:rPr>
                  <w:rStyle w:val="a4"/>
                  <w:b w:val="0"/>
                  <w:color w:val="000000" w:themeColor="text1"/>
                </w:rPr>
                <w:t>часть 2 статьи 141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47" w:history="1">
              <w:r w:rsidRPr="008B3BD3">
                <w:rPr>
                  <w:rStyle w:val="a4"/>
                  <w:b w:val="0"/>
                  <w:color w:val="000000" w:themeColor="text1"/>
                </w:rPr>
                <w:t>пункт 4 части 2 статьи 145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48" w:history="1">
              <w:r w:rsidRPr="008B3BD3">
                <w:rPr>
                  <w:rStyle w:val="a4"/>
                  <w:b w:val="0"/>
                  <w:color w:val="000000" w:themeColor="text1"/>
                </w:rPr>
                <w:t>часть 2 статьи 116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49" w:history="1">
              <w:r w:rsidRPr="008B3BD3">
                <w:rPr>
                  <w:rStyle w:val="a4"/>
                  <w:b w:val="0"/>
                  <w:color w:val="000000" w:themeColor="text1"/>
                </w:rPr>
                <w:t>часть 1 статьи 117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50" w:history="1">
              <w:r w:rsidRPr="008B3BD3">
                <w:rPr>
                  <w:rStyle w:val="a4"/>
                  <w:b w:val="0"/>
                  <w:color w:val="000000" w:themeColor="text1"/>
                </w:rPr>
                <w:t>часть 3 статьи 146</w:t>
              </w:r>
            </w:hyperlink>
            <w:r w:rsidRPr="008B3BD3">
              <w:rPr>
                <w:b/>
                <w:color w:val="000000" w:themeColor="text1"/>
              </w:rPr>
              <w:t xml:space="preserve">, </w:t>
            </w:r>
            <w:hyperlink r:id="rId51" w:history="1">
              <w:r w:rsidRPr="008B3BD3">
                <w:rPr>
                  <w:rStyle w:val="a4"/>
                  <w:b w:val="0"/>
                  <w:color w:val="000000" w:themeColor="text1"/>
                </w:rPr>
                <w:t>часть 1 статьи 156</w:t>
              </w:r>
            </w:hyperlink>
            <w:r w:rsidRPr="008B3BD3">
              <w:rPr>
                <w:color w:val="000000" w:themeColor="text1"/>
              </w:rPr>
              <w:t xml:space="preserve"> ЖК РФ, пункт 11(1)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491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22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Предоставляется ли отчеты об исполнении обязательств по управлению МКД?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ч.2 </w:t>
            </w:r>
            <w:hyperlink r:id="rId52" w:history="1">
              <w:r w:rsidRPr="008B3BD3">
                <w:rPr>
                  <w:rStyle w:val="a4"/>
                  <w:b w:val="0"/>
                  <w:color w:val="000000" w:themeColor="text1"/>
                </w:rPr>
                <w:t>ст.162</w:t>
              </w:r>
            </w:hyperlink>
            <w:r w:rsidRPr="008B3BD3">
              <w:rPr>
                <w:color w:val="000000" w:themeColor="text1"/>
              </w:rPr>
              <w:t xml:space="preserve"> 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подп. "з" п.4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23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Предоставляется ли информация по запросам (обращениям)?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многоквартирном доме?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ч.1 </w:t>
            </w:r>
            <w:hyperlink r:id="rId53" w:history="1">
              <w:r w:rsidRPr="008B3BD3">
                <w:rPr>
                  <w:rStyle w:val="a4"/>
                  <w:b w:val="0"/>
                  <w:color w:val="000000" w:themeColor="text1"/>
                </w:rPr>
                <w:t>ст.161</w:t>
              </w:r>
            </w:hyperlink>
            <w:r w:rsidRPr="008B3BD3">
              <w:rPr>
                <w:color w:val="000000" w:themeColor="text1"/>
              </w:rPr>
              <w:t xml:space="preserve"> 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пункт 34, 35, 36, 37 раздела VIII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t>24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Предоставляется ли УО/ТСЖ /ТСН потребителю по его требованию в течение 1 рабочего дня со дня обращения возможность </w:t>
            </w:r>
            <w:r w:rsidRPr="008B3BD3">
              <w:rPr>
                <w:color w:val="000000" w:themeColor="text1"/>
              </w:rPr>
              <w:lastRenderedPageBreak/>
              <w:t>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lastRenderedPageBreak/>
              <w:t xml:space="preserve">ч.2.2 ст.161; подп. "е" п.31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354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  <w:tr w:rsidR="00547CDE" w:rsidTr="0018558B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FA7854">
            <w:pPr>
              <w:pStyle w:val="a5"/>
            </w:pPr>
            <w:r>
              <w:lastRenderedPageBreak/>
              <w:t>25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>Имеются ли заключенные с собственниками и пользователями помещений МКД договоры, содержащие условия предоставления коммунальной услуги по обращению с твёрдыми коммунальными отходами?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ч.2.1 ч.2.2, п2.3, </w:t>
            </w:r>
            <w:hyperlink r:id="rId54" w:history="1">
              <w:r w:rsidRPr="008B3BD3">
                <w:rPr>
                  <w:rStyle w:val="a4"/>
                  <w:b w:val="0"/>
                  <w:color w:val="000000" w:themeColor="text1"/>
                </w:rPr>
                <w:t>ч.11</w:t>
              </w:r>
            </w:hyperlink>
            <w:r w:rsidRPr="008B3BD3">
              <w:rPr>
                <w:color w:val="000000" w:themeColor="text1"/>
              </w:rPr>
              <w:t xml:space="preserve">, </w:t>
            </w:r>
            <w:hyperlink r:id="rId55" w:history="1">
              <w:r w:rsidRPr="008B3BD3">
                <w:rPr>
                  <w:rStyle w:val="a4"/>
                  <w:b w:val="0"/>
                  <w:color w:val="000000" w:themeColor="text1"/>
                </w:rPr>
                <w:t>п.11.1 ст.161</w:t>
              </w:r>
            </w:hyperlink>
            <w:r w:rsidRPr="008B3BD3">
              <w:rPr>
                <w:color w:val="000000" w:themeColor="text1"/>
              </w:rPr>
              <w:t xml:space="preserve"> ЖК РФ;</w:t>
            </w:r>
          </w:p>
          <w:p w:rsidR="00547CDE" w:rsidRPr="008B3BD3" w:rsidRDefault="00FA7854">
            <w:pPr>
              <w:pStyle w:val="a5"/>
              <w:rPr>
                <w:color w:val="000000" w:themeColor="text1"/>
              </w:rPr>
            </w:pPr>
            <w:r w:rsidRPr="008B3BD3">
              <w:rPr>
                <w:color w:val="000000" w:themeColor="text1"/>
              </w:rPr>
              <w:t xml:space="preserve">пп. д 4 Правил </w:t>
            </w:r>
            <w:r w:rsidR="0018558B" w:rsidRPr="008B3BD3">
              <w:rPr>
                <w:color w:val="000000" w:themeColor="text1"/>
              </w:rPr>
              <w:t>№</w:t>
            </w:r>
            <w:r w:rsidRPr="008B3BD3">
              <w:rPr>
                <w:color w:val="000000" w:themeColor="text1"/>
              </w:rPr>
              <w:t xml:space="preserve"> 416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E" w:rsidRDefault="00547CDE">
            <w:pPr>
              <w:pStyle w:val="a5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DE" w:rsidRDefault="00547CDE">
            <w:pPr>
              <w:pStyle w:val="a5"/>
            </w:pPr>
          </w:p>
        </w:tc>
      </w:tr>
    </w:tbl>
    <w:p w:rsidR="00547CDE" w:rsidRDefault="00FA7854" w:rsidP="008B3BD3">
      <w:pPr>
        <w:pStyle w:val="a6"/>
        <w:jc w:val="both"/>
      </w:pPr>
      <w:r>
        <w:t>* Примечание: Количество вопросов, отражающих содержание обязательных</w:t>
      </w:r>
      <w:r w:rsidR="008B3BD3">
        <w:t xml:space="preserve"> </w:t>
      </w:r>
      <w:r>
        <w:t>требований, исследуемых при проведении контрольного мероприятия,</w:t>
      </w:r>
      <w:r w:rsidR="008B3BD3">
        <w:t xml:space="preserve"> </w:t>
      </w:r>
      <w:r>
        <w:t>определяются исходя из конструктивных особенностей дома.</w:t>
      </w:r>
      <w:r w:rsidR="008B3BD3">
        <w:t xml:space="preserve"> </w:t>
      </w:r>
      <w:r>
        <w:t>Пояснения и дополнения по вопросам, содержащимся в перечне:</w:t>
      </w:r>
    </w:p>
    <w:p w:rsidR="00547CDE" w:rsidRDefault="00FA7854">
      <w:pPr>
        <w:pStyle w:val="a6"/>
      </w:pPr>
      <w:r>
        <w:t>__________________________________________________________________</w:t>
      </w:r>
      <w:r w:rsidR="008B3BD3">
        <w:t>______________</w:t>
      </w:r>
      <w:r>
        <w:t>_____</w:t>
      </w:r>
    </w:p>
    <w:p w:rsidR="00547CDE" w:rsidRDefault="00FA7854">
      <w:pPr>
        <w:pStyle w:val="a6"/>
      </w:pPr>
      <w:r>
        <w:t>_______________________________________________________________________</w:t>
      </w:r>
      <w:r w:rsidR="008B3BD3">
        <w:t>______________</w:t>
      </w:r>
    </w:p>
    <w:p w:rsidR="00547CDE" w:rsidRDefault="00FA7854">
      <w:pPr>
        <w:pStyle w:val="a6"/>
      </w:pPr>
      <w:r>
        <w:t>_______________________________________________________________________</w:t>
      </w:r>
      <w:r w:rsidR="008B3BD3">
        <w:t>______________</w:t>
      </w:r>
    </w:p>
    <w:p w:rsidR="00547CDE" w:rsidRDefault="00FA7854">
      <w:pPr>
        <w:pStyle w:val="a6"/>
      </w:pPr>
      <w:r>
        <w:t>____________________________________________________________________</w:t>
      </w:r>
      <w:r w:rsidR="008B3BD3">
        <w:t>______________</w:t>
      </w:r>
      <w:r>
        <w:t>___</w:t>
      </w:r>
    </w:p>
    <w:p w:rsidR="00547CDE" w:rsidRDefault="00FA7854">
      <w:pPr>
        <w:pStyle w:val="a6"/>
      </w:pPr>
      <w:r>
        <w:t>______________________________________________________________________</w:t>
      </w:r>
      <w:r w:rsidR="008B3BD3">
        <w:t>______________</w:t>
      </w:r>
      <w:r>
        <w:t>_</w:t>
      </w:r>
    </w:p>
    <w:p w:rsidR="00547CDE" w:rsidRDefault="00547CDE"/>
    <w:p w:rsidR="00547CDE" w:rsidRDefault="008B3BD3">
      <w:pPr>
        <w:pStyle w:val="a6"/>
      </w:pPr>
      <w:r>
        <w:t>_____________________________________________________________________________________</w:t>
      </w:r>
    </w:p>
    <w:p w:rsidR="00547CDE" w:rsidRDefault="00FA7854">
      <w:pPr>
        <w:pStyle w:val="a6"/>
      </w:pPr>
      <w:r>
        <w:t>(Ф.И.О. инспектора) (подпись инспектора)</w:t>
      </w:r>
    </w:p>
    <w:p w:rsidR="00547CDE" w:rsidRDefault="00FA7854">
      <w:pPr>
        <w:pStyle w:val="a6"/>
      </w:pPr>
      <w:r>
        <w:t>___________________________ _______________________________</w:t>
      </w:r>
      <w:r w:rsidR="008B3BD3">
        <w:t>_________________________</w:t>
      </w:r>
      <w:r>
        <w:t>__</w:t>
      </w:r>
    </w:p>
    <w:p w:rsidR="00547CDE" w:rsidRDefault="00FA7854">
      <w:pPr>
        <w:pStyle w:val="a6"/>
      </w:pPr>
      <w:r>
        <w:t>(Ф.И.О. инспектора) (подпись инспектора)</w:t>
      </w:r>
    </w:p>
    <w:p w:rsidR="00547CDE" w:rsidRDefault="00547CDE"/>
    <w:p w:rsidR="00547CDE" w:rsidRDefault="00FA7854">
      <w:pPr>
        <w:pStyle w:val="a6"/>
      </w:pPr>
      <w:r>
        <w:t>С проверочным листом ознакомлен (а):</w:t>
      </w:r>
    </w:p>
    <w:p w:rsidR="00547CDE" w:rsidRDefault="00FA7854">
      <w:pPr>
        <w:pStyle w:val="a6"/>
      </w:pPr>
      <w:r>
        <w:t>__________________________________________________________</w:t>
      </w:r>
      <w:r w:rsidR="008B3BD3">
        <w:t>______________</w:t>
      </w:r>
      <w:r>
        <w:t>_____</w:t>
      </w:r>
      <w:r>
        <w:lastRenderedPageBreak/>
        <w:t>________</w:t>
      </w:r>
    </w:p>
    <w:p w:rsidR="00547CDE" w:rsidRDefault="00FA7854">
      <w:pPr>
        <w:pStyle w:val="a6"/>
      </w:pPr>
      <w:r>
        <w:t>"______" ___________ 20____ г. _______________________________</w:t>
      </w:r>
      <w:r w:rsidR="008B3BD3">
        <w:t>_________________________</w:t>
      </w:r>
      <w:r>
        <w:t>_</w:t>
      </w:r>
    </w:p>
    <w:p w:rsidR="00547CDE" w:rsidRDefault="00FA7854">
      <w:pPr>
        <w:pStyle w:val="a6"/>
      </w:pPr>
      <w:r>
        <w:t>(подпись)</w:t>
      </w:r>
    </w:p>
    <w:p w:rsidR="00547CDE" w:rsidRDefault="00547CDE"/>
    <w:p w:rsidR="00547CDE" w:rsidRDefault="00FA7854">
      <w:pPr>
        <w:pStyle w:val="a6"/>
      </w:pPr>
      <w:r>
        <w:t>Отметка об отказе ознакомления с проверочным листом:</w:t>
      </w:r>
    </w:p>
    <w:p w:rsidR="00547CDE" w:rsidRDefault="00FA7854">
      <w:pPr>
        <w:pStyle w:val="a6"/>
      </w:pPr>
      <w:r>
        <w:t>_____________________________________________________________________</w:t>
      </w:r>
      <w:r w:rsidR="008B3BD3">
        <w:t>______________</w:t>
      </w:r>
      <w:r>
        <w:t>__</w:t>
      </w:r>
    </w:p>
    <w:p w:rsidR="00547CDE" w:rsidRDefault="00FA7854">
      <w:pPr>
        <w:pStyle w:val="a6"/>
      </w:pPr>
      <w:r>
        <w:t>"______" ___________ 20____ г. __________________________</w:t>
      </w:r>
      <w:r w:rsidR="008B3BD3">
        <w:t>_________________________</w:t>
      </w:r>
      <w:r>
        <w:t>______</w:t>
      </w:r>
    </w:p>
    <w:p w:rsidR="00547CDE" w:rsidRDefault="00FA7854">
      <w:pPr>
        <w:pStyle w:val="a6"/>
      </w:pPr>
      <w:r>
        <w:t>(подпись)</w:t>
      </w:r>
    </w:p>
    <w:p w:rsidR="00547CDE" w:rsidRDefault="00547CDE"/>
    <w:p w:rsidR="00547CDE" w:rsidRDefault="00FA7854">
      <w:pPr>
        <w:pStyle w:val="a6"/>
      </w:pPr>
      <w:r>
        <w:t>Копию проверочного листа получил (а):</w:t>
      </w:r>
    </w:p>
    <w:p w:rsidR="00547CDE" w:rsidRDefault="00FA7854">
      <w:pPr>
        <w:pStyle w:val="a6"/>
      </w:pPr>
      <w:r>
        <w:t>________________________________________________________________</w:t>
      </w:r>
      <w:r w:rsidR="008B3BD3">
        <w:t>______________</w:t>
      </w:r>
      <w:r>
        <w:t>_______</w:t>
      </w:r>
    </w:p>
    <w:p w:rsidR="00547CDE" w:rsidRDefault="00FA7854">
      <w:pPr>
        <w:pStyle w:val="a6"/>
      </w:pPr>
      <w:r>
        <w:t>"______" ___________ 20____ г. _______________________________</w:t>
      </w:r>
      <w:r w:rsidR="008B3BD3">
        <w:t>_________________________</w:t>
      </w:r>
      <w:r>
        <w:t>_</w:t>
      </w:r>
    </w:p>
    <w:p w:rsidR="00547CDE" w:rsidRDefault="00FA7854">
      <w:pPr>
        <w:pStyle w:val="a6"/>
      </w:pPr>
      <w:r>
        <w:t>(подпись)</w:t>
      </w:r>
    </w:p>
    <w:p w:rsidR="00547CDE" w:rsidRDefault="00547CDE"/>
    <w:p w:rsidR="00547CDE" w:rsidRDefault="00FA7854">
      <w:pPr>
        <w:pStyle w:val="a6"/>
      </w:pPr>
      <w:r>
        <w:t>Отметка об отказе получения проверочного листа:</w:t>
      </w:r>
    </w:p>
    <w:p w:rsidR="00547CDE" w:rsidRDefault="00FA7854">
      <w:pPr>
        <w:pStyle w:val="a6"/>
      </w:pPr>
      <w:r>
        <w:t>_______________________________________________________________</w:t>
      </w:r>
      <w:r w:rsidR="008B3BD3">
        <w:t>______________</w:t>
      </w:r>
      <w:r>
        <w:t>________</w:t>
      </w:r>
    </w:p>
    <w:p w:rsidR="00547CDE" w:rsidRDefault="00FA7854">
      <w:pPr>
        <w:pStyle w:val="a6"/>
      </w:pPr>
      <w:r>
        <w:t>"______" ___________ 20____ г. _______________________________</w:t>
      </w:r>
      <w:r w:rsidR="008B3BD3">
        <w:t>___________________________</w:t>
      </w:r>
    </w:p>
    <w:p w:rsidR="00547CDE" w:rsidRDefault="00FA7854">
      <w:pPr>
        <w:pStyle w:val="a6"/>
      </w:pPr>
      <w:r>
        <w:t>(подпись)</w:t>
      </w:r>
    </w:p>
    <w:p w:rsidR="00547CDE" w:rsidRDefault="00FA7854">
      <w:pPr>
        <w:pStyle w:val="a6"/>
      </w:pPr>
      <w:r>
        <w:t>______________________</w:t>
      </w:r>
      <w:r w:rsidR="008B3BD3">
        <w:t>______________________________________________________________</w:t>
      </w:r>
      <w:r>
        <w:t>_</w:t>
      </w:r>
    </w:p>
    <w:p w:rsidR="00FA7854" w:rsidRDefault="00FA7854" w:rsidP="008B3BD3">
      <w:pPr>
        <w:pStyle w:val="a6"/>
        <w:jc w:val="both"/>
      </w:pPr>
      <w:r>
        <w:t>*(1) Форма проверочного листа (списка контрольных вопросов) может</w:t>
      </w:r>
      <w:r w:rsidR="008B3BD3">
        <w:t xml:space="preserve"> </w:t>
      </w:r>
      <w:r>
        <w:t>применяться при проведении внеплановых контрольных мероприятий в случаях,</w:t>
      </w:r>
      <w:r w:rsidR="008B3BD3">
        <w:t xml:space="preserve"> </w:t>
      </w:r>
      <w:r>
        <w:t>предусмотренных п.12 Требований к разработке, содержанию, общественному</w:t>
      </w:r>
      <w:r w:rsidR="008B3BD3">
        <w:t xml:space="preserve"> </w:t>
      </w:r>
      <w:r>
        <w:t>обсуждению проектов форм проверочных листов, утверждению, применению,</w:t>
      </w:r>
      <w:r w:rsidR="008B3BD3">
        <w:t xml:space="preserve"> </w:t>
      </w:r>
      <w:r>
        <w:t>актуализации форм проверочных листов, а также случаев обязательного</w:t>
      </w:r>
      <w:r w:rsidR="008B3BD3">
        <w:t xml:space="preserve"> </w:t>
      </w:r>
      <w:r>
        <w:t>применения проверочных листов, утвержденных постановлением Правительства</w:t>
      </w:r>
      <w:r w:rsidR="008B3BD3">
        <w:t xml:space="preserve"> </w:t>
      </w:r>
      <w:r>
        <w:t xml:space="preserve">Российской Федерации от 27.10.2021 </w:t>
      </w:r>
      <w:r w:rsidR="0018558B">
        <w:t>№</w:t>
      </w:r>
      <w:r>
        <w:t xml:space="preserve"> 1844.</w:t>
      </w:r>
    </w:p>
    <w:sectPr w:rsidR="00FA7854" w:rsidSect="004B7B34">
      <w:headerReference w:type="default" r:id="rId56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DA" w:rsidRDefault="003C55DA">
      <w:r>
        <w:separator/>
      </w:r>
    </w:p>
  </w:endnote>
  <w:endnote w:type="continuationSeparator" w:id="1">
    <w:p w:rsidR="003C55DA" w:rsidRDefault="003C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DA" w:rsidRDefault="003C55DA">
      <w:r>
        <w:separator/>
      </w:r>
    </w:p>
  </w:footnote>
  <w:footnote w:type="continuationSeparator" w:id="1">
    <w:p w:rsidR="003C55DA" w:rsidRDefault="003C5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DE" w:rsidRDefault="00547CDE" w:rsidP="003E205B">
    <w:pPr>
      <w:ind w:firstLine="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B4B"/>
    <w:rsid w:val="0018558B"/>
    <w:rsid w:val="002B32E8"/>
    <w:rsid w:val="002E442D"/>
    <w:rsid w:val="003C55DA"/>
    <w:rsid w:val="003E205B"/>
    <w:rsid w:val="00421F5B"/>
    <w:rsid w:val="004433E9"/>
    <w:rsid w:val="00496BD9"/>
    <w:rsid w:val="004B7B34"/>
    <w:rsid w:val="004D2B78"/>
    <w:rsid w:val="00547CDE"/>
    <w:rsid w:val="005B6F4B"/>
    <w:rsid w:val="007A6266"/>
    <w:rsid w:val="00831E79"/>
    <w:rsid w:val="008B3BD3"/>
    <w:rsid w:val="008D2B4B"/>
    <w:rsid w:val="00A93EB2"/>
    <w:rsid w:val="00A94D52"/>
    <w:rsid w:val="00B2355F"/>
    <w:rsid w:val="00B516D3"/>
    <w:rsid w:val="00CF4312"/>
    <w:rsid w:val="00F7738D"/>
    <w:rsid w:val="00FA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7C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47CD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47CD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7C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47CD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47C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C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CD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547CD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47CD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547CDE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547C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7CD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47C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7CDE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2B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B4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85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B2355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2355F"/>
    <w:rPr>
      <w:rFonts w:ascii="Times New Roman CYR" w:hAnsi="Times New Roman CYR" w:cs="Times New Roman CYR"/>
      <w:sz w:val="24"/>
      <w:szCs w:val="24"/>
    </w:rPr>
  </w:style>
  <w:style w:type="paragraph" w:styleId="21">
    <w:name w:val="Body Text First Indent 2"/>
    <w:basedOn w:val="af"/>
    <w:link w:val="22"/>
    <w:uiPriority w:val="99"/>
    <w:semiHidden/>
    <w:unhideWhenUsed/>
    <w:rsid w:val="00B2355F"/>
    <w:pPr>
      <w:widowControl/>
      <w:autoSpaceDE/>
      <w:autoSpaceDN/>
      <w:adjustRightInd/>
      <w:ind w:firstLine="210"/>
      <w:jc w:val="left"/>
    </w:pPr>
    <w:rPr>
      <w:rFonts w:ascii="Times New Roman" w:eastAsia="Times New Roman" w:hAnsi="Times New Roman" w:cs="Times New Roman"/>
    </w:rPr>
  </w:style>
  <w:style w:type="character" w:customStyle="1" w:styleId="22">
    <w:name w:val="Красная строка 2 Знак"/>
    <w:basedOn w:val="af0"/>
    <w:link w:val="21"/>
    <w:uiPriority w:val="99"/>
    <w:semiHidden/>
    <w:rsid w:val="00B2355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nicipal.garant.ru/document/redirect/12186043/0" TargetMode="External"/><Relationship Id="rId18" Type="http://schemas.openxmlformats.org/officeDocument/2006/relationships/hyperlink" Target="http://municipal.garant.ru/document/redirect/12138291/162" TargetMode="External"/><Relationship Id="rId26" Type="http://schemas.openxmlformats.org/officeDocument/2006/relationships/hyperlink" Target="http://municipal.garant.ru/document/redirect/12138291/441" TargetMode="External"/><Relationship Id="rId39" Type="http://schemas.openxmlformats.org/officeDocument/2006/relationships/hyperlink" Target="http://municipal.garant.ru/document/redirect/12138291/161" TargetMode="External"/><Relationship Id="rId21" Type="http://schemas.openxmlformats.org/officeDocument/2006/relationships/hyperlink" Target="http://municipal.garant.ru/document/redirect/12138291/44" TargetMode="External"/><Relationship Id="rId34" Type="http://schemas.openxmlformats.org/officeDocument/2006/relationships/hyperlink" Target="http://municipal.garant.ru/document/redirect/12138291/161" TargetMode="External"/><Relationship Id="rId42" Type="http://schemas.openxmlformats.org/officeDocument/2006/relationships/hyperlink" Target="http://municipal.garant.ru/document/redirect/12138291/4502" TargetMode="External"/><Relationship Id="rId47" Type="http://schemas.openxmlformats.org/officeDocument/2006/relationships/hyperlink" Target="http://municipal.garant.ru/document/redirect/12138291/145024" TargetMode="External"/><Relationship Id="rId50" Type="http://schemas.openxmlformats.org/officeDocument/2006/relationships/hyperlink" Target="http://municipal.garant.ru/document/redirect/12138291/14603" TargetMode="External"/><Relationship Id="rId55" Type="http://schemas.openxmlformats.org/officeDocument/2006/relationships/hyperlink" Target="http://municipal.garant.ru/document/redirect/12138291/16100111" TargetMode="External"/><Relationship Id="rId7" Type="http://schemas.openxmlformats.org/officeDocument/2006/relationships/hyperlink" Target="http://municipal.garant.ru/document/redirect/12138291/0" TargetMode="External"/><Relationship Id="rId12" Type="http://schemas.openxmlformats.org/officeDocument/2006/relationships/hyperlink" Target="http://municipal.garant.ru/document/redirect/70379374/0" TargetMode="External"/><Relationship Id="rId17" Type="http://schemas.openxmlformats.org/officeDocument/2006/relationships/hyperlink" Target="http://municipal.garant.ru/document/redirect/12138291/45" TargetMode="External"/><Relationship Id="rId25" Type="http://schemas.openxmlformats.org/officeDocument/2006/relationships/hyperlink" Target="http://municipal.garant.ru/document/redirect/12138291/4605" TargetMode="External"/><Relationship Id="rId33" Type="http://schemas.openxmlformats.org/officeDocument/2006/relationships/hyperlink" Target="http://municipal.garant.ru/document/redirect/12148944/0" TargetMode="External"/><Relationship Id="rId38" Type="http://schemas.openxmlformats.org/officeDocument/2006/relationships/hyperlink" Target="http://municipal.garant.ru/document/redirect/12138291/161" TargetMode="External"/><Relationship Id="rId46" Type="http://schemas.openxmlformats.org/officeDocument/2006/relationships/hyperlink" Target="http://municipal.garant.ru/document/redirect/12138291/14102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38291/16102" TargetMode="External"/><Relationship Id="rId20" Type="http://schemas.openxmlformats.org/officeDocument/2006/relationships/hyperlink" Target="http://municipal.garant.ru/document/redirect/12138291/46" TargetMode="External"/><Relationship Id="rId29" Type="http://schemas.openxmlformats.org/officeDocument/2006/relationships/hyperlink" Target="http://municipal.garant.ru/document/redirect/12138291/161" TargetMode="External"/><Relationship Id="rId41" Type="http://schemas.openxmlformats.org/officeDocument/2006/relationships/hyperlink" Target="http://municipal.garant.ru/document/redirect/12138291/161" TargetMode="External"/><Relationship Id="rId54" Type="http://schemas.openxmlformats.org/officeDocument/2006/relationships/hyperlink" Target="http://municipal.garant.ru/document/redirect/12138291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38291/0" TargetMode="External"/><Relationship Id="rId24" Type="http://schemas.openxmlformats.org/officeDocument/2006/relationships/hyperlink" Target="http://municipal.garant.ru/document/redirect/12138291/4602" TargetMode="External"/><Relationship Id="rId32" Type="http://schemas.openxmlformats.org/officeDocument/2006/relationships/hyperlink" Target="http://municipal.garant.ru/document/redirect/12138291/161" TargetMode="External"/><Relationship Id="rId37" Type="http://schemas.openxmlformats.org/officeDocument/2006/relationships/hyperlink" Target="http://municipal.garant.ru/document/redirect/12138291/161" TargetMode="External"/><Relationship Id="rId40" Type="http://schemas.openxmlformats.org/officeDocument/2006/relationships/hyperlink" Target="http://municipal.garant.ru/document/redirect/12138291/161" TargetMode="External"/><Relationship Id="rId45" Type="http://schemas.openxmlformats.org/officeDocument/2006/relationships/hyperlink" Target="http://municipal.garant.ru/document/redirect/12138291/4701" TargetMode="External"/><Relationship Id="rId53" Type="http://schemas.openxmlformats.org/officeDocument/2006/relationships/hyperlink" Target="http://municipal.garant.ru/document/redirect/12138291/161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12144571/0" TargetMode="External"/><Relationship Id="rId23" Type="http://schemas.openxmlformats.org/officeDocument/2006/relationships/hyperlink" Target="http://municipal.garant.ru/document/redirect/12138291/1" TargetMode="External"/><Relationship Id="rId28" Type="http://schemas.openxmlformats.org/officeDocument/2006/relationships/hyperlink" Target="http://municipal.garant.ru/document/redirect/12138291/161" TargetMode="External"/><Relationship Id="rId36" Type="http://schemas.openxmlformats.org/officeDocument/2006/relationships/hyperlink" Target="http://municipal.garant.ru/document/redirect/12138291/161" TargetMode="External"/><Relationship Id="rId49" Type="http://schemas.openxmlformats.org/officeDocument/2006/relationships/hyperlink" Target="http://municipal.garant.ru/document/redirect/12138291/1170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unicipal.garant.ru/document/redirect/402987948/0" TargetMode="External"/><Relationship Id="rId19" Type="http://schemas.openxmlformats.org/officeDocument/2006/relationships/hyperlink" Target="http://municipal.garant.ru/document/redirect/12138291/0" TargetMode="External"/><Relationship Id="rId31" Type="http://schemas.openxmlformats.org/officeDocument/2006/relationships/hyperlink" Target="http://municipal.garant.ru/document/redirect/12138291/161" TargetMode="External"/><Relationship Id="rId44" Type="http://schemas.openxmlformats.org/officeDocument/2006/relationships/hyperlink" Target="http://municipal.garant.ru/document/redirect/12138291/4603" TargetMode="External"/><Relationship Id="rId52" Type="http://schemas.openxmlformats.org/officeDocument/2006/relationships/hyperlink" Target="http://municipal.garant.ru/document/redirect/12138291/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86367/0" TargetMode="External"/><Relationship Id="rId14" Type="http://schemas.openxmlformats.org/officeDocument/2006/relationships/hyperlink" Target="http://municipal.garant.ru/document/redirect/12148944/0" TargetMode="External"/><Relationship Id="rId22" Type="http://schemas.openxmlformats.org/officeDocument/2006/relationships/hyperlink" Target="http://municipal.garant.ru/document/redirect/12138291/44" TargetMode="External"/><Relationship Id="rId27" Type="http://schemas.openxmlformats.org/officeDocument/2006/relationships/hyperlink" Target="http://municipal.garant.ru/document/redirect/12138291/4701" TargetMode="External"/><Relationship Id="rId30" Type="http://schemas.openxmlformats.org/officeDocument/2006/relationships/hyperlink" Target="http://municipal.garant.ru/document/redirect/12138291/161" TargetMode="External"/><Relationship Id="rId35" Type="http://schemas.openxmlformats.org/officeDocument/2006/relationships/hyperlink" Target="http://municipal.garant.ru/document/redirect/12148944/0" TargetMode="External"/><Relationship Id="rId43" Type="http://schemas.openxmlformats.org/officeDocument/2006/relationships/hyperlink" Target="http://municipal.garant.ru/document/redirect/12138291/4601" TargetMode="External"/><Relationship Id="rId48" Type="http://schemas.openxmlformats.org/officeDocument/2006/relationships/hyperlink" Target="http://municipal.garant.ru/document/redirect/12138291/11602" TargetMode="External"/><Relationship Id="rId56" Type="http://schemas.openxmlformats.org/officeDocument/2006/relationships/header" Target="header1.xml"/><Relationship Id="rId8" Type="http://schemas.openxmlformats.org/officeDocument/2006/relationships/hyperlink" Target="http://municipal.garant.ru/document/redirect/74449814/0" TargetMode="External"/><Relationship Id="rId51" Type="http://schemas.openxmlformats.org/officeDocument/2006/relationships/hyperlink" Target="http://municipal.garant.ru/document/redirect/12138291/1560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10</cp:revision>
  <cp:lastPrinted>2022-12-27T05:26:00Z</cp:lastPrinted>
  <dcterms:created xsi:type="dcterms:W3CDTF">2022-10-10T05:34:00Z</dcterms:created>
  <dcterms:modified xsi:type="dcterms:W3CDTF">2023-01-10T07:21:00Z</dcterms:modified>
</cp:coreProperties>
</file>