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F5" w:rsidRDefault="005A460B" w:rsidP="000755FB">
      <w:pPr>
        <w:jc w:val="center"/>
        <w:rPr>
          <w:b/>
          <w:caps/>
        </w:rPr>
      </w:pPr>
      <w:r>
        <w:rPr>
          <w:b/>
          <w:caps/>
        </w:rPr>
        <w:t>Российская ф</w:t>
      </w:r>
      <w:r w:rsidR="005D128E">
        <w:rPr>
          <w:b/>
          <w:caps/>
        </w:rPr>
        <w:t>едерация</w:t>
      </w:r>
    </w:p>
    <w:p w:rsidR="000755FB" w:rsidRPr="00FC15D8" w:rsidRDefault="000755FB" w:rsidP="000755FB">
      <w:pPr>
        <w:jc w:val="center"/>
        <w:rPr>
          <w:b/>
          <w:caps/>
        </w:rPr>
      </w:pPr>
      <w:r w:rsidRPr="00FC15D8">
        <w:rPr>
          <w:b/>
          <w:caps/>
        </w:rPr>
        <w:t>Иркутская область</w:t>
      </w:r>
    </w:p>
    <w:p w:rsidR="000755FB" w:rsidRPr="00FC15D8" w:rsidRDefault="005D128E" w:rsidP="000755FB">
      <w:pPr>
        <w:jc w:val="center"/>
        <w:rPr>
          <w:b/>
          <w:caps/>
        </w:rPr>
      </w:pPr>
      <w:r>
        <w:rPr>
          <w:b/>
          <w:caps/>
        </w:rPr>
        <w:t>муниципальное образование «</w:t>
      </w:r>
      <w:r w:rsidR="000755FB" w:rsidRPr="00FC15D8">
        <w:rPr>
          <w:b/>
          <w:caps/>
        </w:rPr>
        <w:t>Усть-Илимский район</w:t>
      </w:r>
      <w:r>
        <w:rPr>
          <w:b/>
          <w:caps/>
        </w:rPr>
        <w:t>»</w:t>
      </w:r>
    </w:p>
    <w:p w:rsidR="000755FB" w:rsidRPr="00FC15D8" w:rsidRDefault="000755FB" w:rsidP="000755FB">
      <w:pPr>
        <w:jc w:val="center"/>
        <w:rPr>
          <w:b/>
          <w:caps/>
        </w:rPr>
      </w:pPr>
      <w:r w:rsidRPr="00FC15D8">
        <w:rPr>
          <w:b/>
          <w:caps/>
        </w:rPr>
        <w:t>Невонское муниципальное образование</w:t>
      </w:r>
    </w:p>
    <w:p w:rsidR="000755FB" w:rsidRPr="00FC15D8" w:rsidRDefault="000755FB" w:rsidP="000755FB">
      <w:pPr>
        <w:jc w:val="center"/>
        <w:rPr>
          <w:b/>
          <w:caps/>
        </w:rPr>
      </w:pPr>
      <w:r w:rsidRPr="00FC15D8">
        <w:rPr>
          <w:b/>
          <w:caps/>
        </w:rPr>
        <w:t>АДМИНИСТРАЦИЯ</w:t>
      </w:r>
    </w:p>
    <w:p w:rsidR="000755FB" w:rsidRPr="00FC15D8" w:rsidRDefault="000755FB" w:rsidP="000755FB">
      <w:pPr>
        <w:jc w:val="center"/>
        <w:rPr>
          <w:b/>
          <w:caps/>
        </w:rPr>
      </w:pPr>
    </w:p>
    <w:p w:rsidR="000755FB" w:rsidRPr="008235F5" w:rsidRDefault="000755FB" w:rsidP="000755FB">
      <w:pPr>
        <w:jc w:val="center"/>
        <w:rPr>
          <w:b/>
          <w:caps/>
        </w:rPr>
      </w:pPr>
      <w:r w:rsidRPr="00FC15D8">
        <w:rPr>
          <w:b/>
          <w:caps/>
        </w:rPr>
        <w:t>ПОСТАНОВЛЕНИЕ</w:t>
      </w:r>
    </w:p>
    <w:p w:rsidR="000755FB" w:rsidRPr="00B97F7F" w:rsidRDefault="000755FB" w:rsidP="000755FB">
      <w:pPr>
        <w:shd w:val="clear" w:color="auto" w:fill="FFFFFF"/>
        <w:jc w:val="center"/>
      </w:pPr>
    </w:p>
    <w:p w:rsidR="000755FB" w:rsidRPr="00B97F7F" w:rsidRDefault="000755FB" w:rsidP="000755FB">
      <w:r w:rsidRPr="00B97F7F">
        <w:t>о</w:t>
      </w:r>
      <w:r w:rsidRPr="00B97F7F">
        <w:rPr>
          <w:spacing w:val="-4"/>
        </w:rPr>
        <w:t xml:space="preserve">т </w:t>
      </w:r>
      <w:bookmarkStart w:id="0" w:name="_GoBack"/>
      <w:bookmarkEnd w:id="0"/>
      <w:r w:rsidR="00DF3D34">
        <w:rPr>
          <w:spacing w:val="-4"/>
        </w:rPr>
        <w:t>07</w:t>
      </w:r>
      <w:r w:rsidR="00F435C6">
        <w:rPr>
          <w:spacing w:val="-4"/>
        </w:rPr>
        <w:t>.</w:t>
      </w:r>
      <w:r w:rsidR="00DF3D34">
        <w:rPr>
          <w:spacing w:val="-4"/>
        </w:rPr>
        <w:t>04</w:t>
      </w:r>
      <w:r w:rsidR="005D128E">
        <w:rPr>
          <w:spacing w:val="-4"/>
        </w:rPr>
        <w:t>.</w:t>
      </w:r>
      <w:r w:rsidR="00FC15D8">
        <w:rPr>
          <w:spacing w:val="-4"/>
        </w:rPr>
        <w:t>20</w:t>
      </w:r>
      <w:r w:rsidR="00126123">
        <w:rPr>
          <w:spacing w:val="-4"/>
        </w:rPr>
        <w:t>2</w:t>
      </w:r>
      <w:r w:rsidR="00DF3D34">
        <w:rPr>
          <w:spacing w:val="-4"/>
        </w:rPr>
        <w:t>2</w:t>
      </w:r>
      <w:r w:rsidR="00FC15D8">
        <w:rPr>
          <w:spacing w:val="-4"/>
        </w:rPr>
        <w:t xml:space="preserve"> </w:t>
      </w:r>
      <w:r w:rsidRPr="00B97F7F">
        <w:rPr>
          <w:spacing w:val="-4"/>
        </w:rPr>
        <w:t xml:space="preserve"> года        </w:t>
      </w:r>
      <w:r w:rsidR="00FC15D8">
        <w:rPr>
          <w:spacing w:val="-4"/>
        </w:rPr>
        <w:t xml:space="preserve">                          </w:t>
      </w:r>
      <w:r w:rsidRPr="00B97F7F">
        <w:rPr>
          <w:spacing w:val="-4"/>
        </w:rPr>
        <w:t xml:space="preserve">  </w:t>
      </w:r>
      <w:r w:rsidR="00FC15D8">
        <w:rPr>
          <w:spacing w:val="-4"/>
        </w:rPr>
        <w:t xml:space="preserve">  </w:t>
      </w:r>
      <w:r w:rsidRPr="00B97F7F">
        <w:rPr>
          <w:spacing w:val="-4"/>
        </w:rPr>
        <w:t xml:space="preserve">       </w:t>
      </w:r>
      <w:r w:rsidR="00126123">
        <w:rPr>
          <w:spacing w:val="-4"/>
        </w:rPr>
        <w:t>п. Невон</w:t>
      </w:r>
      <w:r w:rsidRPr="00B97F7F">
        <w:rPr>
          <w:spacing w:val="-4"/>
        </w:rPr>
        <w:t xml:space="preserve">  </w:t>
      </w:r>
      <w:r w:rsidR="00FC15D8">
        <w:rPr>
          <w:spacing w:val="-4"/>
        </w:rPr>
        <w:t xml:space="preserve">  </w:t>
      </w:r>
      <w:r w:rsidR="005D128E">
        <w:rPr>
          <w:spacing w:val="-4"/>
        </w:rPr>
        <w:t xml:space="preserve">         </w:t>
      </w:r>
      <w:r w:rsidR="00FC15D8">
        <w:rPr>
          <w:spacing w:val="-4"/>
        </w:rPr>
        <w:t xml:space="preserve">                                  </w:t>
      </w:r>
      <w:r w:rsidRPr="00B97F7F">
        <w:rPr>
          <w:spacing w:val="-4"/>
        </w:rPr>
        <w:t xml:space="preserve"> </w:t>
      </w:r>
      <w:r w:rsidR="00FC15D8">
        <w:rPr>
          <w:spacing w:val="-4"/>
        </w:rPr>
        <w:t xml:space="preserve">    </w:t>
      </w:r>
      <w:r w:rsidRPr="00B97F7F">
        <w:rPr>
          <w:spacing w:val="-4"/>
        </w:rPr>
        <w:t xml:space="preserve">   № </w:t>
      </w:r>
      <w:r w:rsidR="007B162D">
        <w:rPr>
          <w:spacing w:val="-4"/>
        </w:rPr>
        <w:t xml:space="preserve"> </w:t>
      </w:r>
      <w:r w:rsidR="00FC15D8">
        <w:rPr>
          <w:spacing w:val="-4"/>
        </w:rPr>
        <w:t xml:space="preserve"> </w:t>
      </w:r>
      <w:r w:rsidR="00DF3D34">
        <w:rPr>
          <w:spacing w:val="-4"/>
        </w:rPr>
        <w:t>43</w:t>
      </w:r>
    </w:p>
    <w:p w:rsidR="000755FB" w:rsidRPr="00B97F7F" w:rsidRDefault="000755FB" w:rsidP="000755FB"/>
    <w:p w:rsidR="000755FB" w:rsidRPr="000755FB" w:rsidRDefault="000755FB" w:rsidP="000755FB"/>
    <w:p w:rsidR="00EF14D2" w:rsidRDefault="00EF14D2" w:rsidP="00EF14D2">
      <w:pPr>
        <w:widowControl w:val="0"/>
        <w:jc w:val="center"/>
      </w:pPr>
    </w:p>
    <w:p w:rsidR="00DF3D34" w:rsidRPr="00EF14D2" w:rsidRDefault="00495E5B" w:rsidP="00B950AC">
      <w:pPr>
        <w:pStyle w:val="a8"/>
        <w:jc w:val="center"/>
      </w:pPr>
      <w:r>
        <w:t>Об утверждении плана работы общественной комиссии по делам несовершеннолетних и защите их прав при администрации Невонского муниципального образования на 2022 год</w:t>
      </w:r>
    </w:p>
    <w:p w:rsidR="00EF14D2" w:rsidRDefault="00EF14D2" w:rsidP="00EF14D2">
      <w:pPr>
        <w:widowControl w:val="0"/>
        <w:jc w:val="center"/>
      </w:pPr>
    </w:p>
    <w:p w:rsidR="00EF14D2" w:rsidRDefault="00EF14D2" w:rsidP="00EF14D2">
      <w:pPr>
        <w:widowControl w:val="0"/>
        <w:jc w:val="center"/>
      </w:pPr>
    </w:p>
    <w:p w:rsidR="00EF14D2" w:rsidRPr="000B66D0" w:rsidRDefault="00EF14D2" w:rsidP="00EF14D2">
      <w:pPr>
        <w:widowControl w:val="0"/>
        <w:jc w:val="both"/>
      </w:pPr>
      <w:r>
        <w:tab/>
      </w:r>
      <w:proofErr w:type="gramStart"/>
      <w:r w:rsidRPr="000B66D0">
        <w:t xml:space="preserve">В </w:t>
      </w:r>
      <w:r w:rsidR="00DF3D34">
        <w:t>целях предупреждения безнадзорности и профилактики правонарушений среди несовершеннолетних, проведения профилактической работы с семьями, находящимися в социально-опасном положении, в соответствии с Федеральным законом от 23.06.2016        № 182-ФЗ «Об основах системы профилактики правонарушений в Российской Федерации», Федеральным законом от 06.10.2003 № 131-ФЗ «Об общих принципах организации местного самоуправления в Российской Федерации», руководствуясь</w:t>
      </w:r>
      <w:r w:rsidR="00B950AC">
        <w:t xml:space="preserve"> </w:t>
      </w:r>
      <w:r w:rsidR="00126123">
        <w:t>Устав</w:t>
      </w:r>
      <w:r w:rsidR="00DF3D34">
        <w:t>ом</w:t>
      </w:r>
      <w:r w:rsidR="00126123">
        <w:t xml:space="preserve"> Невонского муниципального образования</w:t>
      </w:r>
      <w:r w:rsidR="0016434B">
        <w:t>,</w:t>
      </w:r>
      <w:r w:rsidR="000B66D0" w:rsidRPr="000B66D0">
        <w:rPr>
          <w:color w:val="000000"/>
        </w:rPr>
        <w:t xml:space="preserve"> </w:t>
      </w:r>
      <w:r w:rsidRPr="000B66D0">
        <w:t xml:space="preserve"> </w:t>
      </w:r>
      <w:proofErr w:type="gramEnd"/>
    </w:p>
    <w:p w:rsidR="00EF14D2" w:rsidRPr="000B66D0" w:rsidRDefault="00EF14D2" w:rsidP="00EF14D2">
      <w:pPr>
        <w:widowControl w:val="0"/>
        <w:jc w:val="both"/>
      </w:pPr>
    </w:p>
    <w:p w:rsidR="00EF14D2" w:rsidRPr="000B66D0" w:rsidRDefault="00EF14D2" w:rsidP="00EF14D2">
      <w:pPr>
        <w:widowControl w:val="0"/>
        <w:jc w:val="center"/>
      </w:pPr>
      <w:r w:rsidRPr="000B66D0">
        <w:t>ПОСТАНОВЛЯ</w:t>
      </w:r>
      <w:r w:rsidR="000B66D0" w:rsidRPr="000B66D0">
        <w:t>Ю</w:t>
      </w:r>
      <w:r w:rsidRPr="000B66D0">
        <w:t xml:space="preserve">: </w:t>
      </w:r>
    </w:p>
    <w:p w:rsidR="00EF14D2" w:rsidRPr="000B66D0" w:rsidRDefault="00EF14D2" w:rsidP="00EF14D2">
      <w:pPr>
        <w:widowControl w:val="0"/>
        <w:jc w:val="both"/>
      </w:pPr>
    </w:p>
    <w:p w:rsidR="00B950AC" w:rsidRPr="000B66D0" w:rsidRDefault="00EF14D2" w:rsidP="00DF3D34">
      <w:pPr>
        <w:pStyle w:val="a8"/>
        <w:jc w:val="both"/>
      </w:pPr>
      <w:r w:rsidRPr="000B66D0">
        <w:tab/>
        <w:t xml:space="preserve">1. </w:t>
      </w:r>
      <w:r w:rsidR="00DF3D34">
        <w:t>Утвердить прилагаемый План работы общественной комиссии по делам несовершеннолетних при администрации Невонского муниципального образования на 2022 год.</w:t>
      </w:r>
    </w:p>
    <w:p w:rsidR="009F4470" w:rsidRPr="000B66D0" w:rsidRDefault="00EF14D2" w:rsidP="009F1308">
      <w:pPr>
        <w:widowControl w:val="0"/>
        <w:jc w:val="both"/>
      </w:pPr>
      <w:r w:rsidRPr="000B66D0">
        <w:tab/>
      </w:r>
      <w:r w:rsidR="009F1308">
        <w:t>2</w:t>
      </w:r>
      <w:r w:rsidR="009F4470" w:rsidRPr="000B66D0">
        <w:rPr>
          <w:rFonts w:eastAsia="Lucida Sans Unicode" w:cs="Mangal"/>
          <w:kern w:val="2"/>
          <w:lang w:eastAsia="hi-IN" w:bidi="hi-IN"/>
        </w:rPr>
        <w:t>.</w:t>
      </w:r>
      <w:r w:rsidR="009F4470" w:rsidRPr="000B66D0">
        <w:rPr>
          <w:rFonts w:eastAsia="Lucida Sans Unicode" w:cs="Mangal"/>
          <w:b/>
          <w:bCs/>
          <w:kern w:val="2"/>
          <w:lang w:eastAsia="hi-IN" w:bidi="hi-IN"/>
        </w:rPr>
        <w:t xml:space="preserve"> </w:t>
      </w:r>
      <w:r w:rsidR="009F4470" w:rsidRPr="000B66D0">
        <w:rPr>
          <w:rFonts w:eastAsia="Lucida Sans Unicode" w:cs="Mangal"/>
          <w:kern w:val="2"/>
          <w:lang w:eastAsia="hi-IN" w:bidi="hi-IN"/>
        </w:rPr>
        <w:t>О</w:t>
      </w:r>
      <w:r w:rsidR="009F4470" w:rsidRPr="000B66D0">
        <w:rPr>
          <w:rFonts w:eastAsia="Lucida Sans Unicode" w:cs="Mangal"/>
          <w:kern w:val="2"/>
          <w:lang w:bidi="hi-IN"/>
        </w:rPr>
        <w:t>публиковать настоящее постановление в газете «Вестник Невонского муниципального образования» и разместить на официальном сайте Администрации Невонского муниципального образования в информационно-телекоммуникационной сети «Интернет».</w:t>
      </w:r>
      <w:r w:rsidR="009F4470" w:rsidRPr="000B66D0">
        <w:t xml:space="preserve"> </w:t>
      </w:r>
    </w:p>
    <w:p w:rsidR="009F4470" w:rsidRPr="000B66D0" w:rsidRDefault="009F4470" w:rsidP="009F4470">
      <w:pPr>
        <w:jc w:val="both"/>
      </w:pPr>
    </w:p>
    <w:p w:rsidR="009F4470" w:rsidRPr="000B66D0" w:rsidRDefault="009F4470" w:rsidP="009F4470">
      <w:pPr>
        <w:jc w:val="both"/>
      </w:pPr>
    </w:p>
    <w:p w:rsidR="009F4470" w:rsidRPr="000B66D0" w:rsidRDefault="009F4470" w:rsidP="009F4470">
      <w:r w:rsidRPr="000B66D0">
        <w:t>Глава Невонского</w:t>
      </w:r>
    </w:p>
    <w:p w:rsidR="009F4470" w:rsidRPr="000B66D0" w:rsidRDefault="009F4470" w:rsidP="009F4470">
      <w:r w:rsidRPr="000B66D0">
        <w:t xml:space="preserve">муниципального образования                                                    </w:t>
      </w:r>
      <w:r w:rsidR="009F1308">
        <w:tab/>
      </w:r>
      <w:r w:rsidR="009F1308">
        <w:tab/>
        <w:t xml:space="preserve">           В.А. Погодаева</w:t>
      </w:r>
    </w:p>
    <w:p w:rsidR="00EF14D2" w:rsidRPr="000B66D0" w:rsidRDefault="00EF14D2" w:rsidP="009F4470">
      <w:pPr>
        <w:widowControl w:val="0"/>
        <w:jc w:val="both"/>
      </w:pPr>
    </w:p>
    <w:p w:rsidR="00EF14D2" w:rsidRDefault="00EF14D2" w:rsidP="00EF14D2">
      <w:pPr>
        <w:widowControl w:val="0"/>
        <w:jc w:val="both"/>
      </w:pPr>
    </w:p>
    <w:p w:rsidR="00EF14D2" w:rsidRDefault="00EF14D2" w:rsidP="00EF14D2">
      <w:pPr>
        <w:widowControl w:val="0"/>
        <w:jc w:val="both"/>
      </w:pPr>
    </w:p>
    <w:p w:rsidR="00EF14D2" w:rsidRDefault="00EF14D2" w:rsidP="00EF14D2">
      <w:pPr>
        <w:widowControl w:val="0"/>
        <w:jc w:val="both"/>
      </w:pPr>
    </w:p>
    <w:p w:rsidR="008516AF" w:rsidRDefault="008516AF" w:rsidP="00A30162">
      <w:pPr>
        <w:widowControl w:val="0"/>
      </w:pPr>
    </w:p>
    <w:p w:rsidR="009D0AB0" w:rsidRDefault="009D0AB0" w:rsidP="00A30162">
      <w:pPr>
        <w:widowControl w:val="0"/>
      </w:pPr>
    </w:p>
    <w:p w:rsidR="009D0AB0" w:rsidRDefault="009D0AB0" w:rsidP="00A30162">
      <w:pPr>
        <w:widowControl w:val="0"/>
      </w:pPr>
    </w:p>
    <w:p w:rsidR="009D0AB0" w:rsidRDefault="009D0AB0" w:rsidP="00A30162">
      <w:pPr>
        <w:widowControl w:val="0"/>
      </w:pPr>
    </w:p>
    <w:p w:rsidR="009D0AB0" w:rsidRDefault="009D0AB0" w:rsidP="00A30162">
      <w:pPr>
        <w:widowControl w:val="0"/>
      </w:pPr>
    </w:p>
    <w:p w:rsidR="009D0AB0" w:rsidRDefault="009D0AB0" w:rsidP="00A30162">
      <w:pPr>
        <w:widowControl w:val="0"/>
      </w:pPr>
    </w:p>
    <w:p w:rsidR="009D0AB0" w:rsidRDefault="009D0AB0" w:rsidP="00A30162">
      <w:pPr>
        <w:widowControl w:val="0"/>
      </w:pPr>
    </w:p>
    <w:p w:rsidR="009D0AB0" w:rsidRDefault="009D0AB0" w:rsidP="00A30162">
      <w:pPr>
        <w:widowControl w:val="0"/>
      </w:pPr>
    </w:p>
    <w:p w:rsidR="00495E5B" w:rsidRDefault="00495E5B" w:rsidP="00A30162">
      <w:pPr>
        <w:widowControl w:val="0"/>
      </w:pPr>
    </w:p>
    <w:p w:rsidR="00495E5B" w:rsidRDefault="00495E5B" w:rsidP="00A30162">
      <w:pPr>
        <w:widowControl w:val="0"/>
      </w:pPr>
    </w:p>
    <w:p w:rsidR="009D0AB0" w:rsidRDefault="009D0AB0" w:rsidP="00A30162">
      <w:pPr>
        <w:widowControl w:val="0"/>
      </w:pPr>
    </w:p>
    <w:p w:rsidR="009D0AB0" w:rsidRDefault="009D0AB0" w:rsidP="00A30162">
      <w:pPr>
        <w:widowControl w:val="0"/>
      </w:pPr>
    </w:p>
    <w:p w:rsidR="009D0AB0" w:rsidRDefault="009D0AB0" w:rsidP="00A30162">
      <w:pPr>
        <w:widowControl w:val="0"/>
      </w:pPr>
    </w:p>
    <w:p w:rsidR="009D0AB0" w:rsidRDefault="009D0AB0" w:rsidP="00A30162">
      <w:pPr>
        <w:widowControl w:val="0"/>
      </w:pPr>
    </w:p>
    <w:p w:rsidR="009D0AB0" w:rsidRDefault="009D0AB0" w:rsidP="009D0AB0">
      <w:pPr>
        <w:pStyle w:val="a8"/>
        <w:jc w:val="right"/>
      </w:pPr>
      <w:r>
        <w:lastRenderedPageBreak/>
        <w:t>Приложение</w:t>
      </w:r>
    </w:p>
    <w:p w:rsidR="009D0AB0" w:rsidRDefault="009D0AB0" w:rsidP="009D0AB0">
      <w:pPr>
        <w:pStyle w:val="a8"/>
        <w:jc w:val="right"/>
      </w:pPr>
      <w:r>
        <w:t xml:space="preserve">К постановлению администрации </w:t>
      </w:r>
    </w:p>
    <w:p w:rsidR="009D0AB0" w:rsidRDefault="009D0AB0" w:rsidP="009D0AB0">
      <w:pPr>
        <w:pStyle w:val="a8"/>
        <w:jc w:val="right"/>
      </w:pPr>
      <w:r>
        <w:t>Невонского муниципального образования</w:t>
      </w:r>
    </w:p>
    <w:p w:rsidR="009D0AB0" w:rsidRDefault="009D0AB0" w:rsidP="009D0AB0">
      <w:pPr>
        <w:pStyle w:val="a8"/>
        <w:jc w:val="right"/>
      </w:pPr>
      <w:r>
        <w:t>От 07.04.2022 № 43</w:t>
      </w:r>
    </w:p>
    <w:p w:rsidR="007B26A8" w:rsidRDefault="007B26A8" w:rsidP="009D0AB0">
      <w:pPr>
        <w:pStyle w:val="a8"/>
        <w:jc w:val="right"/>
      </w:pPr>
    </w:p>
    <w:p w:rsidR="007B26A8" w:rsidRDefault="007B26A8" w:rsidP="007B26A8">
      <w:pPr>
        <w:pStyle w:val="a8"/>
        <w:jc w:val="center"/>
        <w:rPr>
          <w:b/>
        </w:rPr>
      </w:pPr>
      <w:r>
        <w:rPr>
          <w:b/>
        </w:rPr>
        <w:t>ПЛАН</w:t>
      </w:r>
    </w:p>
    <w:p w:rsidR="007B26A8" w:rsidRDefault="007B26A8" w:rsidP="007B26A8">
      <w:pPr>
        <w:pStyle w:val="a8"/>
        <w:jc w:val="center"/>
        <w:rPr>
          <w:b/>
        </w:rPr>
      </w:pPr>
      <w:r>
        <w:rPr>
          <w:b/>
        </w:rPr>
        <w:t>РАБОТЫ ОБЩЕСТВЕННОЙ КОМИССИИ ПО ДЕЛАМ НЕСОВЕРШЕННОЛЕТНИХ И ЗАЩИТЕ ИХ ПРАВ ПРИ АДМИНИСТРАЦИИ НЕВОНСКОГО МУНИЦИПАЛЬНОГО ОБРАЗОВАНИЯ НА 2022 ГОД</w:t>
      </w:r>
    </w:p>
    <w:p w:rsidR="009D0AB0" w:rsidRDefault="009D0AB0" w:rsidP="009D0AB0">
      <w:pPr>
        <w:widowControl w:val="0"/>
        <w:jc w:val="center"/>
      </w:pPr>
    </w:p>
    <w:tbl>
      <w:tblPr>
        <w:tblStyle w:val="a7"/>
        <w:tblW w:w="9589" w:type="dxa"/>
        <w:tblLook w:val="04A0"/>
      </w:tblPr>
      <w:tblGrid>
        <w:gridCol w:w="540"/>
        <w:gridCol w:w="4814"/>
        <w:gridCol w:w="1843"/>
        <w:gridCol w:w="2392"/>
      </w:tblGrid>
      <w:tr w:rsidR="00847B45" w:rsidRPr="00BC097E" w:rsidTr="001266FC">
        <w:tc>
          <w:tcPr>
            <w:tcW w:w="534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 xml:space="preserve">№ </w:t>
            </w:r>
          </w:p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C097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C097E">
              <w:rPr>
                <w:sz w:val="24"/>
                <w:szCs w:val="24"/>
              </w:rPr>
              <w:t>/</w:t>
            </w:r>
            <w:proofErr w:type="spellStart"/>
            <w:r w:rsidRPr="00BC097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19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Содержание мероприятий</w:t>
            </w:r>
          </w:p>
        </w:tc>
        <w:tc>
          <w:tcPr>
            <w:tcW w:w="1843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93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847B45" w:rsidRPr="00BC097E" w:rsidTr="001266FC">
        <w:tc>
          <w:tcPr>
            <w:tcW w:w="534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847B45" w:rsidRPr="00BC097E" w:rsidRDefault="00847B45" w:rsidP="00847B45">
            <w:pPr>
              <w:rPr>
                <w:bCs/>
                <w:color w:val="000000"/>
                <w:sz w:val="24"/>
                <w:szCs w:val="24"/>
              </w:rPr>
            </w:pPr>
            <w:r w:rsidRPr="00BC097E">
              <w:rPr>
                <w:bCs/>
                <w:color w:val="000000"/>
                <w:sz w:val="24"/>
                <w:szCs w:val="24"/>
              </w:rPr>
              <w:t xml:space="preserve">Утверждение плана работы ОКДН на </w:t>
            </w:r>
            <w:r>
              <w:rPr>
                <w:bCs/>
                <w:color w:val="000000"/>
                <w:sz w:val="24"/>
                <w:szCs w:val="24"/>
              </w:rPr>
              <w:t>2022</w:t>
            </w:r>
            <w:r w:rsidRPr="00BC097E">
              <w:rPr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847B45" w:rsidRPr="00BC097E" w:rsidRDefault="00847B45" w:rsidP="001266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93" w:type="dxa"/>
          </w:tcPr>
          <w:p w:rsidR="00847B45" w:rsidRPr="00BC097E" w:rsidRDefault="00847B45" w:rsidP="001266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097E">
              <w:rPr>
                <w:bCs/>
                <w:color w:val="000000"/>
                <w:sz w:val="24"/>
                <w:szCs w:val="24"/>
              </w:rPr>
              <w:t>Председатель ОКДН</w:t>
            </w:r>
          </w:p>
        </w:tc>
      </w:tr>
      <w:tr w:rsidR="00847B45" w:rsidRPr="00BC097E" w:rsidTr="001266FC">
        <w:tc>
          <w:tcPr>
            <w:tcW w:w="534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847B45" w:rsidRPr="00BC097E" w:rsidRDefault="00847B45" w:rsidP="001266FC">
            <w:pPr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Осуществлять регистрацию  поступающих в ОКДН и ЗП материалов, их изучение и подготовку  к рассмотрению на заседании комиссии.</w:t>
            </w:r>
          </w:p>
        </w:tc>
        <w:tc>
          <w:tcPr>
            <w:tcW w:w="1843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В течени</w:t>
            </w:r>
            <w:proofErr w:type="gramStart"/>
            <w:r w:rsidRPr="00BC097E">
              <w:rPr>
                <w:sz w:val="24"/>
                <w:szCs w:val="24"/>
              </w:rPr>
              <w:t>и</w:t>
            </w:r>
            <w:proofErr w:type="gramEnd"/>
            <w:r w:rsidRPr="00BC097E">
              <w:rPr>
                <w:sz w:val="24"/>
                <w:szCs w:val="24"/>
              </w:rPr>
              <w:t xml:space="preserve"> года, по мере поступления материалов</w:t>
            </w:r>
          </w:p>
        </w:tc>
        <w:tc>
          <w:tcPr>
            <w:tcW w:w="2393" w:type="dxa"/>
          </w:tcPr>
          <w:p w:rsidR="00847B45" w:rsidRPr="00BC097E" w:rsidRDefault="00847B45" w:rsidP="00847B45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</w:p>
        </w:tc>
      </w:tr>
      <w:tr w:rsidR="00847B45" w:rsidRPr="00BC097E" w:rsidTr="001266FC">
        <w:tc>
          <w:tcPr>
            <w:tcW w:w="534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847B45" w:rsidRPr="00BC097E" w:rsidRDefault="00847B45" w:rsidP="001266FC">
            <w:pPr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Готовить и проводить рабочие заседания ОКДН и ЗП по  рассмотрению материалов в отношении несовершеннолетних и неблагополучных семей</w:t>
            </w:r>
          </w:p>
        </w:tc>
        <w:tc>
          <w:tcPr>
            <w:tcW w:w="1843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F2036C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393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</w:p>
        </w:tc>
      </w:tr>
      <w:tr w:rsidR="00847B45" w:rsidRPr="00BC097E" w:rsidTr="001266FC">
        <w:tc>
          <w:tcPr>
            <w:tcW w:w="534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847B45" w:rsidRPr="00BC097E" w:rsidRDefault="00847B45" w:rsidP="001266FC">
            <w:pPr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Работа с устными и письменными обращениями граждан</w:t>
            </w:r>
          </w:p>
        </w:tc>
        <w:tc>
          <w:tcPr>
            <w:tcW w:w="1843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ОКДН и ЗП, члены комиссии</w:t>
            </w:r>
          </w:p>
        </w:tc>
      </w:tr>
      <w:tr w:rsidR="00847B45" w:rsidRPr="00BC097E" w:rsidTr="001266FC">
        <w:tc>
          <w:tcPr>
            <w:tcW w:w="534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847B45" w:rsidRPr="00BC097E" w:rsidRDefault="00847B45" w:rsidP="001266FC">
            <w:pPr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Осуществлять меры по своевременному выявлению неблагополучных семей,  в которых родители злостно уклоняются от  воспитания, содержания и обучения  своих несовершеннолетних детей, а  также подростков, не занятых учебой и общественно —  полезным трудом, склонных к бродяжничеству, совершению правонарушений, употреблению алкоголя,  оказавшихся без родительского попечения  вести их учет.</w:t>
            </w:r>
          </w:p>
        </w:tc>
        <w:tc>
          <w:tcPr>
            <w:tcW w:w="1843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ОКДН и ЗП, члены комиссии</w:t>
            </w:r>
          </w:p>
        </w:tc>
      </w:tr>
      <w:tr w:rsidR="00847B45" w:rsidRPr="00BC097E" w:rsidTr="001266FC">
        <w:tc>
          <w:tcPr>
            <w:tcW w:w="534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847B45" w:rsidRPr="00BC097E" w:rsidRDefault="00847B45" w:rsidP="001266FC">
            <w:pPr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Проводить  индивидуально-профилактическую работу с подростками, осуществлять встречи, беседы с ними и их родителями по вопросам профилактики незаконного потребления наркотических средств и психотропных веществ, о вреде курения.</w:t>
            </w:r>
          </w:p>
        </w:tc>
        <w:tc>
          <w:tcPr>
            <w:tcW w:w="1843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93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ОКДН и ЗП, члены комиссии</w:t>
            </w:r>
          </w:p>
        </w:tc>
      </w:tr>
      <w:tr w:rsidR="00847B45" w:rsidRPr="00BC097E" w:rsidTr="001266FC">
        <w:tc>
          <w:tcPr>
            <w:tcW w:w="534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847B45" w:rsidRPr="00BC097E" w:rsidRDefault="00847B45" w:rsidP="001266FC">
            <w:pPr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Проверять условия проживания детей в неблагополучных семьях, состоящих на профилактическом учете в КДН и ЗП, посещать их на дому.</w:t>
            </w:r>
          </w:p>
        </w:tc>
        <w:tc>
          <w:tcPr>
            <w:tcW w:w="1843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ОКДН и ЗП, члены комиссии</w:t>
            </w:r>
          </w:p>
        </w:tc>
      </w:tr>
      <w:tr w:rsidR="00847B45" w:rsidRPr="00BC097E" w:rsidTr="001266FC">
        <w:tc>
          <w:tcPr>
            <w:tcW w:w="534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847B45" w:rsidRDefault="00847B45" w:rsidP="001266FC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BC097E">
              <w:rPr>
                <w:bCs/>
                <w:color w:val="000000"/>
                <w:sz w:val="24"/>
                <w:szCs w:val="24"/>
              </w:rPr>
              <w:t>Организация и проведение работы по привлечению несовершеннолетних из семей СОП и «группы риска» к занятиям в спортивных и художественных кружках, секциях, участию в мероприятиях</w:t>
            </w:r>
          </w:p>
          <w:p w:rsidR="00847B45" w:rsidRPr="00BC097E" w:rsidRDefault="00847B45" w:rsidP="001266FC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847B45" w:rsidRPr="00BC097E" w:rsidRDefault="00847B45" w:rsidP="001266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097E">
              <w:rPr>
                <w:bCs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93" w:type="dxa"/>
          </w:tcPr>
          <w:p w:rsidR="00847B45" w:rsidRPr="00BC097E" w:rsidRDefault="00847B45" w:rsidP="001266F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C097E">
              <w:rPr>
                <w:bCs/>
                <w:color w:val="000000"/>
                <w:sz w:val="24"/>
                <w:szCs w:val="24"/>
              </w:rPr>
              <w:t>Руководители учреждений культуры, методисты по спорту</w:t>
            </w:r>
          </w:p>
          <w:p w:rsidR="00847B45" w:rsidRPr="00BC097E" w:rsidRDefault="00847B45" w:rsidP="001266FC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847B45" w:rsidRPr="00BC097E" w:rsidTr="001266FC">
        <w:tc>
          <w:tcPr>
            <w:tcW w:w="534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847B45" w:rsidRPr="00BC097E" w:rsidRDefault="00847B45" w:rsidP="001266FC">
            <w:pPr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 xml:space="preserve">Принимать участие в межведомственных мероприятиях с </w:t>
            </w:r>
            <w:r w:rsidRPr="00BC097E">
              <w:rPr>
                <w:bCs/>
                <w:color w:val="000000"/>
                <w:sz w:val="24"/>
                <w:szCs w:val="24"/>
              </w:rPr>
              <w:t xml:space="preserve">взаимодействием всех субъектов профилактики на территории </w:t>
            </w:r>
            <w:r w:rsidRPr="00BC097E">
              <w:rPr>
                <w:bCs/>
                <w:color w:val="000000"/>
                <w:sz w:val="24"/>
                <w:szCs w:val="24"/>
              </w:rPr>
              <w:lastRenderedPageBreak/>
              <w:t>поселения по своевременному выявлению неблагополучных семей, работе с семьями СОП и «группы риска»</w:t>
            </w:r>
          </w:p>
        </w:tc>
        <w:tc>
          <w:tcPr>
            <w:tcW w:w="1843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93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ОКДН и ЗП, члены комиссии</w:t>
            </w:r>
          </w:p>
        </w:tc>
      </w:tr>
      <w:tr w:rsidR="00847B45" w:rsidRPr="00BC097E" w:rsidTr="001266FC">
        <w:tc>
          <w:tcPr>
            <w:tcW w:w="534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4819" w:type="dxa"/>
          </w:tcPr>
          <w:p w:rsidR="00847B45" w:rsidRPr="00F2036C" w:rsidRDefault="00847B45" w:rsidP="001266F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2036C">
              <w:rPr>
                <w:sz w:val="24"/>
                <w:szCs w:val="24"/>
              </w:rPr>
              <w:t>Информирование заинтересованных органов и учреждений системы профилактики безнадзорности и правонарушений несовершеннолетних о выявлении семей и подростков, находящихся в СОП, о фактах жестокого обращения с подростками в семье.</w:t>
            </w:r>
          </w:p>
        </w:tc>
        <w:tc>
          <w:tcPr>
            <w:tcW w:w="1843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F2036C">
              <w:rPr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2393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секретарь</w:t>
            </w:r>
          </w:p>
        </w:tc>
      </w:tr>
      <w:tr w:rsidR="00847B45" w:rsidRPr="00BC097E" w:rsidTr="001266FC">
        <w:tc>
          <w:tcPr>
            <w:tcW w:w="534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847B45" w:rsidRPr="00BC097E" w:rsidRDefault="00847B45" w:rsidP="00BB0D84">
            <w:pPr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Подведение итогов работы за год. Подготовить годово</w:t>
            </w:r>
            <w:r w:rsidR="00BB0D84">
              <w:rPr>
                <w:sz w:val="24"/>
                <w:szCs w:val="24"/>
              </w:rPr>
              <w:t>й отчет о работе комиссии за 2022</w:t>
            </w:r>
            <w:r w:rsidRPr="00BC097E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843" w:type="dxa"/>
          </w:tcPr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  <w:r w:rsidRPr="00BC097E">
              <w:rPr>
                <w:sz w:val="24"/>
                <w:szCs w:val="24"/>
              </w:rPr>
              <w:t>Декабрь</w:t>
            </w:r>
          </w:p>
          <w:p w:rsidR="00847B45" w:rsidRPr="00BC097E" w:rsidRDefault="00720F81" w:rsidP="00720F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года</w:t>
            </w:r>
          </w:p>
        </w:tc>
        <w:tc>
          <w:tcPr>
            <w:tcW w:w="2393" w:type="dxa"/>
          </w:tcPr>
          <w:p w:rsidR="00847B45" w:rsidRPr="00BC097E" w:rsidRDefault="00847B45" w:rsidP="001266FC">
            <w:pPr>
              <w:pStyle w:val="a6"/>
              <w:spacing w:before="0" w:beforeAutospacing="0" w:after="0" w:afterAutospacing="0"/>
            </w:pPr>
            <w:r w:rsidRPr="00BC097E">
              <w:t>ОКДН и ЗП,</w:t>
            </w:r>
          </w:p>
          <w:p w:rsidR="00847B45" w:rsidRPr="00BC097E" w:rsidRDefault="00847B45" w:rsidP="001266FC">
            <w:pPr>
              <w:pStyle w:val="a6"/>
              <w:spacing w:before="0" w:beforeAutospacing="0" w:after="0" w:afterAutospacing="0"/>
            </w:pPr>
            <w:r w:rsidRPr="00BC097E">
              <w:t>члены комиссии</w:t>
            </w:r>
          </w:p>
          <w:p w:rsidR="00847B45" w:rsidRPr="00BC097E" w:rsidRDefault="00847B45" w:rsidP="001266F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7B45" w:rsidRDefault="00847B45" w:rsidP="009D0AB0">
      <w:pPr>
        <w:widowControl w:val="0"/>
        <w:jc w:val="center"/>
      </w:pPr>
    </w:p>
    <w:sectPr w:rsidR="00847B45" w:rsidSect="007F6030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4753B"/>
    <w:rsid w:val="000755FB"/>
    <w:rsid w:val="000B66D0"/>
    <w:rsid w:val="000E72ED"/>
    <w:rsid w:val="00126123"/>
    <w:rsid w:val="0016434B"/>
    <w:rsid w:val="001C0E9C"/>
    <w:rsid w:val="001D0244"/>
    <w:rsid w:val="001E0E8C"/>
    <w:rsid w:val="001F1CA1"/>
    <w:rsid w:val="0021402F"/>
    <w:rsid w:val="0023645E"/>
    <w:rsid w:val="00264882"/>
    <w:rsid w:val="002A6155"/>
    <w:rsid w:val="002F17E4"/>
    <w:rsid w:val="002F6AF1"/>
    <w:rsid w:val="003121B9"/>
    <w:rsid w:val="003179A2"/>
    <w:rsid w:val="0035653B"/>
    <w:rsid w:val="00442BD2"/>
    <w:rsid w:val="0048702C"/>
    <w:rsid w:val="00495E5B"/>
    <w:rsid w:val="00506333"/>
    <w:rsid w:val="005349C9"/>
    <w:rsid w:val="005737B4"/>
    <w:rsid w:val="005A460B"/>
    <w:rsid w:val="005B41D8"/>
    <w:rsid w:val="005D128E"/>
    <w:rsid w:val="005F6DEF"/>
    <w:rsid w:val="00651195"/>
    <w:rsid w:val="006937E5"/>
    <w:rsid w:val="006B24B1"/>
    <w:rsid w:val="006F44BC"/>
    <w:rsid w:val="00715CC7"/>
    <w:rsid w:val="00720F81"/>
    <w:rsid w:val="007B162D"/>
    <w:rsid w:val="007B26A8"/>
    <w:rsid w:val="007F6030"/>
    <w:rsid w:val="008235F5"/>
    <w:rsid w:val="008444B5"/>
    <w:rsid w:val="00847B45"/>
    <w:rsid w:val="008516AF"/>
    <w:rsid w:val="008F57BF"/>
    <w:rsid w:val="00936614"/>
    <w:rsid w:val="009D0AB0"/>
    <w:rsid w:val="009F1308"/>
    <w:rsid w:val="009F4470"/>
    <w:rsid w:val="00A30162"/>
    <w:rsid w:val="00A85BB0"/>
    <w:rsid w:val="00AD3B0F"/>
    <w:rsid w:val="00AD7584"/>
    <w:rsid w:val="00B950AC"/>
    <w:rsid w:val="00BA7872"/>
    <w:rsid w:val="00BB0D84"/>
    <w:rsid w:val="00BC0F57"/>
    <w:rsid w:val="00D6408A"/>
    <w:rsid w:val="00D74624"/>
    <w:rsid w:val="00DA6065"/>
    <w:rsid w:val="00DB5B8B"/>
    <w:rsid w:val="00DF31BD"/>
    <w:rsid w:val="00DF3D34"/>
    <w:rsid w:val="00E10A64"/>
    <w:rsid w:val="00E25F50"/>
    <w:rsid w:val="00E312BF"/>
    <w:rsid w:val="00E4753B"/>
    <w:rsid w:val="00EC5ACC"/>
    <w:rsid w:val="00EF14D2"/>
    <w:rsid w:val="00F11219"/>
    <w:rsid w:val="00F435C6"/>
    <w:rsid w:val="00F73908"/>
    <w:rsid w:val="00F90ACD"/>
    <w:rsid w:val="00F932A6"/>
    <w:rsid w:val="00FC15D8"/>
    <w:rsid w:val="00FE3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FB"/>
    <w:pPr>
      <w:ind w:left="720"/>
      <w:contextualSpacing/>
    </w:pPr>
  </w:style>
  <w:style w:type="paragraph" w:styleId="a4">
    <w:name w:val="header"/>
    <w:basedOn w:val="a"/>
    <w:link w:val="a5"/>
    <w:rsid w:val="000755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rsid w:val="009F4470"/>
    <w:pPr>
      <w:spacing w:before="100" w:beforeAutospacing="1" w:after="100" w:afterAutospacing="1"/>
    </w:pPr>
  </w:style>
  <w:style w:type="paragraph" w:customStyle="1" w:styleId="ConsPlusNormal">
    <w:name w:val="ConsPlusNormal"/>
    <w:rsid w:val="00A85BB0"/>
    <w:pPr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table" w:styleId="a7">
    <w:name w:val="Table Grid"/>
    <w:basedOn w:val="a1"/>
    <w:uiPriority w:val="59"/>
    <w:rsid w:val="000B66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95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5FB"/>
    <w:pPr>
      <w:ind w:left="720"/>
      <w:contextualSpacing/>
    </w:pPr>
  </w:style>
  <w:style w:type="paragraph" w:styleId="a4">
    <w:name w:val="header"/>
    <w:basedOn w:val="a"/>
    <w:link w:val="a5"/>
    <w:rsid w:val="000755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7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B1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DFA2-29C7-4E58-99D8-21D70255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30</cp:revision>
  <cp:lastPrinted>2021-12-16T04:23:00Z</cp:lastPrinted>
  <dcterms:created xsi:type="dcterms:W3CDTF">2018-11-26T08:59:00Z</dcterms:created>
  <dcterms:modified xsi:type="dcterms:W3CDTF">2022-04-13T07:47:00Z</dcterms:modified>
</cp:coreProperties>
</file>