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FB" w:rsidRPr="00B97F7F" w:rsidRDefault="000755FB" w:rsidP="000755FB">
      <w:pPr>
        <w:jc w:val="center"/>
      </w:pPr>
      <w:r w:rsidRPr="00B97F7F">
        <w:t>Иркутская область</w:t>
      </w:r>
    </w:p>
    <w:p w:rsidR="000755FB" w:rsidRPr="00B97F7F" w:rsidRDefault="000755FB" w:rsidP="000755FB">
      <w:pPr>
        <w:jc w:val="center"/>
      </w:pPr>
      <w:r w:rsidRPr="00B97F7F">
        <w:t>Усть-Илимский район</w:t>
      </w:r>
    </w:p>
    <w:p w:rsidR="000755FB" w:rsidRPr="00B97F7F" w:rsidRDefault="000755FB" w:rsidP="000755FB">
      <w:pPr>
        <w:jc w:val="center"/>
      </w:pPr>
    </w:p>
    <w:p w:rsidR="000755FB" w:rsidRPr="00B97F7F" w:rsidRDefault="000755FB" w:rsidP="000755FB">
      <w:pPr>
        <w:jc w:val="center"/>
      </w:pPr>
      <w:r w:rsidRPr="00B97F7F">
        <w:t>Невонское муниципальное образование</w:t>
      </w:r>
    </w:p>
    <w:p w:rsidR="000755FB" w:rsidRPr="00B97F7F" w:rsidRDefault="000755FB" w:rsidP="000755FB">
      <w:pPr>
        <w:jc w:val="center"/>
      </w:pPr>
      <w:r w:rsidRPr="00B97F7F">
        <w:t>АДМИНИСТРАЦИЯ</w:t>
      </w:r>
    </w:p>
    <w:p w:rsidR="000755FB" w:rsidRPr="00B97F7F" w:rsidRDefault="000755FB" w:rsidP="000755FB">
      <w:pPr>
        <w:jc w:val="center"/>
      </w:pPr>
    </w:p>
    <w:p w:rsidR="000755FB" w:rsidRPr="00B97F7F" w:rsidRDefault="000755FB" w:rsidP="000755FB">
      <w:pPr>
        <w:jc w:val="center"/>
      </w:pPr>
      <w:r w:rsidRPr="00B97F7F">
        <w:t>ПОСТАНОВЛЕНИЕ</w:t>
      </w:r>
    </w:p>
    <w:p w:rsidR="000755FB" w:rsidRPr="00B97F7F" w:rsidRDefault="000755FB" w:rsidP="000755FB">
      <w:pPr>
        <w:jc w:val="center"/>
      </w:pPr>
    </w:p>
    <w:p w:rsidR="000755FB" w:rsidRPr="00B97F7F" w:rsidRDefault="000755FB" w:rsidP="000755FB">
      <w:pPr>
        <w:shd w:val="clear" w:color="auto" w:fill="FFFFFF"/>
        <w:jc w:val="center"/>
      </w:pPr>
    </w:p>
    <w:p w:rsidR="000755FB" w:rsidRPr="00B97F7F" w:rsidRDefault="000755FB" w:rsidP="000755FB">
      <w:r w:rsidRPr="00B97F7F">
        <w:t>о</w:t>
      </w:r>
      <w:r w:rsidRPr="00B97F7F">
        <w:rPr>
          <w:spacing w:val="-4"/>
        </w:rPr>
        <w:t xml:space="preserve">т </w:t>
      </w:r>
      <w:r>
        <w:rPr>
          <w:spacing w:val="-4"/>
        </w:rPr>
        <w:t>12</w:t>
      </w:r>
      <w:r w:rsidR="001B3EB4">
        <w:rPr>
          <w:spacing w:val="-4"/>
        </w:rPr>
        <w:t xml:space="preserve"> </w:t>
      </w:r>
      <w:r>
        <w:rPr>
          <w:spacing w:val="-4"/>
        </w:rPr>
        <w:t>января</w:t>
      </w:r>
      <w:r w:rsidR="001B3EB4">
        <w:rPr>
          <w:spacing w:val="-4"/>
        </w:rPr>
        <w:t xml:space="preserve"> </w:t>
      </w:r>
      <w:r w:rsidRPr="00B97F7F">
        <w:rPr>
          <w:spacing w:val="-4"/>
        </w:rPr>
        <w:t xml:space="preserve"> 201</w:t>
      </w:r>
      <w:r w:rsidR="001B3EB4">
        <w:rPr>
          <w:spacing w:val="-4"/>
        </w:rPr>
        <w:t>7</w:t>
      </w:r>
      <w:r w:rsidRPr="00B97F7F">
        <w:rPr>
          <w:spacing w:val="-4"/>
        </w:rPr>
        <w:t xml:space="preserve"> года        </w:t>
      </w:r>
      <w:r w:rsidR="001B3EB4">
        <w:rPr>
          <w:spacing w:val="-4"/>
        </w:rPr>
        <w:tab/>
      </w:r>
      <w:r w:rsidR="001B3EB4">
        <w:rPr>
          <w:spacing w:val="-4"/>
        </w:rPr>
        <w:tab/>
      </w:r>
      <w:r w:rsidR="001B3EB4">
        <w:rPr>
          <w:spacing w:val="-4"/>
        </w:rPr>
        <w:tab/>
      </w:r>
      <w:r w:rsidRPr="00B97F7F">
        <w:rPr>
          <w:spacing w:val="-4"/>
        </w:rPr>
        <w:t xml:space="preserve">  п. Невон           </w:t>
      </w:r>
      <w:r w:rsidR="001B3EB4">
        <w:rPr>
          <w:spacing w:val="-4"/>
        </w:rPr>
        <w:tab/>
      </w:r>
      <w:r w:rsidR="001B3EB4">
        <w:rPr>
          <w:spacing w:val="-4"/>
        </w:rPr>
        <w:tab/>
      </w:r>
      <w:r w:rsidR="001B3EB4">
        <w:rPr>
          <w:spacing w:val="-4"/>
        </w:rPr>
        <w:tab/>
      </w:r>
      <w:r w:rsidRPr="00B97F7F">
        <w:rPr>
          <w:spacing w:val="-4"/>
        </w:rPr>
        <w:t xml:space="preserve">                № </w:t>
      </w:r>
      <w:r w:rsidR="007B162D">
        <w:rPr>
          <w:spacing w:val="-4"/>
        </w:rPr>
        <w:t xml:space="preserve"> 1</w:t>
      </w:r>
    </w:p>
    <w:p w:rsidR="000755FB" w:rsidRPr="00B97F7F" w:rsidRDefault="000755FB" w:rsidP="000755FB"/>
    <w:p w:rsidR="000755FB" w:rsidRPr="000755FB" w:rsidRDefault="000755FB" w:rsidP="000755FB"/>
    <w:p w:rsidR="000755FB" w:rsidRPr="000755FB" w:rsidRDefault="000755FB" w:rsidP="000755FB">
      <w:pPr>
        <w:widowControl w:val="0"/>
      </w:pPr>
      <w:r w:rsidRPr="000755FB">
        <w:t>О назначении публичных слушаний по проекту</w:t>
      </w:r>
    </w:p>
    <w:p w:rsidR="000755FB" w:rsidRPr="000755FB" w:rsidRDefault="000755FB" w:rsidP="000755FB">
      <w:pPr>
        <w:widowControl w:val="0"/>
      </w:pPr>
      <w:r w:rsidRPr="000755FB">
        <w:t>решения Думы Невонского муниципального</w:t>
      </w:r>
    </w:p>
    <w:p w:rsidR="000755FB" w:rsidRPr="000755FB" w:rsidRDefault="000755FB" w:rsidP="000755FB">
      <w:pPr>
        <w:widowControl w:val="0"/>
      </w:pPr>
      <w:r w:rsidRPr="000755FB">
        <w:t xml:space="preserve">образования «О внесении изменений </w:t>
      </w:r>
    </w:p>
    <w:p w:rsidR="000755FB" w:rsidRPr="000755FB" w:rsidRDefault="000755FB" w:rsidP="000755FB">
      <w:pPr>
        <w:widowControl w:val="0"/>
      </w:pPr>
      <w:r w:rsidRPr="000755FB">
        <w:t>в Устав Невонского муниципального образования»</w:t>
      </w:r>
    </w:p>
    <w:p w:rsidR="000755FB" w:rsidRPr="000755FB" w:rsidRDefault="000755FB" w:rsidP="000755FB">
      <w:pPr>
        <w:widowControl w:val="0"/>
      </w:pPr>
    </w:p>
    <w:p w:rsidR="000755FB" w:rsidRPr="000755FB" w:rsidRDefault="000755FB" w:rsidP="000755FB">
      <w:pPr>
        <w:widowControl w:val="0"/>
      </w:pP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ind w:firstLine="567"/>
        <w:jc w:val="both"/>
      </w:pPr>
      <w:proofErr w:type="gramStart"/>
      <w:r w:rsidRPr="000755FB">
        <w:rPr>
          <w:color w:val="000000"/>
          <w:shd w:val="clear" w:color="auto" w:fill="FFFFFF"/>
        </w:rPr>
        <w:t>Руководствуясь статьями 4, 17, 44, 47, 52 Федерального закона от 06.10.2003 № 131-ФЗ «Об общих принципах организации местного самоуправления в Российской Федерации», статьями 7, 24, 43, 45 Устава Невонского муниципального образования, Положением о публичных слушаниях в Невонском муниципальном образовании, утвержденным решением Думы Невонского муниципального образования от 14.02.2006 № 5-3-1д, Порядком учета предложений о внесении изменений в проект Устава, утвержденным решением Думы Невонского</w:t>
      </w:r>
      <w:proofErr w:type="gramEnd"/>
      <w:r w:rsidRPr="000755FB">
        <w:rPr>
          <w:color w:val="000000"/>
          <w:shd w:val="clear" w:color="auto" w:fill="FFFFFF"/>
        </w:rPr>
        <w:t xml:space="preserve"> муниципального образования от 14.02.2006 № 5-3-3д, статьями 6, 45 Устава Невонского муниципального образования,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0755FB" w:rsidRDefault="000755FB" w:rsidP="000755FB">
      <w:pPr>
        <w:pStyle w:val="a4"/>
        <w:widowControl w:val="0"/>
        <w:tabs>
          <w:tab w:val="left" w:pos="0"/>
        </w:tabs>
        <w:jc w:val="center"/>
      </w:pPr>
      <w:r w:rsidRPr="000755FB">
        <w:t>ПОСТАНОВЛЯЮ: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1. Назначить публичные слушания по проекту решения Думы Невонского муниципального об</w:t>
      </w:r>
      <w:r>
        <w:t xml:space="preserve">разования «О внесении изменений </w:t>
      </w:r>
      <w:r w:rsidRPr="000755FB">
        <w:t xml:space="preserve">в Устав Невонского </w:t>
      </w:r>
      <w:r>
        <w:t>муниципального образования» на 14февраля 2017</w:t>
      </w:r>
      <w:r w:rsidRPr="000755FB">
        <w:t xml:space="preserve"> года в 15 часов 00 ми</w:t>
      </w:r>
      <w:bookmarkStart w:id="0" w:name="_GoBack"/>
      <w:bookmarkEnd w:id="0"/>
      <w:r w:rsidRPr="000755FB">
        <w:t>нут по адресу: Иркутская область, Усть-Илимский район, поселок Невон, ул. Кеульская, 9, кабинет № 4.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2. Определить форму публичных слушаний как публичное мероприятие.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 xml:space="preserve">3. Установить, что прием письменных замечаний и предложений по проекту решения Думы Невонского муниципального образования «О внесении изменений в Устав Невонского муниципального </w:t>
      </w:r>
      <w:r>
        <w:t>образования» осуществляется до 13февраля</w:t>
      </w:r>
      <w:r w:rsidRPr="000755FB">
        <w:t xml:space="preserve"> 201</w:t>
      </w:r>
      <w:r>
        <w:t>7 года в А</w:t>
      </w:r>
      <w:r w:rsidRPr="000755FB">
        <w:t>дминистрации Невонского муниципального образования по адресу: Иркутская область, Усть-Илимский район, п. Невон, ул. Кеульская, 9, приемная, с 9 часов 00 минут до 17 часов 00 минут.</w:t>
      </w:r>
    </w:p>
    <w:p w:rsidR="000755FB" w:rsidRPr="007B162D" w:rsidRDefault="000755FB" w:rsidP="007B162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D">
        <w:rPr>
          <w:rFonts w:ascii="Times New Roman" w:hAnsi="Times New Roman" w:cs="Times New Roman"/>
          <w:sz w:val="24"/>
          <w:szCs w:val="24"/>
        </w:rPr>
        <w:t xml:space="preserve">4. Во исполнение п. 3 настоящего постановления </w:t>
      </w:r>
      <w:r w:rsidR="007B162D" w:rsidRPr="007B162D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инспектору – </w:t>
      </w:r>
      <w:r w:rsidR="007B162D" w:rsidRPr="007B162D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Pr="007B162D">
        <w:rPr>
          <w:rFonts w:ascii="Times New Roman" w:hAnsi="Times New Roman" w:cs="Times New Roman"/>
          <w:sz w:val="24"/>
          <w:szCs w:val="24"/>
        </w:rPr>
        <w:t>Администрации Невонского муниципального образования обеспечить прием письменных замечаний и предложений по проекту решения Думы Невонского муниципального образования третьего созыва «О внесении изменений в Устав Невонского муниципального образования».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7B162D">
        <w:t>5. Опубликовать настоящее постановление и проект решения Думы Невонского</w:t>
      </w:r>
      <w:r w:rsidRPr="000755FB">
        <w:t xml:space="preserve"> муниципального образования «О внесении изменений в Устав Невонского муниципального образования» в газете «Вестник Невонского муниципального образования» и р</w:t>
      </w:r>
      <w:r w:rsidR="007B162D">
        <w:t>азместить на официальном сайте А</w:t>
      </w:r>
      <w:r w:rsidRPr="000755FB">
        <w:t>дминистрации Невонского муниципального образования.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 xml:space="preserve">6. Контроль по исполнению настоящего постановления возложить </w:t>
      </w:r>
      <w:r>
        <w:t xml:space="preserve">начальника отдела </w:t>
      </w:r>
      <w:r w:rsidRPr="000755FB">
        <w:t xml:space="preserve">по управлению </w:t>
      </w:r>
      <w:r w:rsidR="007B162D">
        <w:t>имуществом А</w:t>
      </w:r>
      <w:r w:rsidRPr="000755FB">
        <w:t xml:space="preserve">дминистрации Невонского муниципального образования </w:t>
      </w:r>
      <w:r>
        <w:t>Бубелову А.С.</w:t>
      </w:r>
    </w:p>
    <w:p w:rsidR="000755FB" w:rsidRPr="00B97F7F" w:rsidRDefault="000755FB" w:rsidP="000755FB"/>
    <w:p w:rsidR="000755FB" w:rsidRPr="00B97F7F" w:rsidRDefault="000755FB" w:rsidP="000755FB"/>
    <w:p w:rsidR="000755FB" w:rsidRPr="00B97F7F" w:rsidRDefault="000755FB" w:rsidP="000755FB">
      <w:r>
        <w:t>Глава</w:t>
      </w:r>
      <w:r w:rsidRPr="00B97F7F">
        <w:t xml:space="preserve"> Невонского </w:t>
      </w:r>
    </w:p>
    <w:p w:rsidR="000755FB" w:rsidRPr="00B97F7F" w:rsidRDefault="000755FB" w:rsidP="000755FB">
      <w:r w:rsidRPr="00B97F7F">
        <w:t xml:space="preserve">муниципального образования                                                         </w:t>
      </w:r>
      <w:r>
        <w:t xml:space="preserve"> Н.А. Мезенцев</w:t>
      </w:r>
    </w:p>
    <w:sectPr w:rsidR="000755FB" w:rsidRPr="00B97F7F" w:rsidSect="007B16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5FB"/>
    <w:rsid w:val="001B3EB4"/>
    <w:rsid w:val="006A3272"/>
    <w:rsid w:val="007B162D"/>
    <w:rsid w:val="00DF31BD"/>
    <w:rsid w:val="00E4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666</cp:lastModifiedBy>
  <cp:revision>4</cp:revision>
  <cp:lastPrinted>2017-01-12T04:18:00Z</cp:lastPrinted>
  <dcterms:created xsi:type="dcterms:W3CDTF">2017-01-12T04:03:00Z</dcterms:created>
  <dcterms:modified xsi:type="dcterms:W3CDTF">2017-01-12T22:20:00Z</dcterms:modified>
</cp:coreProperties>
</file>