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53" w:rsidRPr="00BC3220" w:rsidRDefault="00727453" w:rsidP="00BC3220">
      <w:pPr>
        <w:keepLines/>
        <w:spacing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BC3220">
        <w:rPr>
          <w:rFonts w:ascii="Times New Roman" w:eastAsia="Calibri" w:hAnsi="Times New Roman" w:cs="Times New Roman"/>
          <w:b/>
          <w:bCs/>
          <w:color w:val="000000"/>
        </w:rPr>
        <w:t>РОССИЙСКАЯ ФЕДЕРАЦИЯ</w:t>
      </w:r>
    </w:p>
    <w:p w:rsidR="00727453" w:rsidRPr="00BC3220" w:rsidRDefault="00727453" w:rsidP="00BC3220">
      <w:pPr>
        <w:keepLines/>
        <w:spacing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BC3220">
        <w:rPr>
          <w:rFonts w:ascii="Times New Roman" w:eastAsia="Calibri" w:hAnsi="Times New Roman" w:cs="Times New Roman"/>
          <w:b/>
          <w:bCs/>
          <w:color w:val="000000"/>
        </w:rPr>
        <w:t>ИРКУТСКАЯ ОБЛАСТЬ</w:t>
      </w:r>
    </w:p>
    <w:p w:rsidR="00727453" w:rsidRPr="00BC3220" w:rsidRDefault="00727453" w:rsidP="00BC3220">
      <w:pPr>
        <w:pStyle w:val="21"/>
        <w:spacing w:after="0"/>
        <w:jc w:val="center"/>
        <w:rPr>
          <w:b/>
        </w:rPr>
      </w:pPr>
      <w:r w:rsidRPr="00BC3220">
        <w:rPr>
          <w:b/>
        </w:rPr>
        <w:t>МУНИЦИПАЛЬНОЕ ОБРАЗОВАНИЕ</w:t>
      </w:r>
    </w:p>
    <w:p w:rsidR="00BC3220" w:rsidRDefault="00727453" w:rsidP="00BC3220">
      <w:pPr>
        <w:pStyle w:val="21"/>
        <w:spacing w:after="0"/>
        <w:jc w:val="center"/>
        <w:rPr>
          <w:b/>
          <w:caps/>
        </w:rPr>
      </w:pPr>
      <w:r w:rsidRPr="00BC3220">
        <w:rPr>
          <w:b/>
          <w:caps/>
        </w:rPr>
        <w:t>«Усть-Илимский район»</w:t>
      </w:r>
    </w:p>
    <w:p w:rsidR="00727453" w:rsidRPr="00BC3220" w:rsidRDefault="00727453" w:rsidP="00BC3220">
      <w:pPr>
        <w:pStyle w:val="21"/>
        <w:spacing w:after="0"/>
        <w:jc w:val="center"/>
        <w:rPr>
          <w:b/>
          <w:caps/>
        </w:rPr>
      </w:pPr>
      <w:r w:rsidRPr="00BC3220">
        <w:rPr>
          <w:b/>
        </w:rPr>
        <w:t>ДУМА НЕВОНСКОГО СЕЛЬСКОГО ПОСЕЛЕНИЯ</w:t>
      </w:r>
    </w:p>
    <w:p w:rsidR="00BC3220" w:rsidRDefault="00727453" w:rsidP="00BC3220">
      <w:pPr>
        <w:spacing w:line="240" w:lineRule="atLeast"/>
        <w:jc w:val="center"/>
        <w:rPr>
          <w:rFonts w:ascii="Times New Roman" w:eastAsia="Calibri" w:hAnsi="Times New Roman" w:cs="Times New Roman"/>
          <w:b/>
        </w:rPr>
      </w:pPr>
      <w:r w:rsidRPr="00BC3220">
        <w:rPr>
          <w:rFonts w:ascii="Times New Roman" w:eastAsia="Calibri" w:hAnsi="Times New Roman" w:cs="Times New Roman"/>
          <w:b/>
        </w:rPr>
        <w:t>ПЯТОГО СОЗЫВА</w:t>
      </w:r>
    </w:p>
    <w:p w:rsidR="00985A68" w:rsidRPr="00BC3220" w:rsidRDefault="00727453" w:rsidP="00BC3220">
      <w:pPr>
        <w:spacing w:line="240" w:lineRule="atLeast"/>
        <w:jc w:val="center"/>
        <w:rPr>
          <w:rFonts w:ascii="Times New Roman" w:eastAsia="Calibri" w:hAnsi="Times New Roman" w:cs="Times New Roman"/>
          <w:b/>
        </w:rPr>
      </w:pPr>
      <w:r w:rsidRPr="00BC3220">
        <w:rPr>
          <w:rFonts w:ascii="Times New Roman" w:hAnsi="Times New Roman" w:cs="Times New Roman"/>
          <w:b/>
        </w:rPr>
        <w:t>РЕШЕНИЕ</w:t>
      </w:r>
    </w:p>
    <w:p w:rsidR="00985A68" w:rsidRPr="00150709" w:rsidRDefault="00727453" w:rsidP="00BC3220">
      <w:pPr>
        <w:pStyle w:val="1"/>
        <w:spacing w:after="0"/>
        <w:jc w:val="left"/>
      </w:pPr>
      <w:r w:rsidRPr="00D02109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20.12.22</w:t>
      </w:r>
      <w:r w:rsidRPr="00D02109">
        <w:rPr>
          <w:rFonts w:ascii="Times New Roman" w:eastAsia="Calibri" w:hAnsi="Times New Roman" w:cs="Times New Roman"/>
        </w:rPr>
        <w:t xml:space="preserve">г                    </w:t>
      </w:r>
      <w:r>
        <w:rPr>
          <w:rFonts w:ascii="Times New Roman" w:eastAsia="Calibri" w:hAnsi="Times New Roman" w:cs="Times New Roman"/>
        </w:rPr>
        <w:t xml:space="preserve">                  п. Невон                    </w:t>
      </w:r>
      <w:r w:rsidRPr="00D0210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D02109">
        <w:rPr>
          <w:rFonts w:ascii="Times New Roman" w:eastAsia="Calibri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</w:t>
      </w:r>
      <w:r w:rsidRPr="00D02109">
        <w:rPr>
          <w:rFonts w:ascii="Times New Roman" w:eastAsia="Calibri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3</w:t>
      </w:r>
      <w:r w:rsidRPr="00D02109">
        <w:rPr>
          <w:rFonts w:ascii="Times New Roman" w:eastAsia="Calibri" w:hAnsi="Times New Roman" w:cs="Times New Roman"/>
        </w:rPr>
        <w:t>д</w:t>
      </w:r>
    </w:p>
    <w:p w:rsidR="00985A68" w:rsidRPr="00150709" w:rsidRDefault="00985A68">
      <w:pPr>
        <w:pStyle w:val="1"/>
        <w:rPr>
          <w:b w:val="0"/>
        </w:rPr>
      </w:pPr>
      <w:r w:rsidRPr="00150709">
        <w:rPr>
          <w:b w:val="0"/>
        </w:rPr>
        <w:t>«Об утверждении ключевых показателей и их целевых значений, индикативных показателей при осуществлении муниципального контроля в сфере благоустройства на территории Невонского муниципального образования»</w:t>
      </w:r>
    </w:p>
    <w:p w:rsidR="008F6069" w:rsidRPr="00150709" w:rsidRDefault="008F6069"/>
    <w:p w:rsidR="00985A68" w:rsidRPr="00150709" w:rsidRDefault="002C1E1C" w:rsidP="00985A68">
      <w:pPr>
        <w:rPr>
          <w:color w:val="000000" w:themeColor="text1"/>
        </w:rPr>
      </w:pPr>
      <w:r w:rsidRPr="00150709">
        <w:rPr>
          <w:color w:val="000000" w:themeColor="text1"/>
        </w:rPr>
        <w:t xml:space="preserve">В соответствии со </w:t>
      </w:r>
      <w:hyperlink r:id="rId7" w:history="1">
        <w:r w:rsidRPr="00150709">
          <w:rPr>
            <w:rStyle w:val="a4"/>
            <w:b w:val="0"/>
            <w:color w:val="000000" w:themeColor="text1"/>
          </w:rPr>
          <w:t>ст. 30</w:t>
        </w:r>
      </w:hyperlink>
      <w:r w:rsidRPr="00150709">
        <w:rPr>
          <w:b/>
          <w:color w:val="000000" w:themeColor="text1"/>
        </w:rPr>
        <w:t xml:space="preserve"> </w:t>
      </w:r>
      <w:r w:rsidRPr="00150709">
        <w:rPr>
          <w:color w:val="000000" w:themeColor="text1"/>
        </w:rPr>
        <w:t>Федера</w:t>
      </w:r>
      <w:r w:rsidR="00C92640" w:rsidRPr="00150709">
        <w:rPr>
          <w:color w:val="000000" w:themeColor="text1"/>
        </w:rPr>
        <w:t>льным законом от 31.07.2020 г. № 248-ФЗ «</w:t>
      </w:r>
      <w:r w:rsidRPr="00150709">
        <w:rPr>
          <w:color w:val="000000" w:themeColor="text1"/>
        </w:rPr>
        <w:t xml:space="preserve">О государственном контроле (надзоре) и муниципальном </w:t>
      </w:r>
      <w:r w:rsidR="00C92640" w:rsidRPr="00150709">
        <w:rPr>
          <w:color w:val="000000" w:themeColor="text1"/>
        </w:rPr>
        <w:t>контроле в Российской Федерации»</w:t>
      </w:r>
      <w:r w:rsidRPr="00150709">
        <w:rPr>
          <w:color w:val="000000" w:themeColor="text1"/>
        </w:rPr>
        <w:t xml:space="preserve">, </w:t>
      </w:r>
      <w:hyperlink r:id="rId8" w:history="1">
        <w:r w:rsidRPr="00150709">
          <w:rPr>
            <w:rStyle w:val="a4"/>
            <w:b w:val="0"/>
            <w:color w:val="000000" w:themeColor="text1"/>
          </w:rPr>
          <w:t>Федеральным законом</w:t>
        </w:r>
      </w:hyperlink>
      <w:r w:rsidRPr="00150709">
        <w:rPr>
          <w:b/>
          <w:color w:val="000000" w:themeColor="text1"/>
        </w:rPr>
        <w:t xml:space="preserve"> </w:t>
      </w:r>
      <w:r w:rsidRPr="00150709">
        <w:rPr>
          <w:color w:val="000000" w:themeColor="text1"/>
        </w:rPr>
        <w:t>о</w:t>
      </w:r>
      <w:r w:rsidR="00C92640" w:rsidRPr="00150709">
        <w:rPr>
          <w:color w:val="000000" w:themeColor="text1"/>
        </w:rPr>
        <w:t>т 06.10.2003 г. № 131-ФЗ «</w:t>
      </w:r>
      <w:r w:rsidRPr="00150709">
        <w:rPr>
          <w:color w:val="000000" w:themeColor="text1"/>
        </w:rPr>
        <w:t>Об общих принципах организации местного самоуп</w:t>
      </w:r>
      <w:r w:rsidR="00C92640" w:rsidRPr="00150709">
        <w:rPr>
          <w:color w:val="000000" w:themeColor="text1"/>
        </w:rPr>
        <w:t>равления в Российской Федерации»</w:t>
      </w:r>
      <w:r w:rsidRPr="00150709">
        <w:rPr>
          <w:color w:val="000000" w:themeColor="text1"/>
        </w:rPr>
        <w:t xml:space="preserve">, </w:t>
      </w:r>
      <w:r w:rsidR="00985A68" w:rsidRPr="00150709">
        <w:rPr>
          <w:color w:val="000000" w:themeColor="text1"/>
        </w:rPr>
        <w:t>руководствуясь Уставом Невонского сельского поселения  Усть-Илимского муниципального района Иркутской области, Дума Невонского сельского поселения  Усть-Илимского муниципального района Иркутской области пятого созыва,</w:t>
      </w:r>
    </w:p>
    <w:p w:rsidR="008F6069" w:rsidRPr="00150709" w:rsidRDefault="008F6069"/>
    <w:p w:rsidR="008F6069" w:rsidRPr="00150709" w:rsidRDefault="002C1E1C">
      <w:pPr>
        <w:pStyle w:val="3"/>
      </w:pPr>
      <w:r w:rsidRPr="00150709">
        <w:t>РЕШИЛА:</w:t>
      </w:r>
    </w:p>
    <w:p w:rsidR="008F6069" w:rsidRPr="00150709" w:rsidRDefault="008F6069"/>
    <w:p w:rsidR="008F6069" w:rsidRPr="00150709" w:rsidRDefault="002C1E1C">
      <w:r w:rsidRPr="00150709">
        <w:t xml:space="preserve">1. Утвердить ключевые показатели и их целевые значения, индикативные показатели при осуществлении муниципального контроля в сфере благоустройства на территории </w:t>
      </w:r>
      <w:r w:rsidR="00985A68" w:rsidRPr="00150709">
        <w:t>Невонского</w:t>
      </w:r>
      <w:r w:rsidRPr="00150709">
        <w:t xml:space="preserve"> муниципального образования (прилагается).</w:t>
      </w:r>
    </w:p>
    <w:p w:rsidR="00C92640" w:rsidRPr="00150709" w:rsidRDefault="00C92640" w:rsidP="00C92640">
      <w:r w:rsidRPr="00150709">
        <w:t>2. Настоящее решение вступает в силу после дня его официального опубликования.</w:t>
      </w:r>
    </w:p>
    <w:p w:rsidR="008F6069" w:rsidRPr="00150709" w:rsidRDefault="00C92640" w:rsidP="00DC1851">
      <w:r w:rsidRPr="00150709">
        <w:t>3. Опубликовать настоящее решение в Информационном бюллетене Невонского муниципального образования и разместить на официальном сайте администрации Невонского сельского поселения в информационно-телекоммуникационной сети «Интернет».</w:t>
      </w:r>
    </w:p>
    <w:tbl>
      <w:tblPr>
        <w:tblStyle w:val="af0"/>
        <w:tblW w:w="1096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83"/>
        <w:gridCol w:w="5483"/>
      </w:tblGrid>
      <w:tr w:rsidR="00DC1851" w:rsidTr="00DC1851">
        <w:trPr>
          <w:trHeight w:val="1463"/>
        </w:trPr>
        <w:tc>
          <w:tcPr>
            <w:tcW w:w="5483" w:type="dxa"/>
          </w:tcPr>
          <w:p w:rsidR="00DC1851" w:rsidRDefault="00DC1851" w:rsidP="00DC1851">
            <w:pPr>
              <w:ind w:firstLine="0"/>
              <w:rPr>
                <w:szCs w:val="20"/>
                <w:lang w:eastAsia="ar-SA"/>
              </w:rPr>
            </w:pPr>
          </w:p>
          <w:p w:rsidR="00DC1851" w:rsidRDefault="00DC1851">
            <w:pPr>
              <w:ind w:left="33"/>
              <w:rPr>
                <w:szCs w:val="20"/>
                <w:lang w:eastAsia="ru-RU"/>
              </w:rPr>
            </w:pPr>
          </w:p>
          <w:p w:rsidR="00DC1851" w:rsidRDefault="00DC1851">
            <w:pPr>
              <w:ind w:left="33"/>
              <w:rPr>
                <w:szCs w:val="20"/>
                <w:lang w:eastAsia="ru-RU"/>
              </w:rPr>
            </w:pPr>
          </w:p>
          <w:p w:rsidR="00DC1851" w:rsidRDefault="00DC1851">
            <w:pPr>
              <w:ind w:left="33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Председатель Думы </w:t>
            </w:r>
          </w:p>
          <w:p w:rsidR="00DC1851" w:rsidRDefault="00DC1851">
            <w:pPr>
              <w:suppressAutoHyphens/>
              <w:ind w:left="33"/>
              <w:rPr>
                <w:szCs w:val="20"/>
                <w:lang w:eastAsia="ar-SA"/>
              </w:rPr>
            </w:pPr>
            <w:r>
              <w:rPr>
                <w:szCs w:val="20"/>
                <w:lang w:eastAsia="ru-RU"/>
              </w:rPr>
              <w:t xml:space="preserve">Невонского сельского поселения </w:t>
            </w:r>
          </w:p>
        </w:tc>
        <w:tc>
          <w:tcPr>
            <w:tcW w:w="5483" w:type="dxa"/>
          </w:tcPr>
          <w:p w:rsidR="00DC1851" w:rsidRDefault="00DC1851">
            <w:pPr>
              <w:ind w:left="33"/>
              <w:jc w:val="right"/>
              <w:rPr>
                <w:szCs w:val="20"/>
                <w:lang w:eastAsia="ar-SA"/>
              </w:rPr>
            </w:pPr>
          </w:p>
          <w:p w:rsidR="00DC1851" w:rsidRDefault="00DC1851">
            <w:pPr>
              <w:ind w:left="33"/>
              <w:jc w:val="right"/>
              <w:rPr>
                <w:szCs w:val="20"/>
                <w:lang w:eastAsia="ru-RU"/>
              </w:rPr>
            </w:pPr>
          </w:p>
          <w:p w:rsidR="00DC1851" w:rsidRDefault="00DC1851">
            <w:pPr>
              <w:ind w:left="33"/>
              <w:jc w:val="right"/>
              <w:rPr>
                <w:szCs w:val="20"/>
                <w:lang w:eastAsia="ru-RU"/>
              </w:rPr>
            </w:pPr>
          </w:p>
          <w:p w:rsidR="00DC1851" w:rsidRDefault="00DC1851">
            <w:pPr>
              <w:ind w:left="33"/>
              <w:jc w:val="right"/>
              <w:rPr>
                <w:szCs w:val="20"/>
                <w:lang w:eastAsia="ru-RU"/>
              </w:rPr>
            </w:pPr>
          </w:p>
          <w:p w:rsidR="00DC1851" w:rsidRDefault="00DC1851">
            <w:pPr>
              <w:suppressAutoHyphens/>
              <w:ind w:left="33"/>
              <w:jc w:val="right"/>
              <w:rPr>
                <w:szCs w:val="20"/>
                <w:lang w:eastAsia="ar-SA"/>
              </w:rPr>
            </w:pPr>
            <w:r>
              <w:rPr>
                <w:szCs w:val="20"/>
                <w:lang w:eastAsia="ru-RU"/>
              </w:rPr>
              <w:t>В.А. Погодаева</w:t>
            </w:r>
          </w:p>
        </w:tc>
      </w:tr>
      <w:tr w:rsidR="00DC1851" w:rsidTr="00DC1851">
        <w:trPr>
          <w:trHeight w:val="875"/>
        </w:trPr>
        <w:tc>
          <w:tcPr>
            <w:tcW w:w="5483" w:type="dxa"/>
          </w:tcPr>
          <w:p w:rsidR="00DC1851" w:rsidRDefault="00DC1851">
            <w:pPr>
              <w:ind w:left="33"/>
              <w:rPr>
                <w:szCs w:val="20"/>
                <w:lang w:eastAsia="ar-SA"/>
              </w:rPr>
            </w:pPr>
          </w:p>
          <w:p w:rsidR="00DC1851" w:rsidRDefault="00DC1851">
            <w:pPr>
              <w:ind w:left="33"/>
              <w:rPr>
                <w:szCs w:val="20"/>
                <w:lang w:eastAsia="ru-RU"/>
              </w:rPr>
            </w:pPr>
          </w:p>
          <w:p w:rsidR="00DC1851" w:rsidRDefault="00DC1851">
            <w:pPr>
              <w:suppressAutoHyphens/>
              <w:ind w:left="33"/>
              <w:rPr>
                <w:szCs w:val="20"/>
                <w:lang w:eastAsia="ar-SA"/>
              </w:rPr>
            </w:pPr>
          </w:p>
        </w:tc>
        <w:tc>
          <w:tcPr>
            <w:tcW w:w="5483" w:type="dxa"/>
          </w:tcPr>
          <w:p w:rsidR="00DC1851" w:rsidRDefault="00DC1851">
            <w:pPr>
              <w:suppressAutoHyphens/>
              <w:ind w:left="33"/>
              <w:jc w:val="right"/>
              <w:rPr>
                <w:szCs w:val="20"/>
                <w:lang w:eastAsia="ar-SA"/>
              </w:rPr>
            </w:pPr>
          </w:p>
        </w:tc>
      </w:tr>
      <w:tr w:rsidR="00DC1851" w:rsidTr="00DC1851">
        <w:trPr>
          <w:trHeight w:val="573"/>
        </w:trPr>
        <w:tc>
          <w:tcPr>
            <w:tcW w:w="5483" w:type="dxa"/>
            <w:hideMark/>
          </w:tcPr>
          <w:p w:rsidR="00DC1851" w:rsidRDefault="00DC1851">
            <w:pPr>
              <w:ind w:left="33"/>
              <w:rPr>
                <w:szCs w:val="20"/>
                <w:lang w:eastAsia="ar-SA"/>
              </w:rPr>
            </w:pPr>
            <w:r>
              <w:rPr>
                <w:szCs w:val="20"/>
                <w:lang w:eastAsia="ru-RU"/>
              </w:rPr>
              <w:t>Глава Невонского</w:t>
            </w:r>
          </w:p>
          <w:p w:rsidR="00DC1851" w:rsidRDefault="00DC1851">
            <w:pPr>
              <w:suppressAutoHyphens/>
              <w:ind w:left="33"/>
              <w:rPr>
                <w:szCs w:val="20"/>
                <w:lang w:eastAsia="ar-SA"/>
              </w:rPr>
            </w:pPr>
            <w:r>
              <w:rPr>
                <w:szCs w:val="20"/>
                <w:lang w:eastAsia="ru-RU"/>
              </w:rPr>
              <w:t xml:space="preserve">сельского поселения </w:t>
            </w:r>
          </w:p>
        </w:tc>
        <w:tc>
          <w:tcPr>
            <w:tcW w:w="5483" w:type="dxa"/>
          </w:tcPr>
          <w:p w:rsidR="00DC1851" w:rsidRDefault="00DC1851">
            <w:pPr>
              <w:ind w:left="33"/>
              <w:jc w:val="right"/>
              <w:rPr>
                <w:szCs w:val="20"/>
                <w:lang w:eastAsia="ar-SA"/>
              </w:rPr>
            </w:pPr>
          </w:p>
          <w:p w:rsidR="00DC1851" w:rsidRDefault="00DC1851">
            <w:pPr>
              <w:suppressAutoHyphens/>
              <w:ind w:left="33"/>
              <w:jc w:val="right"/>
              <w:rPr>
                <w:szCs w:val="20"/>
                <w:lang w:eastAsia="ar-SA"/>
              </w:rPr>
            </w:pPr>
            <w:r>
              <w:rPr>
                <w:szCs w:val="20"/>
                <w:lang w:eastAsia="ru-RU"/>
              </w:rPr>
              <w:t>В.А. Погодаева</w:t>
            </w:r>
          </w:p>
        </w:tc>
      </w:tr>
    </w:tbl>
    <w:p w:rsidR="00C92640" w:rsidRPr="00150709" w:rsidRDefault="00C92640"/>
    <w:p w:rsidR="00C92640" w:rsidRPr="00150709" w:rsidRDefault="00C92640"/>
    <w:p w:rsidR="00C92640" w:rsidRPr="00150709" w:rsidRDefault="00C92640"/>
    <w:p w:rsidR="00C92640" w:rsidRPr="00150709" w:rsidRDefault="00C92640"/>
    <w:p w:rsidR="00C92640" w:rsidRPr="00150709" w:rsidRDefault="00C92640"/>
    <w:p w:rsidR="00C92640" w:rsidRPr="00150709" w:rsidRDefault="00C92640"/>
    <w:p w:rsidR="00C92640" w:rsidRDefault="00C92640" w:rsidP="00DC1851">
      <w:pPr>
        <w:ind w:firstLine="0"/>
      </w:pPr>
    </w:p>
    <w:p w:rsidR="00DC1851" w:rsidRPr="00150709" w:rsidRDefault="00DC1851" w:rsidP="00DC1851">
      <w:pPr>
        <w:ind w:firstLine="0"/>
      </w:pPr>
    </w:p>
    <w:p w:rsidR="00C92640" w:rsidRPr="00150709" w:rsidRDefault="00C92640"/>
    <w:p w:rsidR="00C92640" w:rsidRPr="00150709" w:rsidRDefault="00C92640"/>
    <w:p w:rsidR="008F6069" w:rsidRPr="00150709" w:rsidRDefault="002C1E1C">
      <w:pPr>
        <w:ind w:firstLine="0"/>
        <w:jc w:val="right"/>
      </w:pPr>
      <w:r w:rsidRPr="00150709">
        <w:lastRenderedPageBreak/>
        <w:t>УТВЕРЖДЕНО</w:t>
      </w:r>
    </w:p>
    <w:p w:rsidR="008F6069" w:rsidRPr="00150709" w:rsidRDefault="002C1E1C">
      <w:pPr>
        <w:ind w:firstLine="0"/>
        <w:jc w:val="right"/>
      </w:pPr>
      <w:r w:rsidRPr="00150709">
        <w:t xml:space="preserve">решением Думы </w:t>
      </w:r>
      <w:r w:rsidR="00985A68" w:rsidRPr="00150709">
        <w:t>Невонского</w:t>
      </w:r>
    </w:p>
    <w:p w:rsidR="008F6069" w:rsidRPr="00150709" w:rsidRDefault="002C1E1C">
      <w:pPr>
        <w:ind w:firstLine="0"/>
        <w:jc w:val="right"/>
      </w:pPr>
      <w:r w:rsidRPr="00150709">
        <w:t>сельского поселения</w:t>
      </w:r>
    </w:p>
    <w:p w:rsidR="008F6069" w:rsidRPr="00150709" w:rsidRDefault="002C1E1C">
      <w:pPr>
        <w:ind w:firstLine="0"/>
        <w:jc w:val="right"/>
      </w:pPr>
      <w:r w:rsidRPr="00150709">
        <w:t xml:space="preserve">от </w:t>
      </w:r>
      <w:r w:rsidR="00BC3220">
        <w:t>20</w:t>
      </w:r>
      <w:r w:rsidRPr="00150709">
        <w:t>.</w:t>
      </w:r>
      <w:r w:rsidR="00BC3220">
        <w:t>12</w:t>
      </w:r>
      <w:r w:rsidRPr="00150709">
        <w:t>.</w:t>
      </w:r>
      <w:r w:rsidR="00BC3220">
        <w:t>2022 г. № 2-3д</w:t>
      </w:r>
    </w:p>
    <w:p w:rsidR="008F6069" w:rsidRPr="00150709" w:rsidRDefault="008F6069"/>
    <w:p w:rsidR="008F6069" w:rsidRPr="00150709" w:rsidRDefault="002C1E1C" w:rsidP="00C92640">
      <w:pPr>
        <w:pStyle w:val="3"/>
        <w:spacing w:before="0" w:after="0"/>
      </w:pPr>
      <w:r w:rsidRPr="00150709">
        <w:t>КЛЮЧЕВЫЕ ПОКАЗАТЕЛИ ВИДА КОНТРОЛЯ И ИХ</w:t>
      </w:r>
    </w:p>
    <w:p w:rsidR="008F6069" w:rsidRPr="00150709" w:rsidRDefault="002C1E1C" w:rsidP="00C92640">
      <w:pPr>
        <w:pStyle w:val="3"/>
        <w:spacing w:before="0" w:after="0"/>
      </w:pPr>
      <w:r w:rsidRPr="00150709">
        <w:t>ЦЕЛЕВЫЕ ЗНАЧЕНИЯ, ИНДИКАТИВНЫЕ ПОКАЗАТЕЛИ</w:t>
      </w:r>
    </w:p>
    <w:p w:rsidR="008F6069" w:rsidRPr="00150709" w:rsidRDefault="002C1E1C" w:rsidP="00C92640">
      <w:pPr>
        <w:pStyle w:val="3"/>
        <w:spacing w:before="0" w:after="0"/>
      </w:pPr>
      <w:r w:rsidRPr="00150709">
        <w:t>ДЛЯ МУНИЦИПАЛЬНОГО КОНТРОЛЯ В СФЕРЕ БЛАГОУСТРОЙСТВА НА</w:t>
      </w:r>
    </w:p>
    <w:p w:rsidR="008F6069" w:rsidRPr="00150709" w:rsidRDefault="002C1E1C" w:rsidP="00C92640">
      <w:pPr>
        <w:pStyle w:val="3"/>
        <w:spacing w:before="0" w:after="0"/>
      </w:pPr>
      <w:r w:rsidRPr="00150709">
        <w:t xml:space="preserve">ТЕРРИТОРИИ </w:t>
      </w:r>
      <w:r w:rsidR="00985A68" w:rsidRPr="00150709">
        <w:t>НЕВОНСКОГО</w:t>
      </w:r>
      <w:r w:rsidRPr="00150709">
        <w:t xml:space="preserve"> МУНИЦИПАЛЬНОГО ОБРАЗОВАНИЯ</w:t>
      </w:r>
    </w:p>
    <w:p w:rsidR="008F6069" w:rsidRPr="00150709" w:rsidRDefault="008F6069"/>
    <w:p w:rsidR="00150709" w:rsidRDefault="00150709" w:rsidP="0015070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150709">
        <w:rPr>
          <w:rFonts w:ascii="Times New Roman" w:eastAsia="Times New Roman" w:hAnsi="Times New Roman" w:cs="Times New Roman"/>
          <w:color w:val="22272F"/>
        </w:rPr>
        <w:t>1. Ключевые показатели по муниципальному контролю в сфере благоустройства на территории Невонского муниципального образования и их целевые значения:</w:t>
      </w:r>
    </w:p>
    <w:p w:rsidR="00150709" w:rsidRPr="00150709" w:rsidRDefault="00150709" w:rsidP="0015070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</w:p>
    <w:tbl>
      <w:tblPr>
        <w:tblW w:w="103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1"/>
        <w:gridCol w:w="3362"/>
      </w:tblGrid>
      <w:tr w:rsidR="00150709" w:rsidRPr="00150709" w:rsidTr="00150709"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709" w:rsidRPr="00150709" w:rsidRDefault="00150709" w:rsidP="001507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150709">
              <w:rPr>
                <w:rFonts w:ascii="Times New Roman" w:eastAsia="Times New Roman" w:hAnsi="Times New Roman" w:cs="Times New Roman"/>
                <w:color w:val="22272F"/>
              </w:rPr>
              <w:t>Ключевые показатели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709" w:rsidRPr="00150709" w:rsidRDefault="00150709" w:rsidP="001507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150709">
              <w:rPr>
                <w:rFonts w:ascii="Times New Roman" w:eastAsia="Times New Roman" w:hAnsi="Times New Roman" w:cs="Times New Roman"/>
                <w:color w:val="22272F"/>
              </w:rPr>
              <w:t>Целевые значения (%)</w:t>
            </w:r>
          </w:p>
        </w:tc>
      </w:tr>
      <w:tr w:rsidR="00150709" w:rsidRPr="00150709" w:rsidTr="00150709"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709" w:rsidRPr="00150709" w:rsidRDefault="00150709" w:rsidP="001507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</w:rPr>
            </w:pPr>
            <w:r w:rsidRPr="00150709">
              <w:rPr>
                <w:rFonts w:ascii="Times New Roman" w:eastAsia="Times New Roman" w:hAnsi="Times New Roman" w:cs="Times New Roman"/>
                <w:color w:val="22272F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709" w:rsidRPr="00150709" w:rsidRDefault="00150709" w:rsidP="001507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150709">
              <w:rPr>
                <w:rFonts w:ascii="Times New Roman" w:eastAsia="Times New Roman" w:hAnsi="Times New Roman" w:cs="Times New Roman"/>
                <w:color w:val="22272F"/>
              </w:rPr>
              <w:t>100</w:t>
            </w:r>
          </w:p>
        </w:tc>
      </w:tr>
      <w:tr w:rsidR="00150709" w:rsidRPr="00150709" w:rsidTr="00150709"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709" w:rsidRPr="00150709" w:rsidRDefault="00150709" w:rsidP="001507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</w:rPr>
            </w:pPr>
            <w:r w:rsidRPr="00150709">
              <w:rPr>
                <w:rFonts w:ascii="Times New Roman" w:eastAsia="Times New Roman" w:hAnsi="Times New Roman" w:cs="Times New Roman"/>
                <w:color w:val="22272F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709" w:rsidRPr="00150709" w:rsidRDefault="00150709" w:rsidP="001507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150709">
              <w:rPr>
                <w:rFonts w:ascii="Times New Roman" w:eastAsia="Times New Roman" w:hAnsi="Times New Roman" w:cs="Times New Roman"/>
                <w:color w:val="22272F"/>
              </w:rPr>
              <w:t>100</w:t>
            </w:r>
          </w:p>
        </w:tc>
      </w:tr>
      <w:tr w:rsidR="00150709" w:rsidRPr="00150709" w:rsidTr="00150709"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709" w:rsidRPr="00150709" w:rsidRDefault="00150709" w:rsidP="001507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</w:rPr>
            </w:pPr>
            <w:r w:rsidRPr="00150709">
              <w:rPr>
                <w:rFonts w:ascii="Times New Roman" w:eastAsia="Times New Roman" w:hAnsi="Times New Roman" w:cs="Times New Roman"/>
                <w:color w:val="22272F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709" w:rsidRPr="00150709" w:rsidRDefault="00150709" w:rsidP="001507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150709">
              <w:rPr>
                <w:rFonts w:ascii="Times New Roman" w:eastAsia="Times New Roman" w:hAnsi="Times New Roman" w:cs="Times New Roman"/>
                <w:color w:val="22272F"/>
              </w:rPr>
              <w:t>0</w:t>
            </w:r>
          </w:p>
        </w:tc>
      </w:tr>
      <w:tr w:rsidR="00150709" w:rsidRPr="00150709" w:rsidTr="00150709"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709" w:rsidRPr="00150709" w:rsidRDefault="00150709" w:rsidP="001507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</w:rPr>
            </w:pPr>
            <w:r w:rsidRPr="00150709">
              <w:rPr>
                <w:rFonts w:ascii="Times New Roman" w:eastAsia="Times New Roman" w:hAnsi="Times New Roman" w:cs="Times New Roman"/>
                <w:color w:val="22272F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709" w:rsidRPr="00150709" w:rsidRDefault="00150709" w:rsidP="001507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150709">
              <w:rPr>
                <w:rFonts w:ascii="Times New Roman" w:eastAsia="Times New Roman" w:hAnsi="Times New Roman" w:cs="Times New Roman"/>
                <w:color w:val="22272F"/>
              </w:rPr>
              <w:t>0</w:t>
            </w:r>
          </w:p>
        </w:tc>
      </w:tr>
    </w:tbl>
    <w:p w:rsidR="00150709" w:rsidRDefault="00150709" w:rsidP="0015070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</w:p>
    <w:p w:rsidR="00150709" w:rsidRPr="00150709" w:rsidRDefault="00150709" w:rsidP="0015070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150709">
        <w:rPr>
          <w:rFonts w:ascii="Times New Roman" w:eastAsia="Times New Roman" w:hAnsi="Times New Roman" w:cs="Times New Roman"/>
          <w:color w:val="22272F"/>
        </w:rPr>
        <w:t>2. Индикативные показатели по муниципальному контролю в сфере благоустройства на территории Невонского муниципального образования:</w:t>
      </w:r>
    </w:p>
    <w:p w:rsidR="00150709" w:rsidRPr="00150709" w:rsidRDefault="00150709" w:rsidP="0015070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150709">
        <w:rPr>
          <w:rFonts w:ascii="Times New Roman" w:eastAsia="Times New Roman" w:hAnsi="Times New Roman" w:cs="Times New Roman"/>
          <w:color w:val="22272F"/>
        </w:rPr>
        <w:t>1) Общее количество подконтрольных субъектов (объектов), в отношении которых осуществляются мониторинговые мероприятия;</w:t>
      </w:r>
    </w:p>
    <w:p w:rsidR="00150709" w:rsidRPr="00150709" w:rsidRDefault="00150709" w:rsidP="0015070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150709">
        <w:rPr>
          <w:rFonts w:ascii="Times New Roman" w:eastAsia="Times New Roman" w:hAnsi="Times New Roman" w:cs="Times New Roman"/>
          <w:color w:val="22272F"/>
        </w:rPr>
        <w:t>2) 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150709" w:rsidRPr="00150709" w:rsidRDefault="00150709" w:rsidP="0015070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150709">
        <w:rPr>
          <w:rFonts w:ascii="Times New Roman" w:eastAsia="Times New Roman" w:hAnsi="Times New Roman" w:cs="Times New Roman"/>
          <w:color w:val="22272F"/>
        </w:rPr>
        <w:t>3) количество вынесенных определений о проведении административного расследования;</w:t>
      </w:r>
    </w:p>
    <w:p w:rsidR="00150709" w:rsidRPr="00150709" w:rsidRDefault="00150709" w:rsidP="0015070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150709">
        <w:rPr>
          <w:rFonts w:ascii="Times New Roman" w:eastAsia="Times New Roman" w:hAnsi="Times New Roman" w:cs="Times New Roman"/>
          <w:color w:val="22272F"/>
        </w:rPr>
        <w:t>4) 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150709" w:rsidRPr="00150709" w:rsidRDefault="00150709" w:rsidP="0015070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150709">
        <w:rPr>
          <w:rFonts w:ascii="Times New Roman" w:eastAsia="Times New Roman" w:hAnsi="Times New Roman" w:cs="Times New Roman"/>
          <w:color w:val="22272F"/>
        </w:rPr>
        <w:t>5) 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150709" w:rsidRPr="00150709" w:rsidRDefault="00150709" w:rsidP="0015070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150709">
        <w:rPr>
          <w:rFonts w:ascii="Times New Roman" w:eastAsia="Times New Roman" w:hAnsi="Times New Roman" w:cs="Times New Roman"/>
          <w:color w:val="22272F"/>
        </w:rPr>
        <w:t>6) количество протоколов об административных правонарушениях;</w:t>
      </w:r>
    </w:p>
    <w:p w:rsidR="00150709" w:rsidRPr="00150709" w:rsidRDefault="00150709" w:rsidP="0015070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150709">
        <w:rPr>
          <w:rFonts w:ascii="Times New Roman" w:eastAsia="Times New Roman" w:hAnsi="Times New Roman" w:cs="Times New Roman"/>
          <w:color w:val="22272F"/>
        </w:rPr>
        <w:t>7) количество постановлений о прекращении производства по делу об административном правонарушении;</w:t>
      </w:r>
    </w:p>
    <w:p w:rsidR="00150709" w:rsidRPr="00150709" w:rsidRDefault="00150709" w:rsidP="0015070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150709">
        <w:rPr>
          <w:rFonts w:ascii="Times New Roman" w:eastAsia="Times New Roman" w:hAnsi="Times New Roman" w:cs="Times New Roman"/>
          <w:color w:val="22272F"/>
        </w:rPr>
        <w:t>8) количество постановлений о назначении административных наказаний;</w:t>
      </w:r>
    </w:p>
    <w:p w:rsidR="00150709" w:rsidRPr="00150709" w:rsidRDefault="00150709" w:rsidP="0015070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150709">
        <w:rPr>
          <w:rFonts w:ascii="Times New Roman" w:eastAsia="Times New Roman" w:hAnsi="Times New Roman" w:cs="Times New Roman"/>
          <w:color w:val="22272F"/>
        </w:rPr>
        <w:t>9) количество административных наказаний, по которым административный штраф был заменен предупреждением;</w:t>
      </w:r>
    </w:p>
    <w:p w:rsidR="00150709" w:rsidRPr="00150709" w:rsidRDefault="00150709" w:rsidP="0015070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150709">
        <w:rPr>
          <w:rFonts w:ascii="Times New Roman" w:eastAsia="Times New Roman" w:hAnsi="Times New Roman" w:cs="Times New Roman"/>
          <w:color w:val="22272F"/>
        </w:rPr>
        <w:t>10) общая сумма наложенных штрафов по результатам рассмотрения дел об административных правонарушениях;</w:t>
      </w:r>
    </w:p>
    <w:p w:rsidR="00150709" w:rsidRPr="00150709" w:rsidRDefault="00150709" w:rsidP="0015070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150709">
        <w:rPr>
          <w:rFonts w:ascii="Times New Roman" w:eastAsia="Times New Roman" w:hAnsi="Times New Roman" w:cs="Times New Roman"/>
          <w:color w:val="22272F"/>
        </w:rPr>
        <w:t>11) общая сумма уплаченных (взысканных) штрафов;</w:t>
      </w:r>
    </w:p>
    <w:p w:rsidR="00150709" w:rsidRPr="00150709" w:rsidRDefault="00150709" w:rsidP="0015070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150709">
        <w:rPr>
          <w:rFonts w:ascii="Times New Roman" w:eastAsia="Times New Roman" w:hAnsi="Times New Roman" w:cs="Times New Roman"/>
          <w:color w:val="22272F"/>
        </w:rPr>
        <w:t>12) средний размер наложенного штрафа;</w:t>
      </w:r>
    </w:p>
    <w:p w:rsidR="00150709" w:rsidRPr="00150709" w:rsidRDefault="00150709" w:rsidP="0015070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150709">
        <w:rPr>
          <w:rFonts w:ascii="Times New Roman" w:eastAsia="Times New Roman" w:hAnsi="Times New Roman" w:cs="Times New Roman"/>
          <w:color w:val="22272F"/>
        </w:rPr>
        <w:t>13) количество субъектов, в отношении которых проведены профилактические мероприятия;</w:t>
      </w:r>
    </w:p>
    <w:p w:rsidR="00150709" w:rsidRPr="00150709" w:rsidRDefault="00150709" w:rsidP="0015070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lastRenderedPageBreak/>
        <w:tab/>
      </w:r>
      <w:r w:rsidRPr="00150709">
        <w:rPr>
          <w:rFonts w:ascii="Times New Roman" w:eastAsia="Times New Roman" w:hAnsi="Times New Roman" w:cs="Times New Roman"/>
          <w:color w:val="22272F"/>
        </w:rPr>
        <w:t>14) общее количество проведенных мероприятий без взаимодействия с юридическими лицами, индивидуальными предпринимателями;</w:t>
      </w:r>
    </w:p>
    <w:p w:rsidR="002C1E1C" w:rsidRPr="00150709" w:rsidRDefault="00150709" w:rsidP="0015070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150709">
        <w:rPr>
          <w:rFonts w:ascii="Times New Roman" w:eastAsia="Times New Roman" w:hAnsi="Times New Roman" w:cs="Times New Roman"/>
          <w:color w:val="22272F"/>
        </w:rPr>
        <w:t>15) 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sectPr w:rsidR="002C1E1C" w:rsidRPr="00150709" w:rsidSect="00150709">
      <w:headerReference w:type="default" r:id="rId9"/>
      <w:footerReference w:type="default" r:id="rId10"/>
      <w:pgSz w:w="11900" w:h="16800"/>
      <w:pgMar w:top="1440" w:right="800" w:bottom="567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C5B" w:rsidRDefault="00A04C5B">
      <w:r>
        <w:separator/>
      </w:r>
    </w:p>
  </w:endnote>
  <w:endnote w:type="continuationSeparator" w:id="1">
    <w:p w:rsidR="00A04C5B" w:rsidRDefault="00A04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28" w:rsidRDefault="00292D5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C5B" w:rsidRDefault="00A04C5B">
      <w:r>
        <w:separator/>
      </w:r>
    </w:p>
  </w:footnote>
  <w:footnote w:type="continuationSeparator" w:id="1">
    <w:p w:rsidR="00A04C5B" w:rsidRDefault="00A04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69" w:rsidRDefault="008F606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BF7"/>
    <w:rsid w:val="000A2BF7"/>
    <w:rsid w:val="00150709"/>
    <w:rsid w:val="00292D5D"/>
    <w:rsid w:val="002C1E1C"/>
    <w:rsid w:val="00545428"/>
    <w:rsid w:val="0063440B"/>
    <w:rsid w:val="00646E98"/>
    <w:rsid w:val="006A3E26"/>
    <w:rsid w:val="00727453"/>
    <w:rsid w:val="008F6069"/>
    <w:rsid w:val="009539D2"/>
    <w:rsid w:val="00985A68"/>
    <w:rsid w:val="00A04C5B"/>
    <w:rsid w:val="00BC3220"/>
    <w:rsid w:val="00C92640"/>
    <w:rsid w:val="00D44D74"/>
    <w:rsid w:val="00DC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60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F606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F606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F606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F606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F60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60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606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Текст (справка)"/>
    <w:basedOn w:val="a"/>
    <w:next w:val="a"/>
    <w:uiPriority w:val="99"/>
    <w:rsid w:val="008F6069"/>
    <w:pPr>
      <w:ind w:left="170" w:right="170" w:firstLine="0"/>
      <w:jc w:val="left"/>
    </w:pPr>
  </w:style>
  <w:style w:type="paragraph" w:customStyle="1" w:styleId="a6">
    <w:name w:val="Нормальный (таблица)"/>
    <w:basedOn w:val="a"/>
    <w:next w:val="a"/>
    <w:uiPriority w:val="99"/>
    <w:rsid w:val="008F6069"/>
    <w:pPr>
      <w:ind w:firstLine="0"/>
    </w:pPr>
  </w:style>
  <w:style w:type="character" w:customStyle="1" w:styleId="a7">
    <w:name w:val="Цветовое выделение для Текст"/>
    <w:uiPriority w:val="99"/>
    <w:rsid w:val="008F606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8F60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606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F60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606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A2B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2BF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507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1507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indent1">
    <w:name w:val="indent_1"/>
    <w:basedOn w:val="a"/>
    <w:rsid w:val="001507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72745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27453"/>
    <w:rPr>
      <w:rFonts w:ascii="Times New Roman CYR" w:hAnsi="Times New Roman CYR" w:cs="Times New Roman CYR"/>
      <w:sz w:val="24"/>
      <w:szCs w:val="24"/>
    </w:rPr>
  </w:style>
  <w:style w:type="paragraph" w:styleId="21">
    <w:name w:val="Body Text First Indent 2"/>
    <w:basedOn w:val="ae"/>
    <w:link w:val="22"/>
    <w:uiPriority w:val="99"/>
    <w:unhideWhenUsed/>
    <w:rsid w:val="00727453"/>
    <w:pPr>
      <w:widowControl/>
      <w:autoSpaceDE/>
      <w:autoSpaceDN/>
      <w:adjustRightInd/>
      <w:ind w:firstLine="210"/>
      <w:jc w:val="left"/>
    </w:pPr>
    <w:rPr>
      <w:rFonts w:ascii="Times New Roman" w:eastAsia="Times New Roman" w:hAnsi="Times New Roman" w:cs="Times New Roman"/>
    </w:rPr>
  </w:style>
  <w:style w:type="character" w:customStyle="1" w:styleId="22">
    <w:name w:val="Красная строка 2 Знак"/>
    <w:basedOn w:val="af"/>
    <w:link w:val="21"/>
    <w:uiPriority w:val="99"/>
    <w:rsid w:val="00727453"/>
    <w:rPr>
      <w:rFonts w:ascii="Times New Roman" w:eastAsia="Times New Roman" w:hAnsi="Times New Roman" w:cs="Times New Roman"/>
    </w:rPr>
  </w:style>
  <w:style w:type="table" w:styleId="af0">
    <w:name w:val="Table Grid"/>
    <w:basedOn w:val="a1"/>
    <w:uiPriority w:val="59"/>
    <w:rsid w:val="00DC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4449814/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7</cp:revision>
  <cp:lastPrinted>2022-10-10T05:09:00Z</cp:lastPrinted>
  <dcterms:created xsi:type="dcterms:W3CDTF">2022-10-10T04:24:00Z</dcterms:created>
  <dcterms:modified xsi:type="dcterms:W3CDTF">2022-12-26T06:49:00Z</dcterms:modified>
</cp:coreProperties>
</file>